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48B" w:rsidRDefault="009F510E" w:rsidP="009F510E">
      <w:pPr>
        <w:spacing w:line="240" w:lineRule="auto"/>
        <w:ind w:firstLine="709"/>
        <w:jc w:val="both"/>
      </w:pPr>
      <w:r>
        <w:t xml:space="preserve">В соответствии с пунктом 52 Правил регулирования цен (тарифов) в сфере теплоснабжения, утвержденных постановлением Правительства </w:t>
      </w:r>
      <w:r w:rsidR="00CD6A40">
        <w:t xml:space="preserve">Российской Федерации </w:t>
      </w:r>
      <w:r>
        <w:t xml:space="preserve">от 22.10.2012 № 1075 «О ценообразовании в сфере теплоснабжения», пунктом 11(1) Правил регулирования тарифов в сфере водоснабжения и водоотведения, утвержденных постановлением Правительства </w:t>
      </w:r>
      <w:r w:rsidR="00CD6A40">
        <w:t xml:space="preserve">Российской Федерации </w:t>
      </w:r>
      <w:r>
        <w:t xml:space="preserve">от 13.05.2013 № 406 «О государственном регулировании тарифов в сфере водоснабжения и водоотведения», </w:t>
      </w:r>
      <w:r w:rsidR="00CD6A40">
        <w:t>З</w:t>
      </w:r>
      <w:r>
        <w:t>аконом Томской области от 0</w:t>
      </w:r>
      <w:r w:rsidR="00CD6A40">
        <w:t xml:space="preserve">8.12.2017 </w:t>
      </w:r>
      <w:r w:rsidR="00CD6A40">
        <w:br/>
        <w:t>№ </w:t>
      </w:r>
      <w:r>
        <w:t xml:space="preserve">140-ОЗ «О льготных тарифах в сферах теплоснабжения, водоснабжения и водоотведения на территории Томской области» определен </w:t>
      </w:r>
      <w:r w:rsidR="003B702A">
        <w:t>перечень категорий потребителей, имеющих право на льготы в сферах теплоснабжения, водоснабжения и водоотведения на территории Томской области</w:t>
      </w:r>
      <w:r w:rsidR="003B702A" w:rsidRPr="003B702A">
        <w:t>:</w:t>
      </w:r>
    </w:p>
    <w:p w:rsidR="00CD6A40" w:rsidRDefault="00CD6A40" w:rsidP="00CD6A40">
      <w:pPr>
        <w:pStyle w:val="a4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13"/>
        <w:jc w:val="both"/>
        <w:rPr>
          <w:rFonts w:ascii="PT Astra Serif" w:hAnsi="PT Astra Serif"/>
          <w:sz w:val="26"/>
          <w:szCs w:val="26"/>
        </w:rPr>
      </w:pPr>
      <w:r w:rsidRPr="00CD6A40">
        <w:rPr>
          <w:rFonts w:ascii="PT Astra Serif" w:hAnsi="PT Astra Serif"/>
          <w:sz w:val="26"/>
          <w:szCs w:val="26"/>
        </w:rPr>
        <w:t xml:space="preserve">потребители коммунального ресурса - физические лица, владеющие и (или) пользующиеся жилым помещением в </w:t>
      </w:r>
      <w:bookmarkStart w:id="0" w:name="_GoBack"/>
      <w:bookmarkEnd w:id="0"/>
      <w:r w:rsidRPr="00CD6A40">
        <w:rPr>
          <w:rFonts w:ascii="PT Astra Serif" w:hAnsi="PT Astra Serif"/>
          <w:sz w:val="26"/>
          <w:szCs w:val="26"/>
        </w:rPr>
        <w:t xml:space="preserve">жилых и многоквартирных домах на праве собственности или на ином законном основании, и (или) владеющие на определенном законом основании отдельно стоящими гаражами, банями, </w:t>
      </w:r>
      <w:proofErr w:type="spellStart"/>
      <w:r w:rsidRPr="00CD6A40">
        <w:rPr>
          <w:rFonts w:ascii="PT Astra Serif" w:hAnsi="PT Astra Serif"/>
          <w:sz w:val="26"/>
          <w:szCs w:val="26"/>
        </w:rPr>
        <w:t>машино</w:t>
      </w:r>
      <w:proofErr w:type="spellEnd"/>
      <w:r w:rsidRPr="00CD6A40">
        <w:rPr>
          <w:rFonts w:ascii="PT Astra Serif" w:hAnsi="PT Astra Serif"/>
          <w:sz w:val="26"/>
          <w:szCs w:val="26"/>
        </w:rPr>
        <w:t>-местами в жилых домах и (или) домовладениях и многоквартирных домах;</w:t>
      </w:r>
    </w:p>
    <w:p w:rsidR="003B702A" w:rsidRPr="003B702A" w:rsidRDefault="003B702A" w:rsidP="002235E3">
      <w:pPr>
        <w:pStyle w:val="a4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13"/>
        <w:jc w:val="both"/>
        <w:rPr>
          <w:rFonts w:ascii="PT Astra Serif" w:hAnsi="PT Astra Serif"/>
          <w:sz w:val="26"/>
          <w:szCs w:val="26"/>
        </w:rPr>
      </w:pPr>
      <w:r w:rsidRPr="003B702A">
        <w:rPr>
          <w:rFonts w:ascii="PT Astra Serif" w:hAnsi="PT Astra Serif"/>
          <w:sz w:val="26"/>
          <w:szCs w:val="26"/>
        </w:rPr>
        <w:t>юридические лица независимо от организационно-правовой формы или индивидуальные предприниматели, осуществляющие деятельность по управлению многоквартирными домами, приобретающие коммунальный ресурс для предоставления населению коммунальных услуг;</w:t>
      </w:r>
    </w:p>
    <w:p w:rsidR="003B702A" w:rsidRPr="003B702A" w:rsidRDefault="003B702A" w:rsidP="002235E3">
      <w:pPr>
        <w:pStyle w:val="a4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13"/>
        <w:jc w:val="both"/>
        <w:rPr>
          <w:rFonts w:ascii="PT Astra Serif" w:hAnsi="PT Astra Serif"/>
          <w:sz w:val="26"/>
          <w:szCs w:val="26"/>
        </w:rPr>
      </w:pPr>
      <w:r w:rsidRPr="003B702A">
        <w:rPr>
          <w:rFonts w:ascii="PT Astra Serif" w:hAnsi="PT Astra Serif"/>
          <w:sz w:val="26"/>
          <w:szCs w:val="26"/>
        </w:rPr>
        <w:t>некоммерческие организации в части приобретаемог</w:t>
      </w:r>
      <w:r w:rsidR="002235E3">
        <w:rPr>
          <w:rFonts w:ascii="PT Astra Serif" w:hAnsi="PT Astra Serif"/>
          <w:sz w:val="26"/>
          <w:szCs w:val="26"/>
        </w:rPr>
        <w:t>о объема коммунального ресурса:</w:t>
      </w:r>
    </w:p>
    <w:p w:rsidR="003B702A" w:rsidRPr="003B702A" w:rsidRDefault="002235E3" w:rsidP="003B702A">
      <w:pPr>
        <w:pStyle w:val="a4"/>
        <w:spacing w:before="0" w:beforeAutospacing="0" w:after="0" w:afterAutospacing="0"/>
        <w:ind w:firstLine="713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 </w:t>
      </w:r>
      <w:r w:rsidR="003B702A" w:rsidRPr="003B702A">
        <w:rPr>
          <w:rFonts w:ascii="PT Astra Serif" w:hAnsi="PT Astra Serif"/>
          <w:sz w:val="26"/>
          <w:szCs w:val="26"/>
        </w:rPr>
        <w:t>для жилых помещений, предназн</w:t>
      </w:r>
      <w:r>
        <w:rPr>
          <w:rFonts w:ascii="PT Astra Serif" w:hAnsi="PT Astra Serif"/>
          <w:sz w:val="26"/>
          <w:szCs w:val="26"/>
        </w:rPr>
        <w:t>аченных для проживания граждан;</w:t>
      </w:r>
    </w:p>
    <w:p w:rsidR="003B702A" w:rsidRPr="003B702A" w:rsidRDefault="002235E3" w:rsidP="002235E3">
      <w:pPr>
        <w:pStyle w:val="a4"/>
        <w:spacing w:before="0" w:beforeAutospacing="0" w:after="0" w:afterAutospacing="0"/>
        <w:ind w:firstLine="713"/>
        <w:jc w:val="both"/>
        <w:rPr>
          <w:rFonts w:ascii="PT Astra Serif" w:hAnsi="PT Astra Serif"/>
          <w:szCs w:val="26"/>
        </w:rPr>
      </w:pPr>
      <w:r>
        <w:rPr>
          <w:rFonts w:ascii="PT Astra Serif" w:hAnsi="PT Astra Serif"/>
          <w:sz w:val="26"/>
          <w:szCs w:val="26"/>
        </w:rPr>
        <w:t>- </w:t>
      </w:r>
      <w:r w:rsidR="003B702A" w:rsidRPr="003B702A">
        <w:rPr>
          <w:rFonts w:ascii="PT Astra Serif" w:hAnsi="PT Astra Serif"/>
          <w:sz w:val="26"/>
          <w:szCs w:val="26"/>
        </w:rPr>
        <w:t>для потребления потребительскими кооперативами, общественными и благотворительными фондами на ком</w:t>
      </w:r>
      <w:r>
        <w:rPr>
          <w:rFonts w:ascii="PT Astra Serif" w:hAnsi="PT Astra Serif"/>
          <w:sz w:val="26"/>
          <w:szCs w:val="26"/>
        </w:rPr>
        <w:t>мунально-бытовые нужды граждан.</w:t>
      </w:r>
    </w:p>
    <w:sectPr w:rsidR="003B702A" w:rsidRPr="003B702A">
      <w:pgSz w:w="11906" w:h="16838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70162"/>
    <w:multiLevelType w:val="hybridMultilevel"/>
    <w:tmpl w:val="68CA7520"/>
    <w:lvl w:ilvl="0" w:tplc="E53A7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7D7215A"/>
    <w:multiLevelType w:val="hybridMultilevel"/>
    <w:tmpl w:val="75966A2C"/>
    <w:lvl w:ilvl="0" w:tplc="4F668D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10E"/>
    <w:rsid w:val="000F648B"/>
    <w:rsid w:val="0021606C"/>
    <w:rsid w:val="002235E3"/>
    <w:rsid w:val="003B702A"/>
    <w:rsid w:val="006847D9"/>
    <w:rsid w:val="006F1F3F"/>
    <w:rsid w:val="009F510E"/>
    <w:rsid w:val="00CD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65F756"/>
  <w15:chartTrackingRefBased/>
  <w15:docId w15:val="{23D99FC1-B331-430A-8F7A-F7ACD89C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2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02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B702A"/>
    <w:pPr>
      <w:spacing w:before="100" w:beforeAutospacing="1" w:after="100" w:afterAutospacing="1" w:line="240" w:lineRule="auto"/>
      <w:ind w:firstLine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5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ДТР Томской области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Критинина О.И.</dc:creator>
  <cp:keywords/>
  <dc:description/>
  <cp:lastModifiedBy>Плотников С.К.</cp:lastModifiedBy>
  <cp:revision>4</cp:revision>
  <dcterms:created xsi:type="dcterms:W3CDTF">2020-02-25T04:15:00Z</dcterms:created>
  <dcterms:modified xsi:type="dcterms:W3CDTF">2020-02-25T04:18:00Z</dcterms:modified>
</cp:coreProperties>
</file>