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D203D" w:rsidRPr="005D203D" w:rsidRDefault="005D203D">
      <w:pPr>
        <w:pStyle w:val="ConsPlusTitle"/>
        <w:jc w:val="center"/>
        <w:outlineLvl w:val="0"/>
      </w:pPr>
      <w:r w:rsidRPr="005D203D">
        <w:t>Департамент</w:t>
      </w:r>
      <w:bookmarkStart w:id="0" w:name="_GoBack"/>
      <w:bookmarkEnd w:id="0"/>
      <w:r w:rsidRPr="005D203D">
        <w:t xml:space="preserve"> тарифного регулирования</w:t>
      </w:r>
    </w:p>
    <w:p w:rsidR="005D203D" w:rsidRPr="005D203D" w:rsidRDefault="005D203D">
      <w:pPr>
        <w:pStyle w:val="ConsPlusTitle"/>
        <w:jc w:val="center"/>
      </w:pPr>
      <w:r w:rsidRPr="005D203D">
        <w:t>Томской области</w:t>
      </w:r>
    </w:p>
    <w:p w:rsidR="005D203D" w:rsidRPr="005D203D" w:rsidRDefault="005D203D">
      <w:pPr>
        <w:pStyle w:val="ConsPlusTitle"/>
        <w:jc w:val="center"/>
      </w:pPr>
    </w:p>
    <w:p w:rsidR="005D203D" w:rsidRPr="005D203D" w:rsidRDefault="005D203D">
      <w:pPr>
        <w:pStyle w:val="ConsPlusTitle"/>
        <w:jc w:val="center"/>
      </w:pPr>
      <w:r w:rsidRPr="005D203D">
        <w:t>Приказ</w:t>
      </w:r>
    </w:p>
    <w:p w:rsidR="005D203D" w:rsidRPr="005D203D" w:rsidRDefault="005D203D">
      <w:pPr>
        <w:pStyle w:val="ConsPlusTitle"/>
        <w:jc w:val="center"/>
      </w:pPr>
      <w:r w:rsidRPr="005D203D">
        <w:t xml:space="preserve">от 28 марта 2014 г. </w:t>
      </w:r>
      <w:r>
        <w:t>№</w:t>
      </w:r>
      <w:r w:rsidRPr="005D203D">
        <w:t xml:space="preserve"> 8/57</w:t>
      </w:r>
    </w:p>
    <w:p w:rsidR="005D203D" w:rsidRPr="005D203D" w:rsidRDefault="005D203D">
      <w:pPr>
        <w:pStyle w:val="ConsPlusTitle"/>
        <w:jc w:val="center"/>
      </w:pPr>
    </w:p>
    <w:p w:rsidR="005D203D" w:rsidRPr="005D203D" w:rsidRDefault="005D203D">
      <w:pPr>
        <w:pStyle w:val="ConsPlusTitle"/>
        <w:jc w:val="center"/>
      </w:pPr>
      <w:r w:rsidRPr="005D203D">
        <w:t xml:space="preserve">Об установлении требований к программам в области энергосбережения и повышения энергетической эффективности </w:t>
      </w:r>
      <w:proofErr w:type="spellStart"/>
      <w:r w:rsidRPr="005D203D">
        <w:t>теплосетевых</w:t>
      </w:r>
      <w:proofErr w:type="spellEnd"/>
      <w:r w:rsidRPr="005D203D">
        <w:t xml:space="preserve"> организаций, осуществляющих поставку тепловой энергии и оказывающих услуги по передаче тепловой энергии</w:t>
      </w:r>
    </w:p>
    <w:p w:rsidR="005D203D" w:rsidRPr="005D203D" w:rsidRDefault="005D203D">
      <w:pPr>
        <w:pStyle w:val="ConsPlusNormal"/>
        <w:jc w:val="both"/>
      </w:pPr>
    </w:p>
    <w:p w:rsidR="005D203D" w:rsidRPr="005D203D" w:rsidRDefault="005D203D">
      <w:pPr>
        <w:pStyle w:val="ConsPlusNormal"/>
        <w:ind w:firstLine="540"/>
        <w:jc w:val="both"/>
      </w:pPr>
      <w:r w:rsidRPr="005D203D">
        <w:t xml:space="preserve">В соответствии с Федеральным законом от 23.11.2009 </w:t>
      </w:r>
      <w:r>
        <w:t>№</w:t>
      </w:r>
      <w:r w:rsidRPr="005D203D">
        <w:t xml:space="preserve"> 261-ФЗ "Об энергосбережении и о повышении энергетической эффективности и о внесении изменений в отдельные законодательные акты Российской Федерации", Постановлением Правительства Российской Федерации от 15.05.2010 </w:t>
      </w:r>
      <w:r>
        <w:t>№</w:t>
      </w:r>
      <w:r w:rsidRPr="005D203D">
        <w:t xml:space="preserve"> 340 "О порядке установления требований к программам в области энергосбережения и повышения энергетической эффективности организаций, осуществляющих регулируемые виды деятельности", Положением о Департаменте тарифного регулирования Томской области, утвержденным постановлением Губернатора Томской области от 31.10.2012 </w:t>
      </w:r>
      <w:r>
        <w:t>№</w:t>
      </w:r>
      <w:r w:rsidRPr="005D203D">
        <w:t xml:space="preserve"> 145, и решением Правления Департамента тарифного регулирования Томской области по вопросам теплоэнергетики от 28.03.2014 </w:t>
      </w:r>
      <w:r>
        <w:t>№</w:t>
      </w:r>
      <w:r w:rsidRPr="005D203D">
        <w:t xml:space="preserve"> 8/2 приказываю:</w:t>
      </w:r>
    </w:p>
    <w:p w:rsidR="005D203D" w:rsidRPr="005D203D" w:rsidRDefault="005D203D">
      <w:pPr>
        <w:pStyle w:val="ConsPlusNormal"/>
        <w:spacing w:before="260"/>
        <w:ind w:firstLine="540"/>
        <w:jc w:val="both"/>
      </w:pPr>
      <w:r w:rsidRPr="005D203D">
        <w:t xml:space="preserve">1. Установить для </w:t>
      </w:r>
      <w:proofErr w:type="spellStart"/>
      <w:r w:rsidRPr="005D203D">
        <w:t>теплосетевых</w:t>
      </w:r>
      <w:proofErr w:type="spellEnd"/>
      <w:r w:rsidRPr="005D203D">
        <w:t xml:space="preserve"> организаций, осуществляющих поставку тепловой энергии и оказывающих услуги по передаче тепловой энергии:</w:t>
      </w:r>
    </w:p>
    <w:p w:rsidR="005D203D" w:rsidRPr="005D203D" w:rsidRDefault="005D203D">
      <w:pPr>
        <w:pStyle w:val="ConsPlusNormal"/>
        <w:spacing w:before="260"/>
        <w:ind w:firstLine="540"/>
        <w:jc w:val="both"/>
      </w:pPr>
      <w:r w:rsidRPr="005D203D">
        <w:t xml:space="preserve">а) требования к программам в области энергосбережения и повышения энергетической эффективности согласно приложениям </w:t>
      </w:r>
      <w:r>
        <w:t>№</w:t>
      </w:r>
      <w:r w:rsidRPr="005D203D">
        <w:t xml:space="preserve"> 1, 2, 3;</w:t>
      </w:r>
    </w:p>
    <w:p w:rsidR="005D203D" w:rsidRPr="005D203D" w:rsidRDefault="005D203D">
      <w:pPr>
        <w:pStyle w:val="ConsPlusNormal"/>
        <w:spacing w:before="260"/>
        <w:ind w:firstLine="540"/>
        <w:jc w:val="both"/>
      </w:pPr>
      <w:r w:rsidRPr="005D203D">
        <w:t xml:space="preserve">б) формы отчетности по итогам реализации программ в области энергосбережения и повышения энергетической эффективности согласно приложениям </w:t>
      </w:r>
      <w:r>
        <w:t>№</w:t>
      </w:r>
      <w:r w:rsidRPr="005D203D">
        <w:t xml:space="preserve"> 4, 5, 6.</w:t>
      </w:r>
    </w:p>
    <w:p w:rsidR="005D203D" w:rsidRPr="005D203D" w:rsidRDefault="005D203D">
      <w:pPr>
        <w:pStyle w:val="ConsPlusNormal"/>
        <w:spacing w:before="260"/>
        <w:ind w:firstLine="540"/>
        <w:jc w:val="both"/>
      </w:pPr>
      <w:r w:rsidRPr="005D203D">
        <w:t xml:space="preserve">2. Признать утратившим силу приказ Департамента тарифного регулирования и государственного заказа Томской области от 17.09.2010 </w:t>
      </w:r>
      <w:r>
        <w:t>№</w:t>
      </w:r>
      <w:r w:rsidRPr="005D203D">
        <w:t xml:space="preserve"> 36/144 "Об установлении требований к программам в области энергосбережения и повышения энергетической эффективности теплоснабжающих организаций и </w:t>
      </w:r>
      <w:proofErr w:type="spellStart"/>
      <w:r w:rsidRPr="005D203D">
        <w:t>теплосетевых</w:t>
      </w:r>
      <w:proofErr w:type="spellEnd"/>
      <w:r w:rsidRPr="005D203D">
        <w:t xml:space="preserve"> организаций, осуществляющих поставку тепловой энергии и оказывающих услуги по передаче тепловой энергии в системах централизованного теплоснабжения, в части установления целевых показателей, перечня обязательных мероприятий и показателей энергетической эффективности объектов, создание или модернизация которых планируется производственной или инвестиционной программой" ("Собрание законодательства Томской области" 30.09.2010, </w:t>
      </w:r>
      <w:r>
        <w:t>№</w:t>
      </w:r>
      <w:r w:rsidRPr="005D203D">
        <w:t xml:space="preserve"> 9/2(62)).</w:t>
      </w:r>
    </w:p>
    <w:p w:rsidR="005D203D" w:rsidRPr="005D203D" w:rsidRDefault="005D203D">
      <w:pPr>
        <w:pStyle w:val="ConsPlusNormal"/>
        <w:spacing w:before="260"/>
        <w:ind w:firstLine="540"/>
        <w:jc w:val="both"/>
      </w:pPr>
      <w:r w:rsidRPr="005D203D">
        <w:t xml:space="preserve">2-1. Для организаций, в отношении которых утверждены инвестиционные программы, период действия программы в области энергосбережения и повышения энергетической эффективности должен соответствовать периоду действия инвестиционной программы. Для организаций, в отношении которых не утверждены инвестиционные программы, период действия программы в области </w:t>
      </w:r>
      <w:r w:rsidRPr="005D203D">
        <w:lastRenderedPageBreak/>
        <w:t>энергосбережения и повышения энергетической эффективности должен соответствовать долгосрочному периоду регулирования. Для иных организаций период действия программы в области энергосбережения и повышения энергетической эффективности должен составлять не менее 3-х лет.</w:t>
      </w:r>
    </w:p>
    <w:p w:rsidR="005D203D" w:rsidRPr="005D203D" w:rsidRDefault="005D203D">
      <w:pPr>
        <w:pStyle w:val="ConsPlusNormal"/>
        <w:spacing w:before="260"/>
        <w:ind w:firstLine="540"/>
        <w:jc w:val="both"/>
      </w:pPr>
      <w:r w:rsidRPr="005D203D">
        <w:t>3. Настоящий приказ вступает в силу с момента опубликования.</w:t>
      </w:r>
    </w:p>
    <w:p w:rsidR="005D203D" w:rsidRPr="005D203D" w:rsidRDefault="005D203D">
      <w:pPr>
        <w:pStyle w:val="ConsPlusNormal"/>
        <w:jc w:val="both"/>
      </w:pPr>
    </w:p>
    <w:p w:rsidR="005D203D" w:rsidRPr="005D203D" w:rsidRDefault="005D203D">
      <w:pPr>
        <w:pStyle w:val="ConsPlusNormal"/>
        <w:jc w:val="right"/>
      </w:pPr>
      <w:r w:rsidRPr="005D203D">
        <w:t>Начальник Департамента</w:t>
      </w:r>
    </w:p>
    <w:p w:rsidR="005D203D" w:rsidRPr="005D203D" w:rsidRDefault="005D203D">
      <w:pPr>
        <w:pStyle w:val="ConsPlusNormal"/>
        <w:jc w:val="right"/>
      </w:pPr>
      <w:r w:rsidRPr="005D203D">
        <w:t>М.Д.ВАГИНА</w:t>
      </w:r>
    </w:p>
    <w:p w:rsidR="005D203D" w:rsidRPr="005D203D" w:rsidRDefault="005D203D">
      <w:pPr>
        <w:pStyle w:val="ConsPlusNormal"/>
        <w:jc w:val="both"/>
      </w:pPr>
    </w:p>
    <w:p w:rsidR="005D203D" w:rsidRPr="005D203D" w:rsidRDefault="005D203D">
      <w:pPr>
        <w:pStyle w:val="ConsPlusNormal"/>
        <w:jc w:val="both"/>
      </w:pPr>
    </w:p>
    <w:p w:rsidR="005D203D" w:rsidRPr="005D203D" w:rsidRDefault="005D203D">
      <w:pPr>
        <w:pStyle w:val="ConsPlusNormal"/>
        <w:jc w:val="both"/>
      </w:pPr>
    </w:p>
    <w:p w:rsidR="005D203D" w:rsidRPr="005D203D" w:rsidRDefault="005D203D">
      <w:pPr>
        <w:pStyle w:val="ConsPlusNormal"/>
        <w:jc w:val="both"/>
      </w:pPr>
    </w:p>
    <w:p w:rsidR="005D203D" w:rsidRPr="005D203D" w:rsidRDefault="005D203D">
      <w:pPr>
        <w:pStyle w:val="ConsPlusNormal"/>
        <w:jc w:val="both"/>
      </w:pPr>
    </w:p>
    <w:p w:rsidR="005D203D" w:rsidRPr="005D203D" w:rsidRDefault="005D203D">
      <w:pPr>
        <w:pStyle w:val="ConsPlusNormal"/>
        <w:jc w:val="right"/>
        <w:outlineLvl w:val="0"/>
      </w:pPr>
      <w:r w:rsidRPr="005D203D">
        <w:t xml:space="preserve">Приложение </w:t>
      </w:r>
      <w:r>
        <w:t>№</w:t>
      </w:r>
      <w:r w:rsidRPr="005D203D">
        <w:t xml:space="preserve"> 1</w:t>
      </w:r>
    </w:p>
    <w:p w:rsidR="005D203D" w:rsidRPr="005D203D" w:rsidRDefault="005D203D">
      <w:pPr>
        <w:pStyle w:val="ConsPlusNormal"/>
        <w:jc w:val="right"/>
      </w:pPr>
      <w:r w:rsidRPr="005D203D">
        <w:t>к приказу</w:t>
      </w:r>
    </w:p>
    <w:p w:rsidR="005D203D" w:rsidRPr="005D203D" w:rsidRDefault="005D203D">
      <w:pPr>
        <w:pStyle w:val="ConsPlusNormal"/>
        <w:jc w:val="right"/>
      </w:pPr>
      <w:r w:rsidRPr="005D203D">
        <w:t>Департамента тарифного регулирования</w:t>
      </w:r>
    </w:p>
    <w:p w:rsidR="005D203D" w:rsidRPr="005D203D" w:rsidRDefault="005D203D">
      <w:pPr>
        <w:pStyle w:val="ConsPlusNormal"/>
        <w:jc w:val="right"/>
      </w:pPr>
      <w:r w:rsidRPr="005D203D">
        <w:t>Томской области</w:t>
      </w:r>
    </w:p>
    <w:p w:rsidR="005D203D" w:rsidRPr="005D203D" w:rsidRDefault="005D203D">
      <w:pPr>
        <w:pStyle w:val="ConsPlusNormal"/>
        <w:jc w:val="right"/>
      </w:pPr>
      <w:r w:rsidRPr="005D203D">
        <w:t xml:space="preserve">от 28.03.2014 </w:t>
      </w:r>
      <w:r>
        <w:t>№</w:t>
      </w:r>
      <w:r w:rsidRPr="005D203D">
        <w:t xml:space="preserve"> 8/57</w:t>
      </w:r>
    </w:p>
    <w:p w:rsidR="005D203D" w:rsidRPr="005D203D" w:rsidRDefault="005D203D">
      <w:pPr>
        <w:pStyle w:val="ConsPlusNormal"/>
        <w:jc w:val="both"/>
      </w:pPr>
    </w:p>
    <w:p w:rsidR="005D203D" w:rsidRPr="005D203D" w:rsidRDefault="005D203D">
      <w:pPr>
        <w:pStyle w:val="ConsPlusNormal"/>
        <w:jc w:val="center"/>
      </w:pPr>
      <w:bookmarkStart w:id="1" w:name="P33"/>
      <w:bookmarkEnd w:id="1"/>
      <w:r w:rsidRPr="005D203D">
        <w:t>ПЕРЕЧЕНЬ</w:t>
      </w:r>
    </w:p>
    <w:p w:rsidR="005D203D" w:rsidRPr="005D203D" w:rsidRDefault="005D203D">
      <w:pPr>
        <w:pStyle w:val="ConsPlusNormal"/>
        <w:jc w:val="center"/>
      </w:pPr>
      <w:r w:rsidRPr="005D203D">
        <w:t>ПАРАМЕТРОВ, ИСПОЛЬЗУЕМЫХ ДЛЯ РАСЧЕТА ЦЕЛЕВЫХ ПОКАЗАТЕЛЕЙ</w:t>
      </w:r>
    </w:p>
    <w:p w:rsidR="005D203D" w:rsidRPr="005D203D" w:rsidRDefault="005D203D">
      <w:pPr>
        <w:pStyle w:val="ConsPlusNormal"/>
        <w:jc w:val="center"/>
      </w:pPr>
      <w:r w:rsidRPr="005D203D">
        <w:t>ЭНЕРГОСБЕРЕЖЕНИЯ И ПОВЫШЕНИЯ ЭНЕРГЕТИЧЕСКОЙ ЭФФЕКТИВНОСТИ</w:t>
      </w:r>
    </w:p>
    <w:p w:rsidR="005D203D" w:rsidRPr="005D203D" w:rsidRDefault="005D203D">
      <w:pPr>
        <w:pStyle w:val="ConsPlusNormal"/>
        <w:jc w:val="center"/>
      </w:pPr>
      <w:r w:rsidRPr="005D203D">
        <w:t>(ФОРМА ПРЕДСТАВЛЕНИЯ ПРОГРАММ)</w:t>
      </w:r>
    </w:p>
    <w:p w:rsidR="005D203D" w:rsidRPr="005D203D" w:rsidRDefault="005D203D">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37"/>
        <w:gridCol w:w="3061"/>
        <w:gridCol w:w="1077"/>
        <w:gridCol w:w="1531"/>
        <w:gridCol w:w="680"/>
        <w:gridCol w:w="992"/>
        <w:gridCol w:w="992"/>
      </w:tblGrid>
      <w:tr w:rsidR="005D203D" w:rsidRPr="005D203D">
        <w:tc>
          <w:tcPr>
            <w:tcW w:w="737" w:type="dxa"/>
            <w:vAlign w:val="center"/>
          </w:tcPr>
          <w:p w:rsidR="005D203D" w:rsidRPr="005D203D" w:rsidRDefault="005D203D">
            <w:pPr>
              <w:pStyle w:val="ConsPlusNormal"/>
              <w:jc w:val="center"/>
            </w:pPr>
            <w:r>
              <w:t>№</w:t>
            </w:r>
            <w:r w:rsidRPr="005D203D">
              <w:t xml:space="preserve"> </w:t>
            </w:r>
            <w:proofErr w:type="spellStart"/>
            <w:r w:rsidRPr="005D203D">
              <w:t>пп</w:t>
            </w:r>
            <w:proofErr w:type="spellEnd"/>
          </w:p>
        </w:tc>
        <w:tc>
          <w:tcPr>
            <w:tcW w:w="3061" w:type="dxa"/>
            <w:vAlign w:val="center"/>
          </w:tcPr>
          <w:p w:rsidR="005D203D" w:rsidRPr="005D203D" w:rsidRDefault="005D203D">
            <w:pPr>
              <w:pStyle w:val="ConsPlusNormal"/>
              <w:jc w:val="center"/>
            </w:pPr>
            <w:r w:rsidRPr="005D203D">
              <w:t>Наименование показателя</w:t>
            </w:r>
          </w:p>
        </w:tc>
        <w:tc>
          <w:tcPr>
            <w:tcW w:w="1077" w:type="dxa"/>
            <w:vAlign w:val="center"/>
          </w:tcPr>
          <w:p w:rsidR="005D203D" w:rsidRPr="005D203D" w:rsidRDefault="005D203D">
            <w:pPr>
              <w:pStyle w:val="ConsPlusNormal"/>
              <w:jc w:val="center"/>
            </w:pPr>
            <w:r w:rsidRPr="005D203D">
              <w:t>Ед. изм.</w:t>
            </w:r>
          </w:p>
        </w:tc>
        <w:tc>
          <w:tcPr>
            <w:tcW w:w="1531" w:type="dxa"/>
            <w:vAlign w:val="center"/>
          </w:tcPr>
          <w:p w:rsidR="005D203D" w:rsidRPr="005D203D" w:rsidRDefault="005D203D">
            <w:pPr>
              <w:pStyle w:val="ConsPlusNormal"/>
              <w:jc w:val="center"/>
            </w:pPr>
            <w:r w:rsidRPr="005D203D">
              <w:t>Год, предшествующий началу реализации программы</w:t>
            </w:r>
          </w:p>
        </w:tc>
        <w:tc>
          <w:tcPr>
            <w:tcW w:w="680" w:type="dxa"/>
            <w:vAlign w:val="center"/>
          </w:tcPr>
          <w:p w:rsidR="005D203D" w:rsidRPr="005D203D" w:rsidRDefault="005D203D">
            <w:pPr>
              <w:pStyle w:val="ConsPlusNormal"/>
              <w:jc w:val="center"/>
            </w:pPr>
            <w:r w:rsidRPr="005D203D">
              <w:t>i год</w:t>
            </w:r>
          </w:p>
        </w:tc>
        <w:tc>
          <w:tcPr>
            <w:tcW w:w="992" w:type="dxa"/>
            <w:vAlign w:val="center"/>
          </w:tcPr>
          <w:p w:rsidR="005D203D" w:rsidRPr="005D203D" w:rsidRDefault="005D203D">
            <w:pPr>
              <w:pStyle w:val="ConsPlusNormal"/>
              <w:jc w:val="center"/>
            </w:pPr>
            <w:r w:rsidRPr="005D203D">
              <w:t>i + 1 год</w:t>
            </w:r>
          </w:p>
        </w:tc>
        <w:tc>
          <w:tcPr>
            <w:tcW w:w="992" w:type="dxa"/>
            <w:vAlign w:val="center"/>
          </w:tcPr>
          <w:p w:rsidR="005D203D" w:rsidRPr="005D203D" w:rsidRDefault="005D203D">
            <w:pPr>
              <w:pStyle w:val="ConsPlusNormal"/>
              <w:jc w:val="center"/>
            </w:pPr>
            <w:r w:rsidRPr="005D203D">
              <w:t xml:space="preserve">i + </w:t>
            </w:r>
            <w:r>
              <w:t>№</w:t>
            </w:r>
            <w:r w:rsidRPr="005D203D">
              <w:t xml:space="preserve"> год</w:t>
            </w:r>
          </w:p>
        </w:tc>
      </w:tr>
      <w:tr w:rsidR="005D203D" w:rsidRPr="005D203D">
        <w:tc>
          <w:tcPr>
            <w:tcW w:w="737" w:type="dxa"/>
            <w:vAlign w:val="center"/>
          </w:tcPr>
          <w:p w:rsidR="005D203D" w:rsidRPr="005D203D" w:rsidRDefault="005D203D">
            <w:pPr>
              <w:pStyle w:val="ConsPlusNormal"/>
              <w:jc w:val="center"/>
            </w:pPr>
            <w:r w:rsidRPr="005D203D">
              <w:t>1</w:t>
            </w:r>
          </w:p>
        </w:tc>
        <w:tc>
          <w:tcPr>
            <w:tcW w:w="3061" w:type="dxa"/>
            <w:vAlign w:val="center"/>
          </w:tcPr>
          <w:p w:rsidR="005D203D" w:rsidRPr="005D203D" w:rsidRDefault="005D203D">
            <w:pPr>
              <w:pStyle w:val="ConsPlusNormal"/>
              <w:jc w:val="center"/>
            </w:pPr>
            <w:r w:rsidRPr="005D203D">
              <w:t>2</w:t>
            </w:r>
          </w:p>
        </w:tc>
        <w:tc>
          <w:tcPr>
            <w:tcW w:w="1077" w:type="dxa"/>
            <w:vAlign w:val="center"/>
          </w:tcPr>
          <w:p w:rsidR="005D203D" w:rsidRPr="005D203D" w:rsidRDefault="005D203D">
            <w:pPr>
              <w:pStyle w:val="ConsPlusNormal"/>
              <w:jc w:val="center"/>
            </w:pPr>
            <w:r w:rsidRPr="005D203D">
              <w:t>3</w:t>
            </w:r>
          </w:p>
        </w:tc>
        <w:tc>
          <w:tcPr>
            <w:tcW w:w="1531" w:type="dxa"/>
            <w:vAlign w:val="center"/>
          </w:tcPr>
          <w:p w:rsidR="005D203D" w:rsidRPr="005D203D" w:rsidRDefault="005D203D">
            <w:pPr>
              <w:pStyle w:val="ConsPlusNormal"/>
              <w:jc w:val="center"/>
            </w:pPr>
            <w:r w:rsidRPr="005D203D">
              <w:t>4</w:t>
            </w:r>
          </w:p>
        </w:tc>
        <w:tc>
          <w:tcPr>
            <w:tcW w:w="680" w:type="dxa"/>
            <w:vAlign w:val="center"/>
          </w:tcPr>
          <w:p w:rsidR="005D203D" w:rsidRPr="005D203D" w:rsidRDefault="005D203D">
            <w:pPr>
              <w:pStyle w:val="ConsPlusNormal"/>
              <w:jc w:val="center"/>
            </w:pPr>
            <w:r w:rsidRPr="005D203D">
              <w:t>5</w:t>
            </w:r>
          </w:p>
        </w:tc>
        <w:tc>
          <w:tcPr>
            <w:tcW w:w="992" w:type="dxa"/>
            <w:vAlign w:val="center"/>
          </w:tcPr>
          <w:p w:rsidR="005D203D" w:rsidRPr="005D203D" w:rsidRDefault="005D203D">
            <w:pPr>
              <w:pStyle w:val="ConsPlusNormal"/>
              <w:jc w:val="center"/>
            </w:pPr>
            <w:r w:rsidRPr="005D203D">
              <w:t>6</w:t>
            </w:r>
          </w:p>
        </w:tc>
        <w:tc>
          <w:tcPr>
            <w:tcW w:w="992" w:type="dxa"/>
            <w:vAlign w:val="center"/>
          </w:tcPr>
          <w:p w:rsidR="005D203D" w:rsidRPr="005D203D" w:rsidRDefault="005D203D">
            <w:pPr>
              <w:pStyle w:val="ConsPlusNormal"/>
              <w:jc w:val="center"/>
            </w:pPr>
            <w:r w:rsidRPr="005D203D">
              <w:t>7</w:t>
            </w:r>
          </w:p>
        </w:tc>
      </w:tr>
      <w:tr w:rsidR="005D203D" w:rsidRPr="005D203D">
        <w:tc>
          <w:tcPr>
            <w:tcW w:w="737" w:type="dxa"/>
            <w:vAlign w:val="center"/>
          </w:tcPr>
          <w:p w:rsidR="005D203D" w:rsidRPr="005D203D" w:rsidRDefault="005D203D">
            <w:pPr>
              <w:pStyle w:val="ConsPlusNormal"/>
              <w:jc w:val="center"/>
            </w:pPr>
            <w:r w:rsidRPr="005D203D">
              <w:t>1</w:t>
            </w:r>
          </w:p>
        </w:tc>
        <w:tc>
          <w:tcPr>
            <w:tcW w:w="3061" w:type="dxa"/>
            <w:vAlign w:val="center"/>
          </w:tcPr>
          <w:p w:rsidR="005D203D" w:rsidRPr="005D203D" w:rsidRDefault="005D203D">
            <w:pPr>
              <w:pStyle w:val="ConsPlusNormal"/>
            </w:pPr>
            <w:r w:rsidRPr="005D203D">
              <w:t>Отпуск тепловой энергии в сеть</w:t>
            </w:r>
          </w:p>
        </w:tc>
        <w:tc>
          <w:tcPr>
            <w:tcW w:w="1077" w:type="dxa"/>
            <w:vAlign w:val="center"/>
          </w:tcPr>
          <w:p w:rsidR="005D203D" w:rsidRPr="005D203D" w:rsidRDefault="005D203D">
            <w:pPr>
              <w:pStyle w:val="ConsPlusNormal"/>
              <w:jc w:val="center"/>
            </w:pPr>
            <w:r w:rsidRPr="005D203D">
              <w:t>Гкал</w:t>
            </w:r>
          </w:p>
        </w:tc>
        <w:tc>
          <w:tcPr>
            <w:tcW w:w="1531" w:type="dxa"/>
          </w:tcPr>
          <w:p w:rsidR="005D203D" w:rsidRPr="005D203D" w:rsidRDefault="005D203D">
            <w:pPr>
              <w:pStyle w:val="ConsPlusNormal"/>
            </w:pPr>
          </w:p>
        </w:tc>
        <w:tc>
          <w:tcPr>
            <w:tcW w:w="680" w:type="dxa"/>
          </w:tcPr>
          <w:p w:rsidR="005D203D" w:rsidRPr="005D203D" w:rsidRDefault="005D203D">
            <w:pPr>
              <w:pStyle w:val="ConsPlusNormal"/>
            </w:pPr>
          </w:p>
        </w:tc>
        <w:tc>
          <w:tcPr>
            <w:tcW w:w="992" w:type="dxa"/>
          </w:tcPr>
          <w:p w:rsidR="005D203D" w:rsidRPr="005D203D" w:rsidRDefault="005D203D">
            <w:pPr>
              <w:pStyle w:val="ConsPlusNormal"/>
            </w:pPr>
          </w:p>
        </w:tc>
        <w:tc>
          <w:tcPr>
            <w:tcW w:w="992" w:type="dxa"/>
          </w:tcPr>
          <w:p w:rsidR="005D203D" w:rsidRPr="005D203D" w:rsidRDefault="005D203D">
            <w:pPr>
              <w:pStyle w:val="ConsPlusNormal"/>
            </w:pPr>
          </w:p>
        </w:tc>
      </w:tr>
      <w:tr w:rsidR="005D203D" w:rsidRPr="005D203D">
        <w:tc>
          <w:tcPr>
            <w:tcW w:w="737" w:type="dxa"/>
            <w:vAlign w:val="center"/>
          </w:tcPr>
          <w:p w:rsidR="005D203D" w:rsidRPr="005D203D" w:rsidRDefault="005D203D">
            <w:pPr>
              <w:pStyle w:val="ConsPlusNormal"/>
              <w:jc w:val="center"/>
            </w:pPr>
            <w:r w:rsidRPr="005D203D">
              <w:t>2</w:t>
            </w:r>
          </w:p>
        </w:tc>
        <w:tc>
          <w:tcPr>
            <w:tcW w:w="3061" w:type="dxa"/>
            <w:vAlign w:val="center"/>
          </w:tcPr>
          <w:p w:rsidR="005D203D" w:rsidRPr="005D203D" w:rsidRDefault="005D203D">
            <w:pPr>
              <w:pStyle w:val="ConsPlusNormal"/>
            </w:pPr>
            <w:r w:rsidRPr="005D203D">
              <w:t>Потери тепловой энергии в тепловых сетях</w:t>
            </w:r>
          </w:p>
        </w:tc>
        <w:tc>
          <w:tcPr>
            <w:tcW w:w="1077" w:type="dxa"/>
            <w:vAlign w:val="center"/>
          </w:tcPr>
          <w:p w:rsidR="005D203D" w:rsidRPr="005D203D" w:rsidRDefault="005D203D">
            <w:pPr>
              <w:pStyle w:val="ConsPlusNormal"/>
            </w:pPr>
          </w:p>
        </w:tc>
        <w:tc>
          <w:tcPr>
            <w:tcW w:w="1531" w:type="dxa"/>
          </w:tcPr>
          <w:p w:rsidR="005D203D" w:rsidRPr="005D203D" w:rsidRDefault="005D203D">
            <w:pPr>
              <w:pStyle w:val="ConsPlusNormal"/>
            </w:pPr>
          </w:p>
        </w:tc>
        <w:tc>
          <w:tcPr>
            <w:tcW w:w="680" w:type="dxa"/>
          </w:tcPr>
          <w:p w:rsidR="005D203D" w:rsidRPr="005D203D" w:rsidRDefault="005D203D">
            <w:pPr>
              <w:pStyle w:val="ConsPlusNormal"/>
            </w:pPr>
          </w:p>
        </w:tc>
        <w:tc>
          <w:tcPr>
            <w:tcW w:w="992" w:type="dxa"/>
          </w:tcPr>
          <w:p w:rsidR="005D203D" w:rsidRPr="005D203D" w:rsidRDefault="005D203D">
            <w:pPr>
              <w:pStyle w:val="ConsPlusNormal"/>
            </w:pPr>
          </w:p>
        </w:tc>
        <w:tc>
          <w:tcPr>
            <w:tcW w:w="992" w:type="dxa"/>
          </w:tcPr>
          <w:p w:rsidR="005D203D" w:rsidRPr="005D203D" w:rsidRDefault="005D203D">
            <w:pPr>
              <w:pStyle w:val="ConsPlusNormal"/>
            </w:pPr>
          </w:p>
        </w:tc>
      </w:tr>
      <w:tr w:rsidR="005D203D" w:rsidRPr="005D203D">
        <w:tc>
          <w:tcPr>
            <w:tcW w:w="737" w:type="dxa"/>
            <w:vMerge w:val="restart"/>
            <w:vAlign w:val="center"/>
          </w:tcPr>
          <w:p w:rsidR="005D203D" w:rsidRPr="005D203D" w:rsidRDefault="005D203D">
            <w:pPr>
              <w:pStyle w:val="ConsPlusNormal"/>
              <w:jc w:val="center"/>
            </w:pPr>
            <w:r w:rsidRPr="005D203D">
              <w:t>2.1</w:t>
            </w:r>
          </w:p>
        </w:tc>
        <w:tc>
          <w:tcPr>
            <w:tcW w:w="3061" w:type="dxa"/>
            <w:vMerge w:val="restart"/>
            <w:vAlign w:val="center"/>
          </w:tcPr>
          <w:p w:rsidR="005D203D" w:rsidRPr="005D203D" w:rsidRDefault="005D203D">
            <w:pPr>
              <w:pStyle w:val="ConsPlusNormal"/>
            </w:pPr>
            <w:r w:rsidRPr="005D203D">
              <w:t>нормативные &lt;*&gt;</w:t>
            </w:r>
          </w:p>
        </w:tc>
        <w:tc>
          <w:tcPr>
            <w:tcW w:w="1077" w:type="dxa"/>
            <w:vAlign w:val="center"/>
          </w:tcPr>
          <w:p w:rsidR="005D203D" w:rsidRPr="005D203D" w:rsidRDefault="005D203D">
            <w:pPr>
              <w:pStyle w:val="ConsPlusNormal"/>
              <w:jc w:val="center"/>
            </w:pPr>
            <w:r w:rsidRPr="005D203D">
              <w:t>Гкал</w:t>
            </w:r>
          </w:p>
        </w:tc>
        <w:tc>
          <w:tcPr>
            <w:tcW w:w="1531" w:type="dxa"/>
          </w:tcPr>
          <w:p w:rsidR="005D203D" w:rsidRPr="005D203D" w:rsidRDefault="005D203D">
            <w:pPr>
              <w:pStyle w:val="ConsPlusNormal"/>
            </w:pPr>
          </w:p>
        </w:tc>
        <w:tc>
          <w:tcPr>
            <w:tcW w:w="680" w:type="dxa"/>
          </w:tcPr>
          <w:p w:rsidR="005D203D" w:rsidRPr="005D203D" w:rsidRDefault="005D203D">
            <w:pPr>
              <w:pStyle w:val="ConsPlusNormal"/>
            </w:pPr>
          </w:p>
        </w:tc>
        <w:tc>
          <w:tcPr>
            <w:tcW w:w="992" w:type="dxa"/>
          </w:tcPr>
          <w:p w:rsidR="005D203D" w:rsidRPr="005D203D" w:rsidRDefault="005D203D">
            <w:pPr>
              <w:pStyle w:val="ConsPlusNormal"/>
            </w:pPr>
          </w:p>
        </w:tc>
        <w:tc>
          <w:tcPr>
            <w:tcW w:w="992" w:type="dxa"/>
          </w:tcPr>
          <w:p w:rsidR="005D203D" w:rsidRPr="005D203D" w:rsidRDefault="005D203D">
            <w:pPr>
              <w:pStyle w:val="ConsPlusNormal"/>
            </w:pPr>
          </w:p>
        </w:tc>
      </w:tr>
      <w:tr w:rsidR="005D203D" w:rsidRPr="005D203D">
        <w:tc>
          <w:tcPr>
            <w:tcW w:w="737" w:type="dxa"/>
            <w:vMerge/>
          </w:tcPr>
          <w:p w:rsidR="005D203D" w:rsidRPr="005D203D" w:rsidRDefault="005D203D">
            <w:pPr>
              <w:spacing w:after="1" w:line="0" w:lineRule="atLeast"/>
            </w:pPr>
          </w:p>
        </w:tc>
        <w:tc>
          <w:tcPr>
            <w:tcW w:w="3061" w:type="dxa"/>
            <w:vMerge/>
          </w:tcPr>
          <w:p w:rsidR="005D203D" w:rsidRPr="005D203D" w:rsidRDefault="005D203D">
            <w:pPr>
              <w:spacing w:after="1" w:line="0" w:lineRule="atLeast"/>
            </w:pPr>
          </w:p>
        </w:tc>
        <w:tc>
          <w:tcPr>
            <w:tcW w:w="1077" w:type="dxa"/>
            <w:vAlign w:val="center"/>
          </w:tcPr>
          <w:p w:rsidR="005D203D" w:rsidRPr="005D203D" w:rsidRDefault="005D203D">
            <w:pPr>
              <w:pStyle w:val="ConsPlusNormal"/>
              <w:jc w:val="center"/>
            </w:pPr>
            <w:r w:rsidRPr="005D203D">
              <w:t>%</w:t>
            </w:r>
          </w:p>
        </w:tc>
        <w:tc>
          <w:tcPr>
            <w:tcW w:w="1531" w:type="dxa"/>
          </w:tcPr>
          <w:p w:rsidR="005D203D" w:rsidRPr="005D203D" w:rsidRDefault="005D203D">
            <w:pPr>
              <w:pStyle w:val="ConsPlusNormal"/>
            </w:pPr>
          </w:p>
        </w:tc>
        <w:tc>
          <w:tcPr>
            <w:tcW w:w="680" w:type="dxa"/>
          </w:tcPr>
          <w:p w:rsidR="005D203D" w:rsidRPr="005D203D" w:rsidRDefault="005D203D">
            <w:pPr>
              <w:pStyle w:val="ConsPlusNormal"/>
            </w:pPr>
          </w:p>
        </w:tc>
        <w:tc>
          <w:tcPr>
            <w:tcW w:w="992" w:type="dxa"/>
          </w:tcPr>
          <w:p w:rsidR="005D203D" w:rsidRPr="005D203D" w:rsidRDefault="005D203D">
            <w:pPr>
              <w:pStyle w:val="ConsPlusNormal"/>
            </w:pPr>
          </w:p>
        </w:tc>
        <w:tc>
          <w:tcPr>
            <w:tcW w:w="992" w:type="dxa"/>
          </w:tcPr>
          <w:p w:rsidR="005D203D" w:rsidRPr="005D203D" w:rsidRDefault="005D203D">
            <w:pPr>
              <w:pStyle w:val="ConsPlusNormal"/>
            </w:pPr>
          </w:p>
        </w:tc>
      </w:tr>
      <w:tr w:rsidR="005D203D" w:rsidRPr="005D203D">
        <w:tc>
          <w:tcPr>
            <w:tcW w:w="737" w:type="dxa"/>
            <w:vAlign w:val="center"/>
          </w:tcPr>
          <w:p w:rsidR="005D203D" w:rsidRPr="005D203D" w:rsidRDefault="005D203D">
            <w:pPr>
              <w:pStyle w:val="ConsPlusNormal"/>
              <w:jc w:val="center"/>
            </w:pPr>
            <w:r w:rsidRPr="005D203D">
              <w:t>3</w:t>
            </w:r>
          </w:p>
        </w:tc>
        <w:tc>
          <w:tcPr>
            <w:tcW w:w="3061" w:type="dxa"/>
            <w:vAlign w:val="center"/>
          </w:tcPr>
          <w:p w:rsidR="005D203D" w:rsidRPr="005D203D" w:rsidRDefault="005D203D">
            <w:pPr>
              <w:pStyle w:val="ConsPlusNormal"/>
            </w:pPr>
            <w:r w:rsidRPr="005D203D">
              <w:t>Потери теплоносителя в тепловых сетях</w:t>
            </w:r>
          </w:p>
        </w:tc>
        <w:tc>
          <w:tcPr>
            <w:tcW w:w="1077" w:type="dxa"/>
            <w:vAlign w:val="center"/>
          </w:tcPr>
          <w:p w:rsidR="005D203D" w:rsidRPr="005D203D" w:rsidRDefault="005D203D">
            <w:pPr>
              <w:pStyle w:val="ConsPlusNormal"/>
            </w:pPr>
          </w:p>
        </w:tc>
        <w:tc>
          <w:tcPr>
            <w:tcW w:w="1531" w:type="dxa"/>
          </w:tcPr>
          <w:p w:rsidR="005D203D" w:rsidRPr="005D203D" w:rsidRDefault="005D203D">
            <w:pPr>
              <w:pStyle w:val="ConsPlusNormal"/>
            </w:pPr>
          </w:p>
        </w:tc>
        <w:tc>
          <w:tcPr>
            <w:tcW w:w="680" w:type="dxa"/>
          </w:tcPr>
          <w:p w:rsidR="005D203D" w:rsidRPr="005D203D" w:rsidRDefault="005D203D">
            <w:pPr>
              <w:pStyle w:val="ConsPlusNormal"/>
            </w:pPr>
          </w:p>
        </w:tc>
        <w:tc>
          <w:tcPr>
            <w:tcW w:w="992" w:type="dxa"/>
          </w:tcPr>
          <w:p w:rsidR="005D203D" w:rsidRPr="005D203D" w:rsidRDefault="005D203D">
            <w:pPr>
              <w:pStyle w:val="ConsPlusNormal"/>
            </w:pPr>
          </w:p>
        </w:tc>
        <w:tc>
          <w:tcPr>
            <w:tcW w:w="992" w:type="dxa"/>
          </w:tcPr>
          <w:p w:rsidR="005D203D" w:rsidRPr="005D203D" w:rsidRDefault="005D203D">
            <w:pPr>
              <w:pStyle w:val="ConsPlusNormal"/>
            </w:pPr>
          </w:p>
        </w:tc>
      </w:tr>
      <w:tr w:rsidR="005D203D" w:rsidRPr="005D203D">
        <w:tc>
          <w:tcPr>
            <w:tcW w:w="737" w:type="dxa"/>
            <w:vAlign w:val="center"/>
          </w:tcPr>
          <w:p w:rsidR="005D203D" w:rsidRPr="005D203D" w:rsidRDefault="005D203D">
            <w:pPr>
              <w:pStyle w:val="ConsPlusNormal"/>
              <w:jc w:val="center"/>
            </w:pPr>
            <w:r w:rsidRPr="005D203D">
              <w:t>3.1</w:t>
            </w:r>
          </w:p>
        </w:tc>
        <w:tc>
          <w:tcPr>
            <w:tcW w:w="3061" w:type="dxa"/>
            <w:vAlign w:val="center"/>
          </w:tcPr>
          <w:p w:rsidR="005D203D" w:rsidRPr="005D203D" w:rsidRDefault="005D203D">
            <w:pPr>
              <w:pStyle w:val="ConsPlusNormal"/>
            </w:pPr>
            <w:r w:rsidRPr="005D203D">
              <w:t>нормативные &lt;*&gt;</w:t>
            </w:r>
          </w:p>
        </w:tc>
        <w:tc>
          <w:tcPr>
            <w:tcW w:w="1077" w:type="dxa"/>
            <w:vAlign w:val="center"/>
          </w:tcPr>
          <w:p w:rsidR="005D203D" w:rsidRPr="005D203D" w:rsidRDefault="005D203D">
            <w:pPr>
              <w:pStyle w:val="ConsPlusNormal"/>
              <w:jc w:val="center"/>
            </w:pPr>
            <w:r w:rsidRPr="005D203D">
              <w:t>куб. м</w:t>
            </w:r>
          </w:p>
        </w:tc>
        <w:tc>
          <w:tcPr>
            <w:tcW w:w="1531" w:type="dxa"/>
          </w:tcPr>
          <w:p w:rsidR="005D203D" w:rsidRPr="005D203D" w:rsidRDefault="005D203D">
            <w:pPr>
              <w:pStyle w:val="ConsPlusNormal"/>
            </w:pPr>
          </w:p>
        </w:tc>
        <w:tc>
          <w:tcPr>
            <w:tcW w:w="680" w:type="dxa"/>
          </w:tcPr>
          <w:p w:rsidR="005D203D" w:rsidRPr="005D203D" w:rsidRDefault="005D203D">
            <w:pPr>
              <w:pStyle w:val="ConsPlusNormal"/>
            </w:pPr>
          </w:p>
        </w:tc>
        <w:tc>
          <w:tcPr>
            <w:tcW w:w="992" w:type="dxa"/>
          </w:tcPr>
          <w:p w:rsidR="005D203D" w:rsidRPr="005D203D" w:rsidRDefault="005D203D">
            <w:pPr>
              <w:pStyle w:val="ConsPlusNormal"/>
            </w:pPr>
          </w:p>
        </w:tc>
        <w:tc>
          <w:tcPr>
            <w:tcW w:w="992" w:type="dxa"/>
          </w:tcPr>
          <w:p w:rsidR="005D203D" w:rsidRPr="005D203D" w:rsidRDefault="005D203D">
            <w:pPr>
              <w:pStyle w:val="ConsPlusNormal"/>
            </w:pPr>
          </w:p>
        </w:tc>
      </w:tr>
      <w:tr w:rsidR="005D203D" w:rsidRPr="005D203D">
        <w:tc>
          <w:tcPr>
            <w:tcW w:w="737" w:type="dxa"/>
            <w:vAlign w:val="center"/>
          </w:tcPr>
          <w:p w:rsidR="005D203D" w:rsidRPr="005D203D" w:rsidRDefault="005D203D">
            <w:pPr>
              <w:pStyle w:val="ConsPlusNormal"/>
              <w:jc w:val="center"/>
            </w:pPr>
            <w:r w:rsidRPr="005D203D">
              <w:lastRenderedPageBreak/>
              <w:t>4</w:t>
            </w:r>
          </w:p>
        </w:tc>
        <w:tc>
          <w:tcPr>
            <w:tcW w:w="3061" w:type="dxa"/>
            <w:vAlign w:val="center"/>
          </w:tcPr>
          <w:p w:rsidR="005D203D" w:rsidRPr="005D203D" w:rsidRDefault="005D203D">
            <w:pPr>
              <w:pStyle w:val="ConsPlusNormal"/>
            </w:pPr>
            <w:r w:rsidRPr="005D203D">
              <w:t>Расход электрической энергии на транспортировку тепловой энергии</w:t>
            </w:r>
          </w:p>
        </w:tc>
        <w:tc>
          <w:tcPr>
            <w:tcW w:w="1077" w:type="dxa"/>
            <w:vAlign w:val="center"/>
          </w:tcPr>
          <w:p w:rsidR="005D203D" w:rsidRPr="005D203D" w:rsidRDefault="005D203D">
            <w:pPr>
              <w:pStyle w:val="ConsPlusNormal"/>
            </w:pPr>
          </w:p>
        </w:tc>
        <w:tc>
          <w:tcPr>
            <w:tcW w:w="1531" w:type="dxa"/>
          </w:tcPr>
          <w:p w:rsidR="005D203D" w:rsidRPr="005D203D" w:rsidRDefault="005D203D">
            <w:pPr>
              <w:pStyle w:val="ConsPlusNormal"/>
            </w:pPr>
          </w:p>
        </w:tc>
        <w:tc>
          <w:tcPr>
            <w:tcW w:w="680" w:type="dxa"/>
          </w:tcPr>
          <w:p w:rsidR="005D203D" w:rsidRPr="005D203D" w:rsidRDefault="005D203D">
            <w:pPr>
              <w:pStyle w:val="ConsPlusNormal"/>
            </w:pPr>
          </w:p>
        </w:tc>
        <w:tc>
          <w:tcPr>
            <w:tcW w:w="992" w:type="dxa"/>
          </w:tcPr>
          <w:p w:rsidR="005D203D" w:rsidRPr="005D203D" w:rsidRDefault="005D203D">
            <w:pPr>
              <w:pStyle w:val="ConsPlusNormal"/>
            </w:pPr>
          </w:p>
        </w:tc>
        <w:tc>
          <w:tcPr>
            <w:tcW w:w="992" w:type="dxa"/>
          </w:tcPr>
          <w:p w:rsidR="005D203D" w:rsidRPr="005D203D" w:rsidRDefault="005D203D">
            <w:pPr>
              <w:pStyle w:val="ConsPlusNormal"/>
            </w:pPr>
          </w:p>
        </w:tc>
      </w:tr>
      <w:tr w:rsidR="005D203D" w:rsidRPr="005D203D">
        <w:tc>
          <w:tcPr>
            <w:tcW w:w="737" w:type="dxa"/>
            <w:vMerge w:val="restart"/>
            <w:vAlign w:val="center"/>
          </w:tcPr>
          <w:p w:rsidR="005D203D" w:rsidRPr="005D203D" w:rsidRDefault="005D203D">
            <w:pPr>
              <w:pStyle w:val="ConsPlusNormal"/>
              <w:jc w:val="center"/>
            </w:pPr>
            <w:r w:rsidRPr="005D203D">
              <w:t>4.1</w:t>
            </w:r>
          </w:p>
        </w:tc>
        <w:tc>
          <w:tcPr>
            <w:tcW w:w="3061" w:type="dxa"/>
            <w:vMerge w:val="restart"/>
            <w:vAlign w:val="center"/>
          </w:tcPr>
          <w:p w:rsidR="005D203D" w:rsidRPr="005D203D" w:rsidRDefault="005D203D">
            <w:pPr>
              <w:pStyle w:val="ConsPlusNormal"/>
            </w:pPr>
            <w:r w:rsidRPr="005D203D">
              <w:t>нормативный &lt;*&gt;</w:t>
            </w:r>
          </w:p>
        </w:tc>
        <w:tc>
          <w:tcPr>
            <w:tcW w:w="1077" w:type="dxa"/>
            <w:vAlign w:val="center"/>
          </w:tcPr>
          <w:p w:rsidR="005D203D" w:rsidRPr="005D203D" w:rsidRDefault="005D203D">
            <w:pPr>
              <w:pStyle w:val="ConsPlusNormal"/>
              <w:jc w:val="center"/>
            </w:pPr>
            <w:r w:rsidRPr="005D203D">
              <w:t>тыс. кВт x ч</w:t>
            </w:r>
          </w:p>
        </w:tc>
        <w:tc>
          <w:tcPr>
            <w:tcW w:w="1531" w:type="dxa"/>
          </w:tcPr>
          <w:p w:rsidR="005D203D" w:rsidRPr="005D203D" w:rsidRDefault="005D203D">
            <w:pPr>
              <w:pStyle w:val="ConsPlusNormal"/>
            </w:pPr>
          </w:p>
        </w:tc>
        <w:tc>
          <w:tcPr>
            <w:tcW w:w="680" w:type="dxa"/>
          </w:tcPr>
          <w:p w:rsidR="005D203D" w:rsidRPr="005D203D" w:rsidRDefault="005D203D">
            <w:pPr>
              <w:pStyle w:val="ConsPlusNormal"/>
            </w:pPr>
          </w:p>
        </w:tc>
        <w:tc>
          <w:tcPr>
            <w:tcW w:w="992" w:type="dxa"/>
          </w:tcPr>
          <w:p w:rsidR="005D203D" w:rsidRPr="005D203D" w:rsidRDefault="005D203D">
            <w:pPr>
              <w:pStyle w:val="ConsPlusNormal"/>
            </w:pPr>
          </w:p>
        </w:tc>
        <w:tc>
          <w:tcPr>
            <w:tcW w:w="992" w:type="dxa"/>
          </w:tcPr>
          <w:p w:rsidR="005D203D" w:rsidRPr="005D203D" w:rsidRDefault="005D203D">
            <w:pPr>
              <w:pStyle w:val="ConsPlusNormal"/>
            </w:pPr>
          </w:p>
        </w:tc>
      </w:tr>
      <w:tr w:rsidR="005D203D" w:rsidRPr="005D203D">
        <w:tc>
          <w:tcPr>
            <w:tcW w:w="737" w:type="dxa"/>
            <w:vMerge/>
          </w:tcPr>
          <w:p w:rsidR="005D203D" w:rsidRPr="005D203D" w:rsidRDefault="005D203D">
            <w:pPr>
              <w:spacing w:after="1" w:line="0" w:lineRule="atLeast"/>
            </w:pPr>
          </w:p>
        </w:tc>
        <w:tc>
          <w:tcPr>
            <w:tcW w:w="3061" w:type="dxa"/>
            <w:vMerge/>
          </w:tcPr>
          <w:p w:rsidR="005D203D" w:rsidRPr="005D203D" w:rsidRDefault="005D203D">
            <w:pPr>
              <w:spacing w:after="1" w:line="0" w:lineRule="atLeast"/>
            </w:pPr>
          </w:p>
        </w:tc>
        <w:tc>
          <w:tcPr>
            <w:tcW w:w="1077" w:type="dxa"/>
            <w:vAlign w:val="center"/>
          </w:tcPr>
          <w:p w:rsidR="005D203D" w:rsidRPr="005D203D" w:rsidRDefault="005D203D">
            <w:pPr>
              <w:pStyle w:val="ConsPlusNormal"/>
              <w:jc w:val="center"/>
            </w:pPr>
            <w:r w:rsidRPr="005D203D">
              <w:t>кВт x ч/Гкал</w:t>
            </w:r>
          </w:p>
        </w:tc>
        <w:tc>
          <w:tcPr>
            <w:tcW w:w="1531" w:type="dxa"/>
          </w:tcPr>
          <w:p w:rsidR="005D203D" w:rsidRPr="005D203D" w:rsidRDefault="005D203D">
            <w:pPr>
              <w:pStyle w:val="ConsPlusNormal"/>
            </w:pPr>
          </w:p>
        </w:tc>
        <w:tc>
          <w:tcPr>
            <w:tcW w:w="680" w:type="dxa"/>
          </w:tcPr>
          <w:p w:rsidR="005D203D" w:rsidRPr="005D203D" w:rsidRDefault="005D203D">
            <w:pPr>
              <w:pStyle w:val="ConsPlusNormal"/>
            </w:pPr>
          </w:p>
        </w:tc>
        <w:tc>
          <w:tcPr>
            <w:tcW w:w="992" w:type="dxa"/>
          </w:tcPr>
          <w:p w:rsidR="005D203D" w:rsidRPr="005D203D" w:rsidRDefault="005D203D">
            <w:pPr>
              <w:pStyle w:val="ConsPlusNormal"/>
            </w:pPr>
          </w:p>
        </w:tc>
        <w:tc>
          <w:tcPr>
            <w:tcW w:w="992" w:type="dxa"/>
          </w:tcPr>
          <w:p w:rsidR="005D203D" w:rsidRPr="005D203D" w:rsidRDefault="005D203D">
            <w:pPr>
              <w:pStyle w:val="ConsPlusNormal"/>
            </w:pPr>
          </w:p>
        </w:tc>
      </w:tr>
      <w:tr w:rsidR="005D203D" w:rsidRPr="005D203D">
        <w:tc>
          <w:tcPr>
            <w:tcW w:w="737" w:type="dxa"/>
            <w:vAlign w:val="center"/>
          </w:tcPr>
          <w:p w:rsidR="005D203D" w:rsidRPr="005D203D" w:rsidRDefault="005D203D">
            <w:pPr>
              <w:pStyle w:val="ConsPlusNormal"/>
              <w:jc w:val="center"/>
            </w:pPr>
            <w:r w:rsidRPr="005D203D">
              <w:t>5</w:t>
            </w:r>
          </w:p>
        </w:tc>
        <w:tc>
          <w:tcPr>
            <w:tcW w:w="3061" w:type="dxa"/>
            <w:vAlign w:val="center"/>
          </w:tcPr>
          <w:p w:rsidR="005D203D" w:rsidRPr="005D203D" w:rsidRDefault="005D203D">
            <w:pPr>
              <w:pStyle w:val="ConsPlusNormal"/>
            </w:pPr>
            <w:r w:rsidRPr="005D203D">
              <w:t>Расход энергоресурсов в зданиях, строениях, сооружениях, находящихся в собственности организации (на ином праве), при осуществлении регулируемой деятельности &lt;**&gt;</w:t>
            </w:r>
          </w:p>
        </w:tc>
        <w:tc>
          <w:tcPr>
            <w:tcW w:w="1077" w:type="dxa"/>
            <w:vAlign w:val="center"/>
          </w:tcPr>
          <w:p w:rsidR="005D203D" w:rsidRPr="005D203D" w:rsidRDefault="005D203D">
            <w:pPr>
              <w:pStyle w:val="ConsPlusNormal"/>
            </w:pPr>
          </w:p>
        </w:tc>
        <w:tc>
          <w:tcPr>
            <w:tcW w:w="1531" w:type="dxa"/>
          </w:tcPr>
          <w:p w:rsidR="005D203D" w:rsidRPr="005D203D" w:rsidRDefault="005D203D">
            <w:pPr>
              <w:pStyle w:val="ConsPlusNormal"/>
            </w:pPr>
          </w:p>
        </w:tc>
        <w:tc>
          <w:tcPr>
            <w:tcW w:w="680" w:type="dxa"/>
          </w:tcPr>
          <w:p w:rsidR="005D203D" w:rsidRPr="005D203D" w:rsidRDefault="005D203D">
            <w:pPr>
              <w:pStyle w:val="ConsPlusNormal"/>
            </w:pPr>
          </w:p>
        </w:tc>
        <w:tc>
          <w:tcPr>
            <w:tcW w:w="992" w:type="dxa"/>
          </w:tcPr>
          <w:p w:rsidR="005D203D" w:rsidRPr="005D203D" w:rsidRDefault="005D203D">
            <w:pPr>
              <w:pStyle w:val="ConsPlusNormal"/>
            </w:pPr>
          </w:p>
        </w:tc>
        <w:tc>
          <w:tcPr>
            <w:tcW w:w="992" w:type="dxa"/>
          </w:tcPr>
          <w:p w:rsidR="005D203D" w:rsidRPr="005D203D" w:rsidRDefault="005D203D">
            <w:pPr>
              <w:pStyle w:val="ConsPlusNormal"/>
            </w:pPr>
          </w:p>
        </w:tc>
      </w:tr>
      <w:tr w:rsidR="005D203D" w:rsidRPr="005D203D">
        <w:tc>
          <w:tcPr>
            <w:tcW w:w="737" w:type="dxa"/>
            <w:vAlign w:val="center"/>
          </w:tcPr>
          <w:p w:rsidR="005D203D" w:rsidRPr="005D203D" w:rsidRDefault="005D203D">
            <w:pPr>
              <w:pStyle w:val="ConsPlusNormal"/>
              <w:jc w:val="center"/>
            </w:pPr>
            <w:bookmarkStart w:id="2" w:name="P118"/>
            <w:bookmarkEnd w:id="2"/>
            <w:r w:rsidRPr="005D203D">
              <w:t>5.1</w:t>
            </w:r>
          </w:p>
        </w:tc>
        <w:tc>
          <w:tcPr>
            <w:tcW w:w="3061" w:type="dxa"/>
            <w:vAlign w:val="center"/>
          </w:tcPr>
          <w:p w:rsidR="005D203D" w:rsidRPr="005D203D" w:rsidRDefault="005D203D">
            <w:pPr>
              <w:pStyle w:val="ConsPlusNormal"/>
            </w:pPr>
            <w:r w:rsidRPr="005D203D">
              <w:t>электрическая энергия</w:t>
            </w:r>
          </w:p>
        </w:tc>
        <w:tc>
          <w:tcPr>
            <w:tcW w:w="1077" w:type="dxa"/>
            <w:vAlign w:val="center"/>
          </w:tcPr>
          <w:p w:rsidR="005D203D" w:rsidRPr="005D203D" w:rsidRDefault="005D203D">
            <w:pPr>
              <w:pStyle w:val="ConsPlusNormal"/>
              <w:jc w:val="center"/>
            </w:pPr>
            <w:r w:rsidRPr="005D203D">
              <w:t>тыс. кВт x ч</w:t>
            </w:r>
          </w:p>
        </w:tc>
        <w:tc>
          <w:tcPr>
            <w:tcW w:w="1531" w:type="dxa"/>
          </w:tcPr>
          <w:p w:rsidR="005D203D" w:rsidRPr="005D203D" w:rsidRDefault="005D203D">
            <w:pPr>
              <w:pStyle w:val="ConsPlusNormal"/>
            </w:pPr>
          </w:p>
        </w:tc>
        <w:tc>
          <w:tcPr>
            <w:tcW w:w="680" w:type="dxa"/>
          </w:tcPr>
          <w:p w:rsidR="005D203D" w:rsidRPr="005D203D" w:rsidRDefault="005D203D">
            <w:pPr>
              <w:pStyle w:val="ConsPlusNormal"/>
            </w:pPr>
          </w:p>
        </w:tc>
        <w:tc>
          <w:tcPr>
            <w:tcW w:w="992" w:type="dxa"/>
          </w:tcPr>
          <w:p w:rsidR="005D203D" w:rsidRPr="005D203D" w:rsidRDefault="005D203D">
            <w:pPr>
              <w:pStyle w:val="ConsPlusNormal"/>
            </w:pPr>
          </w:p>
        </w:tc>
        <w:tc>
          <w:tcPr>
            <w:tcW w:w="992" w:type="dxa"/>
          </w:tcPr>
          <w:p w:rsidR="005D203D" w:rsidRPr="005D203D" w:rsidRDefault="005D203D">
            <w:pPr>
              <w:pStyle w:val="ConsPlusNormal"/>
            </w:pPr>
          </w:p>
        </w:tc>
      </w:tr>
      <w:tr w:rsidR="005D203D" w:rsidRPr="005D203D">
        <w:tc>
          <w:tcPr>
            <w:tcW w:w="737" w:type="dxa"/>
            <w:vAlign w:val="center"/>
          </w:tcPr>
          <w:p w:rsidR="005D203D" w:rsidRPr="005D203D" w:rsidRDefault="005D203D">
            <w:pPr>
              <w:pStyle w:val="ConsPlusNormal"/>
              <w:jc w:val="center"/>
            </w:pPr>
            <w:bookmarkStart w:id="3" w:name="P125"/>
            <w:bookmarkEnd w:id="3"/>
            <w:r w:rsidRPr="005D203D">
              <w:t>5.1.1</w:t>
            </w:r>
          </w:p>
        </w:tc>
        <w:tc>
          <w:tcPr>
            <w:tcW w:w="3061" w:type="dxa"/>
            <w:vAlign w:val="center"/>
          </w:tcPr>
          <w:p w:rsidR="005D203D" w:rsidRPr="005D203D" w:rsidRDefault="005D203D">
            <w:pPr>
              <w:pStyle w:val="ConsPlusNormal"/>
            </w:pPr>
            <w:r w:rsidRPr="005D203D">
              <w:t>Суммарная площадь зданий, строений, сооружений, находящихся в собственности организации (на ином праве)</w:t>
            </w:r>
          </w:p>
        </w:tc>
        <w:tc>
          <w:tcPr>
            <w:tcW w:w="1077" w:type="dxa"/>
            <w:vAlign w:val="center"/>
          </w:tcPr>
          <w:p w:rsidR="005D203D" w:rsidRPr="005D203D" w:rsidRDefault="005D203D">
            <w:pPr>
              <w:pStyle w:val="ConsPlusNormal"/>
              <w:jc w:val="center"/>
            </w:pPr>
            <w:r w:rsidRPr="005D203D">
              <w:t>кв. м</w:t>
            </w:r>
          </w:p>
        </w:tc>
        <w:tc>
          <w:tcPr>
            <w:tcW w:w="1531" w:type="dxa"/>
          </w:tcPr>
          <w:p w:rsidR="005D203D" w:rsidRPr="005D203D" w:rsidRDefault="005D203D">
            <w:pPr>
              <w:pStyle w:val="ConsPlusNormal"/>
            </w:pPr>
          </w:p>
        </w:tc>
        <w:tc>
          <w:tcPr>
            <w:tcW w:w="680" w:type="dxa"/>
          </w:tcPr>
          <w:p w:rsidR="005D203D" w:rsidRPr="005D203D" w:rsidRDefault="005D203D">
            <w:pPr>
              <w:pStyle w:val="ConsPlusNormal"/>
            </w:pPr>
          </w:p>
        </w:tc>
        <w:tc>
          <w:tcPr>
            <w:tcW w:w="992" w:type="dxa"/>
          </w:tcPr>
          <w:p w:rsidR="005D203D" w:rsidRPr="005D203D" w:rsidRDefault="005D203D">
            <w:pPr>
              <w:pStyle w:val="ConsPlusNormal"/>
            </w:pPr>
          </w:p>
        </w:tc>
        <w:tc>
          <w:tcPr>
            <w:tcW w:w="992" w:type="dxa"/>
          </w:tcPr>
          <w:p w:rsidR="005D203D" w:rsidRPr="005D203D" w:rsidRDefault="005D203D">
            <w:pPr>
              <w:pStyle w:val="ConsPlusNormal"/>
            </w:pPr>
          </w:p>
        </w:tc>
      </w:tr>
      <w:tr w:rsidR="005D203D" w:rsidRPr="005D203D">
        <w:tc>
          <w:tcPr>
            <w:tcW w:w="737" w:type="dxa"/>
            <w:vAlign w:val="center"/>
          </w:tcPr>
          <w:p w:rsidR="005D203D" w:rsidRPr="005D203D" w:rsidRDefault="005D203D">
            <w:pPr>
              <w:pStyle w:val="ConsPlusNormal"/>
              <w:jc w:val="center"/>
            </w:pPr>
            <w:r w:rsidRPr="005D203D">
              <w:t>5.1.2</w:t>
            </w:r>
          </w:p>
        </w:tc>
        <w:tc>
          <w:tcPr>
            <w:tcW w:w="3061" w:type="dxa"/>
            <w:vAlign w:val="center"/>
          </w:tcPr>
          <w:p w:rsidR="005D203D" w:rsidRPr="005D203D" w:rsidRDefault="005D203D">
            <w:pPr>
              <w:pStyle w:val="ConsPlusNormal"/>
            </w:pPr>
            <w:r w:rsidRPr="005D203D">
              <w:t>удельный расход электрической энергии в зданиях, строениях, сооружениях организации на 1 кв. м площади указанных помещений (п. 5.1 / п. 5.1.1)</w:t>
            </w:r>
          </w:p>
        </w:tc>
        <w:tc>
          <w:tcPr>
            <w:tcW w:w="1077" w:type="dxa"/>
            <w:vAlign w:val="center"/>
          </w:tcPr>
          <w:p w:rsidR="005D203D" w:rsidRPr="005D203D" w:rsidRDefault="005D203D">
            <w:pPr>
              <w:pStyle w:val="ConsPlusNormal"/>
              <w:jc w:val="center"/>
            </w:pPr>
            <w:r w:rsidRPr="005D203D">
              <w:t>кВт x ч/кв. м</w:t>
            </w:r>
          </w:p>
        </w:tc>
        <w:tc>
          <w:tcPr>
            <w:tcW w:w="1531" w:type="dxa"/>
          </w:tcPr>
          <w:p w:rsidR="005D203D" w:rsidRPr="005D203D" w:rsidRDefault="005D203D">
            <w:pPr>
              <w:pStyle w:val="ConsPlusNormal"/>
            </w:pPr>
          </w:p>
        </w:tc>
        <w:tc>
          <w:tcPr>
            <w:tcW w:w="680" w:type="dxa"/>
          </w:tcPr>
          <w:p w:rsidR="005D203D" w:rsidRPr="005D203D" w:rsidRDefault="005D203D">
            <w:pPr>
              <w:pStyle w:val="ConsPlusNormal"/>
            </w:pPr>
          </w:p>
        </w:tc>
        <w:tc>
          <w:tcPr>
            <w:tcW w:w="992" w:type="dxa"/>
          </w:tcPr>
          <w:p w:rsidR="005D203D" w:rsidRPr="005D203D" w:rsidRDefault="005D203D">
            <w:pPr>
              <w:pStyle w:val="ConsPlusNormal"/>
            </w:pPr>
          </w:p>
        </w:tc>
        <w:tc>
          <w:tcPr>
            <w:tcW w:w="992" w:type="dxa"/>
          </w:tcPr>
          <w:p w:rsidR="005D203D" w:rsidRPr="005D203D" w:rsidRDefault="005D203D">
            <w:pPr>
              <w:pStyle w:val="ConsPlusNormal"/>
            </w:pPr>
          </w:p>
        </w:tc>
      </w:tr>
      <w:tr w:rsidR="005D203D" w:rsidRPr="005D203D">
        <w:tc>
          <w:tcPr>
            <w:tcW w:w="737" w:type="dxa"/>
            <w:vAlign w:val="center"/>
          </w:tcPr>
          <w:p w:rsidR="005D203D" w:rsidRPr="005D203D" w:rsidRDefault="005D203D">
            <w:pPr>
              <w:pStyle w:val="ConsPlusNormal"/>
              <w:jc w:val="center"/>
            </w:pPr>
            <w:bookmarkStart w:id="4" w:name="P139"/>
            <w:bookmarkEnd w:id="4"/>
            <w:r w:rsidRPr="005D203D">
              <w:t>5.2</w:t>
            </w:r>
          </w:p>
        </w:tc>
        <w:tc>
          <w:tcPr>
            <w:tcW w:w="3061" w:type="dxa"/>
            <w:vAlign w:val="center"/>
          </w:tcPr>
          <w:p w:rsidR="005D203D" w:rsidRPr="005D203D" w:rsidRDefault="005D203D">
            <w:pPr>
              <w:pStyle w:val="ConsPlusNormal"/>
            </w:pPr>
            <w:r w:rsidRPr="005D203D">
              <w:t>тепловая энергия</w:t>
            </w:r>
          </w:p>
        </w:tc>
        <w:tc>
          <w:tcPr>
            <w:tcW w:w="1077" w:type="dxa"/>
            <w:vAlign w:val="center"/>
          </w:tcPr>
          <w:p w:rsidR="005D203D" w:rsidRPr="005D203D" w:rsidRDefault="005D203D">
            <w:pPr>
              <w:pStyle w:val="ConsPlusNormal"/>
              <w:jc w:val="center"/>
            </w:pPr>
            <w:r w:rsidRPr="005D203D">
              <w:t>Гкал</w:t>
            </w:r>
          </w:p>
        </w:tc>
        <w:tc>
          <w:tcPr>
            <w:tcW w:w="1531" w:type="dxa"/>
          </w:tcPr>
          <w:p w:rsidR="005D203D" w:rsidRPr="005D203D" w:rsidRDefault="005D203D">
            <w:pPr>
              <w:pStyle w:val="ConsPlusNormal"/>
            </w:pPr>
          </w:p>
        </w:tc>
        <w:tc>
          <w:tcPr>
            <w:tcW w:w="680" w:type="dxa"/>
          </w:tcPr>
          <w:p w:rsidR="005D203D" w:rsidRPr="005D203D" w:rsidRDefault="005D203D">
            <w:pPr>
              <w:pStyle w:val="ConsPlusNormal"/>
            </w:pPr>
          </w:p>
        </w:tc>
        <w:tc>
          <w:tcPr>
            <w:tcW w:w="992" w:type="dxa"/>
          </w:tcPr>
          <w:p w:rsidR="005D203D" w:rsidRPr="005D203D" w:rsidRDefault="005D203D">
            <w:pPr>
              <w:pStyle w:val="ConsPlusNormal"/>
            </w:pPr>
          </w:p>
        </w:tc>
        <w:tc>
          <w:tcPr>
            <w:tcW w:w="992" w:type="dxa"/>
          </w:tcPr>
          <w:p w:rsidR="005D203D" w:rsidRPr="005D203D" w:rsidRDefault="005D203D">
            <w:pPr>
              <w:pStyle w:val="ConsPlusNormal"/>
            </w:pPr>
          </w:p>
        </w:tc>
      </w:tr>
      <w:tr w:rsidR="005D203D" w:rsidRPr="005D203D">
        <w:tc>
          <w:tcPr>
            <w:tcW w:w="737" w:type="dxa"/>
            <w:vAlign w:val="center"/>
          </w:tcPr>
          <w:p w:rsidR="005D203D" w:rsidRPr="005D203D" w:rsidRDefault="005D203D">
            <w:pPr>
              <w:pStyle w:val="ConsPlusNormal"/>
              <w:jc w:val="center"/>
            </w:pPr>
            <w:bookmarkStart w:id="5" w:name="P146"/>
            <w:bookmarkEnd w:id="5"/>
            <w:r w:rsidRPr="005D203D">
              <w:t>5.2.1</w:t>
            </w:r>
          </w:p>
        </w:tc>
        <w:tc>
          <w:tcPr>
            <w:tcW w:w="3061" w:type="dxa"/>
            <w:vAlign w:val="center"/>
          </w:tcPr>
          <w:p w:rsidR="005D203D" w:rsidRPr="005D203D" w:rsidRDefault="005D203D">
            <w:pPr>
              <w:pStyle w:val="ConsPlusNormal"/>
            </w:pPr>
            <w:r w:rsidRPr="005D203D">
              <w:t>Суммарный объем зданий, строений, сооружений, находящихся в собственности организации (на ином праве)</w:t>
            </w:r>
          </w:p>
        </w:tc>
        <w:tc>
          <w:tcPr>
            <w:tcW w:w="1077" w:type="dxa"/>
            <w:vAlign w:val="center"/>
          </w:tcPr>
          <w:p w:rsidR="005D203D" w:rsidRPr="005D203D" w:rsidRDefault="005D203D">
            <w:pPr>
              <w:pStyle w:val="ConsPlusNormal"/>
              <w:jc w:val="center"/>
            </w:pPr>
            <w:r w:rsidRPr="005D203D">
              <w:t>куб. м</w:t>
            </w:r>
          </w:p>
        </w:tc>
        <w:tc>
          <w:tcPr>
            <w:tcW w:w="1531" w:type="dxa"/>
          </w:tcPr>
          <w:p w:rsidR="005D203D" w:rsidRPr="005D203D" w:rsidRDefault="005D203D">
            <w:pPr>
              <w:pStyle w:val="ConsPlusNormal"/>
            </w:pPr>
          </w:p>
        </w:tc>
        <w:tc>
          <w:tcPr>
            <w:tcW w:w="680" w:type="dxa"/>
          </w:tcPr>
          <w:p w:rsidR="005D203D" w:rsidRPr="005D203D" w:rsidRDefault="005D203D">
            <w:pPr>
              <w:pStyle w:val="ConsPlusNormal"/>
            </w:pPr>
          </w:p>
        </w:tc>
        <w:tc>
          <w:tcPr>
            <w:tcW w:w="992" w:type="dxa"/>
          </w:tcPr>
          <w:p w:rsidR="005D203D" w:rsidRPr="005D203D" w:rsidRDefault="005D203D">
            <w:pPr>
              <w:pStyle w:val="ConsPlusNormal"/>
            </w:pPr>
          </w:p>
        </w:tc>
        <w:tc>
          <w:tcPr>
            <w:tcW w:w="992" w:type="dxa"/>
          </w:tcPr>
          <w:p w:rsidR="005D203D" w:rsidRPr="005D203D" w:rsidRDefault="005D203D">
            <w:pPr>
              <w:pStyle w:val="ConsPlusNormal"/>
            </w:pPr>
          </w:p>
        </w:tc>
      </w:tr>
      <w:tr w:rsidR="005D203D" w:rsidRPr="005D203D">
        <w:tc>
          <w:tcPr>
            <w:tcW w:w="737" w:type="dxa"/>
            <w:vAlign w:val="center"/>
          </w:tcPr>
          <w:p w:rsidR="005D203D" w:rsidRPr="005D203D" w:rsidRDefault="005D203D">
            <w:pPr>
              <w:pStyle w:val="ConsPlusNormal"/>
              <w:jc w:val="center"/>
            </w:pPr>
            <w:r w:rsidRPr="005D203D">
              <w:lastRenderedPageBreak/>
              <w:t>5.2.2</w:t>
            </w:r>
          </w:p>
        </w:tc>
        <w:tc>
          <w:tcPr>
            <w:tcW w:w="3061" w:type="dxa"/>
            <w:vAlign w:val="center"/>
          </w:tcPr>
          <w:p w:rsidR="005D203D" w:rsidRPr="005D203D" w:rsidRDefault="005D203D">
            <w:pPr>
              <w:pStyle w:val="ConsPlusNormal"/>
            </w:pPr>
            <w:r w:rsidRPr="005D203D">
              <w:t>удельный расход тепловой энергии в зданиях, строениях, сооружениях организации на 1 куб. м объема указанных помещений (п. 5.2 / п. 5.2.1)</w:t>
            </w:r>
          </w:p>
        </w:tc>
        <w:tc>
          <w:tcPr>
            <w:tcW w:w="1077" w:type="dxa"/>
            <w:vAlign w:val="center"/>
          </w:tcPr>
          <w:p w:rsidR="005D203D" w:rsidRPr="005D203D" w:rsidRDefault="005D203D">
            <w:pPr>
              <w:pStyle w:val="ConsPlusNormal"/>
              <w:jc w:val="center"/>
            </w:pPr>
            <w:r w:rsidRPr="005D203D">
              <w:t>Гкал/куб. м</w:t>
            </w:r>
          </w:p>
        </w:tc>
        <w:tc>
          <w:tcPr>
            <w:tcW w:w="1531" w:type="dxa"/>
          </w:tcPr>
          <w:p w:rsidR="005D203D" w:rsidRPr="005D203D" w:rsidRDefault="005D203D">
            <w:pPr>
              <w:pStyle w:val="ConsPlusNormal"/>
            </w:pPr>
          </w:p>
        </w:tc>
        <w:tc>
          <w:tcPr>
            <w:tcW w:w="680" w:type="dxa"/>
          </w:tcPr>
          <w:p w:rsidR="005D203D" w:rsidRPr="005D203D" w:rsidRDefault="005D203D">
            <w:pPr>
              <w:pStyle w:val="ConsPlusNormal"/>
            </w:pPr>
          </w:p>
        </w:tc>
        <w:tc>
          <w:tcPr>
            <w:tcW w:w="992" w:type="dxa"/>
          </w:tcPr>
          <w:p w:rsidR="005D203D" w:rsidRPr="005D203D" w:rsidRDefault="005D203D">
            <w:pPr>
              <w:pStyle w:val="ConsPlusNormal"/>
            </w:pPr>
          </w:p>
        </w:tc>
        <w:tc>
          <w:tcPr>
            <w:tcW w:w="992" w:type="dxa"/>
          </w:tcPr>
          <w:p w:rsidR="005D203D" w:rsidRPr="005D203D" w:rsidRDefault="005D203D">
            <w:pPr>
              <w:pStyle w:val="ConsPlusNormal"/>
            </w:pPr>
          </w:p>
        </w:tc>
      </w:tr>
      <w:tr w:rsidR="005D203D" w:rsidRPr="005D203D">
        <w:tc>
          <w:tcPr>
            <w:tcW w:w="737" w:type="dxa"/>
            <w:vAlign w:val="center"/>
          </w:tcPr>
          <w:p w:rsidR="005D203D" w:rsidRPr="005D203D" w:rsidRDefault="005D203D">
            <w:pPr>
              <w:pStyle w:val="ConsPlusNormal"/>
              <w:jc w:val="center"/>
            </w:pPr>
            <w:r w:rsidRPr="005D203D">
              <w:t>5.3</w:t>
            </w:r>
          </w:p>
        </w:tc>
        <w:tc>
          <w:tcPr>
            <w:tcW w:w="3061" w:type="dxa"/>
            <w:vAlign w:val="center"/>
          </w:tcPr>
          <w:p w:rsidR="005D203D" w:rsidRPr="005D203D" w:rsidRDefault="005D203D">
            <w:pPr>
              <w:pStyle w:val="ConsPlusNormal"/>
            </w:pPr>
            <w:r w:rsidRPr="005D203D">
              <w:t>вода</w:t>
            </w:r>
          </w:p>
        </w:tc>
        <w:tc>
          <w:tcPr>
            <w:tcW w:w="1077" w:type="dxa"/>
            <w:vAlign w:val="center"/>
          </w:tcPr>
          <w:p w:rsidR="005D203D" w:rsidRPr="005D203D" w:rsidRDefault="005D203D">
            <w:pPr>
              <w:pStyle w:val="ConsPlusNormal"/>
              <w:jc w:val="center"/>
            </w:pPr>
            <w:r w:rsidRPr="005D203D">
              <w:t>куб. м</w:t>
            </w:r>
          </w:p>
        </w:tc>
        <w:tc>
          <w:tcPr>
            <w:tcW w:w="1531" w:type="dxa"/>
          </w:tcPr>
          <w:p w:rsidR="005D203D" w:rsidRPr="005D203D" w:rsidRDefault="005D203D">
            <w:pPr>
              <w:pStyle w:val="ConsPlusNormal"/>
            </w:pPr>
          </w:p>
        </w:tc>
        <w:tc>
          <w:tcPr>
            <w:tcW w:w="680" w:type="dxa"/>
          </w:tcPr>
          <w:p w:rsidR="005D203D" w:rsidRPr="005D203D" w:rsidRDefault="005D203D">
            <w:pPr>
              <w:pStyle w:val="ConsPlusNormal"/>
            </w:pPr>
          </w:p>
        </w:tc>
        <w:tc>
          <w:tcPr>
            <w:tcW w:w="992" w:type="dxa"/>
          </w:tcPr>
          <w:p w:rsidR="005D203D" w:rsidRPr="005D203D" w:rsidRDefault="005D203D">
            <w:pPr>
              <w:pStyle w:val="ConsPlusNormal"/>
            </w:pPr>
          </w:p>
        </w:tc>
        <w:tc>
          <w:tcPr>
            <w:tcW w:w="992" w:type="dxa"/>
          </w:tcPr>
          <w:p w:rsidR="005D203D" w:rsidRPr="005D203D" w:rsidRDefault="005D203D">
            <w:pPr>
              <w:pStyle w:val="ConsPlusNormal"/>
            </w:pPr>
          </w:p>
        </w:tc>
      </w:tr>
      <w:tr w:rsidR="005D203D" w:rsidRPr="005D203D">
        <w:tc>
          <w:tcPr>
            <w:tcW w:w="737" w:type="dxa"/>
            <w:vAlign w:val="center"/>
          </w:tcPr>
          <w:p w:rsidR="005D203D" w:rsidRPr="005D203D" w:rsidRDefault="005D203D">
            <w:pPr>
              <w:pStyle w:val="ConsPlusNormal"/>
              <w:jc w:val="center"/>
            </w:pPr>
            <w:r w:rsidRPr="005D203D">
              <w:t>5.4</w:t>
            </w:r>
          </w:p>
        </w:tc>
        <w:tc>
          <w:tcPr>
            <w:tcW w:w="3061" w:type="dxa"/>
            <w:vAlign w:val="center"/>
          </w:tcPr>
          <w:p w:rsidR="005D203D" w:rsidRPr="005D203D" w:rsidRDefault="005D203D">
            <w:pPr>
              <w:pStyle w:val="ConsPlusNormal"/>
            </w:pPr>
            <w:r w:rsidRPr="005D203D">
              <w:t>газ</w:t>
            </w:r>
          </w:p>
        </w:tc>
        <w:tc>
          <w:tcPr>
            <w:tcW w:w="1077" w:type="dxa"/>
            <w:vAlign w:val="center"/>
          </w:tcPr>
          <w:p w:rsidR="005D203D" w:rsidRPr="005D203D" w:rsidRDefault="005D203D">
            <w:pPr>
              <w:pStyle w:val="ConsPlusNormal"/>
              <w:jc w:val="center"/>
            </w:pPr>
            <w:r w:rsidRPr="005D203D">
              <w:t>куб. м</w:t>
            </w:r>
          </w:p>
        </w:tc>
        <w:tc>
          <w:tcPr>
            <w:tcW w:w="1531" w:type="dxa"/>
          </w:tcPr>
          <w:p w:rsidR="005D203D" w:rsidRPr="005D203D" w:rsidRDefault="005D203D">
            <w:pPr>
              <w:pStyle w:val="ConsPlusNormal"/>
            </w:pPr>
          </w:p>
        </w:tc>
        <w:tc>
          <w:tcPr>
            <w:tcW w:w="680" w:type="dxa"/>
          </w:tcPr>
          <w:p w:rsidR="005D203D" w:rsidRPr="005D203D" w:rsidRDefault="005D203D">
            <w:pPr>
              <w:pStyle w:val="ConsPlusNormal"/>
            </w:pPr>
          </w:p>
        </w:tc>
        <w:tc>
          <w:tcPr>
            <w:tcW w:w="992" w:type="dxa"/>
          </w:tcPr>
          <w:p w:rsidR="005D203D" w:rsidRPr="005D203D" w:rsidRDefault="005D203D">
            <w:pPr>
              <w:pStyle w:val="ConsPlusNormal"/>
            </w:pPr>
          </w:p>
        </w:tc>
        <w:tc>
          <w:tcPr>
            <w:tcW w:w="992" w:type="dxa"/>
          </w:tcPr>
          <w:p w:rsidR="005D203D" w:rsidRPr="005D203D" w:rsidRDefault="005D203D">
            <w:pPr>
              <w:pStyle w:val="ConsPlusNormal"/>
            </w:pPr>
          </w:p>
        </w:tc>
      </w:tr>
      <w:tr w:rsidR="005D203D" w:rsidRPr="005D203D">
        <w:tc>
          <w:tcPr>
            <w:tcW w:w="737" w:type="dxa"/>
            <w:vAlign w:val="center"/>
          </w:tcPr>
          <w:p w:rsidR="005D203D" w:rsidRPr="005D203D" w:rsidRDefault="005D203D">
            <w:pPr>
              <w:pStyle w:val="ConsPlusNormal"/>
              <w:jc w:val="center"/>
            </w:pPr>
            <w:r w:rsidRPr="005D203D">
              <w:t>6</w:t>
            </w:r>
          </w:p>
        </w:tc>
        <w:tc>
          <w:tcPr>
            <w:tcW w:w="3061" w:type="dxa"/>
            <w:vAlign w:val="center"/>
          </w:tcPr>
          <w:p w:rsidR="005D203D" w:rsidRPr="005D203D" w:rsidRDefault="005D203D">
            <w:pPr>
              <w:pStyle w:val="ConsPlusNormal"/>
            </w:pPr>
            <w:r w:rsidRPr="005D203D">
              <w:t>Удельный расход горюче-смазочных материалов, используемых для осуществления регулируемого вида деятельности, на 1 км пробега автотранспорта (п. 6.2 / п. 6.1)</w:t>
            </w:r>
          </w:p>
        </w:tc>
        <w:tc>
          <w:tcPr>
            <w:tcW w:w="1077" w:type="dxa"/>
            <w:vAlign w:val="center"/>
          </w:tcPr>
          <w:p w:rsidR="005D203D" w:rsidRPr="005D203D" w:rsidRDefault="005D203D">
            <w:pPr>
              <w:pStyle w:val="ConsPlusNormal"/>
              <w:jc w:val="center"/>
            </w:pPr>
            <w:r w:rsidRPr="005D203D">
              <w:t>кг/км, л/км</w:t>
            </w:r>
          </w:p>
        </w:tc>
        <w:tc>
          <w:tcPr>
            <w:tcW w:w="1531" w:type="dxa"/>
          </w:tcPr>
          <w:p w:rsidR="005D203D" w:rsidRPr="005D203D" w:rsidRDefault="005D203D">
            <w:pPr>
              <w:pStyle w:val="ConsPlusNormal"/>
            </w:pPr>
          </w:p>
        </w:tc>
        <w:tc>
          <w:tcPr>
            <w:tcW w:w="680" w:type="dxa"/>
          </w:tcPr>
          <w:p w:rsidR="005D203D" w:rsidRPr="005D203D" w:rsidRDefault="005D203D">
            <w:pPr>
              <w:pStyle w:val="ConsPlusNormal"/>
            </w:pPr>
          </w:p>
        </w:tc>
        <w:tc>
          <w:tcPr>
            <w:tcW w:w="992" w:type="dxa"/>
          </w:tcPr>
          <w:p w:rsidR="005D203D" w:rsidRPr="005D203D" w:rsidRDefault="005D203D">
            <w:pPr>
              <w:pStyle w:val="ConsPlusNormal"/>
            </w:pPr>
          </w:p>
        </w:tc>
        <w:tc>
          <w:tcPr>
            <w:tcW w:w="992" w:type="dxa"/>
          </w:tcPr>
          <w:p w:rsidR="005D203D" w:rsidRPr="005D203D" w:rsidRDefault="005D203D">
            <w:pPr>
              <w:pStyle w:val="ConsPlusNormal"/>
            </w:pPr>
          </w:p>
        </w:tc>
      </w:tr>
      <w:tr w:rsidR="005D203D" w:rsidRPr="005D203D">
        <w:tc>
          <w:tcPr>
            <w:tcW w:w="737" w:type="dxa"/>
            <w:vAlign w:val="center"/>
          </w:tcPr>
          <w:p w:rsidR="005D203D" w:rsidRPr="005D203D" w:rsidRDefault="005D203D">
            <w:pPr>
              <w:pStyle w:val="ConsPlusNormal"/>
              <w:jc w:val="center"/>
            </w:pPr>
            <w:bookmarkStart w:id="6" w:name="P181"/>
            <w:bookmarkEnd w:id="6"/>
            <w:r w:rsidRPr="005D203D">
              <w:t>6.1</w:t>
            </w:r>
          </w:p>
        </w:tc>
        <w:tc>
          <w:tcPr>
            <w:tcW w:w="3061" w:type="dxa"/>
            <w:vAlign w:val="center"/>
          </w:tcPr>
          <w:p w:rsidR="005D203D" w:rsidRPr="005D203D" w:rsidRDefault="005D203D">
            <w:pPr>
              <w:pStyle w:val="ConsPlusNormal"/>
            </w:pPr>
            <w:r w:rsidRPr="005D203D">
              <w:t>Количество километров, пройденное автотранспортом при осуществлении регулируемого вида деятельности</w:t>
            </w:r>
          </w:p>
        </w:tc>
        <w:tc>
          <w:tcPr>
            <w:tcW w:w="1077" w:type="dxa"/>
            <w:vAlign w:val="center"/>
          </w:tcPr>
          <w:p w:rsidR="005D203D" w:rsidRPr="005D203D" w:rsidRDefault="005D203D">
            <w:pPr>
              <w:pStyle w:val="ConsPlusNormal"/>
              <w:jc w:val="center"/>
            </w:pPr>
            <w:r w:rsidRPr="005D203D">
              <w:t>км</w:t>
            </w:r>
          </w:p>
        </w:tc>
        <w:tc>
          <w:tcPr>
            <w:tcW w:w="1531" w:type="dxa"/>
          </w:tcPr>
          <w:p w:rsidR="005D203D" w:rsidRPr="005D203D" w:rsidRDefault="005D203D">
            <w:pPr>
              <w:pStyle w:val="ConsPlusNormal"/>
            </w:pPr>
          </w:p>
        </w:tc>
        <w:tc>
          <w:tcPr>
            <w:tcW w:w="680" w:type="dxa"/>
          </w:tcPr>
          <w:p w:rsidR="005D203D" w:rsidRPr="005D203D" w:rsidRDefault="005D203D">
            <w:pPr>
              <w:pStyle w:val="ConsPlusNormal"/>
            </w:pPr>
          </w:p>
        </w:tc>
        <w:tc>
          <w:tcPr>
            <w:tcW w:w="992" w:type="dxa"/>
          </w:tcPr>
          <w:p w:rsidR="005D203D" w:rsidRPr="005D203D" w:rsidRDefault="005D203D">
            <w:pPr>
              <w:pStyle w:val="ConsPlusNormal"/>
            </w:pPr>
          </w:p>
        </w:tc>
        <w:tc>
          <w:tcPr>
            <w:tcW w:w="992" w:type="dxa"/>
          </w:tcPr>
          <w:p w:rsidR="005D203D" w:rsidRPr="005D203D" w:rsidRDefault="005D203D">
            <w:pPr>
              <w:pStyle w:val="ConsPlusNormal"/>
            </w:pPr>
          </w:p>
        </w:tc>
      </w:tr>
      <w:tr w:rsidR="005D203D" w:rsidRPr="005D203D">
        <w:tc>
          <w:tcPr>
            <w:tcW w:w="737" w:type="dxa"/>
            <w:vAlign w:val="center"/>
          </w:tcPr>
          <w:p w:rsidR="005D203D" w:rsidRPr="005D203D" w:rsidRDefault="005D203D">
            <w:pPr>
              <w:pStyle w:val="ConsPlusNormal"/>
              <w:jc w:val="center"/>
            </w:pPr>
            <w:bookmarkStart w:id="7" w:name="P188"/>
            <w:bookmarkEnd w:id="7"/>
            <w:r w:rsidRPr="005D203D">
              <w:t>6.2</w:t>
            </w:r>
          </w:p>
        </w:tc>
        <w:tc>
          <w:tcPr>
            <w:tcW w:w="3061" w:type="dxa"/>
            <w:vAlign w:val="center"/>
          </w:tcPr>
          <w:p w:rsidR="005D203D" w:rsidRPr="005D203D" w:rsidRDefault="005D203D">
            <w:pPr>
              <w:pStyle w:val="ConsPlusNormal"/>
            </w:pPr>
            <w:r w:rsidRPr="005D203D">
              <w:t>Количество горюче-смазочных материалов, затраченных на осуществление регулируемого вида деятельности</w:t>
            </w:r>
          </w:p>
        </w:tc>
        <w:tc>
          <w:tcPr>
            <w:tcW w:w="1077" w:type="dxa"/>
            <w:vAlign w:val="center"/>
          </w:tcPr>
          <w:p w:rsidR="005D203D" w:rsidRPr="005D203D" w:rsidRDefault="005D203D">
            <w:pPr>
              <w:pStyle w:val="ConsPlusNormal"/>
              <w:jc w:val="center"/>
            </w:pPr>
            <w:r w:rsidRPr="005D203D">
              <w:t>кг, л</w:t>
            </w:r>
          </w:p>
        </w:tc>
        <w:tc>
          <w:tcPr>
            <w:tcW w:w="1531" w:type="dxa"/>
          </w:tcPr>
          <w:p w:rsidR="005D203D" w:rsidRPr="005D203D" w:rsidRDefault="005D203D">
            <w:pPr>
              <w:pStyle w:val="ConsPlusNormal"/>
            </w:pPr>
          </w:p>
        </w:tc>
        <w:tc>
          <w:tcPr>
            <w:tcW w:w="680" w:type="dxa"/>
          </w:tcPr>
          <w:p w:rsidR="005D203D" w:rsidRPr="005D203D" w:rsidRDefault="005D203D">
            <w:pPr>
              <w:pStyle w:val="ConsPlusNormal"/>
            </w:pPr>
          </w:p>
        </w:tc>
        <w:tc>
          <w:tcPr>
            <w:tcW w:w="992" w:type="dxa"/>
          </w:tcPr>
          <w:p w:rsidR="005D203D" w:rsidRPr="005D203D" w:rsidRDefault="005D203D">
            <w:pPr>
              <w:pStyle w:val="ConsPlusNormal"/>
            </w:pPr>
          </w:p>
        </w:tc>
        <w:tc>
          <w:tcPr>
            <w:tcW w:w="992" w:type="dxa"/>
          </w:tcPr>
          <w:p w:rsidR="005D203D" w:rsidRPr="005D203D" w:rsidRDefault="005D203D">
            <w:pPr>
              <w:pStyle w:val="ConsPlusNormal"/>
            </w:pPr>
          </w:p>
        </w:tc>
      </w:tr>
      <w:tr w:rsidR="005D203D" w:rsidRPr="005D203D">
        <w:tc>
          <w:tcPr>
            <w:tcW w:w="737" w:type="dxa"/>
            <w:vAlign w:val="center"/>
          </w:tcPr>
          <w:p w:rsidR="005D203D" w:rsidRPr="005D203D" w:rsidRDefault="005D203D">
            <w:pPr>
              <w:pStyle w:val="ConsPlusNormal"/>
              <w:jc w:val="center"/>
            </w:pPr>
            <w:r w:rsidRPr="005D203D">
              <w:t>7</w:t>
            </w:r>
          </w:p>
        </w:tc>
        <w:tc>
          <w:tcPr>
            <w:tcW w:w="3061" w:type="dxa"/>
            <w:vAlign w:val="center"/>
          </w:tcPr>
          <w:p w:rsidR="005D203D" w:rsidRPr="005D203D" w:rsidRDefault="005D203D">
            <w:pPr>
              <w:pStyle w:val="ConsPlusNormal"/>
            </w:pPr>
            <w:r w:rsidRPr="005D203D">
              <w:t>Оснащенность зданий, строений, сооружений, находящихся в собственности организации (на ином праве), приборами учета энергоресурсов</w:t>
            </w:r>
          </w:p>
        </w:tc>
        <w:tc>
          <w:tcPr>
            <w:tcW w:w="1077" w:type="dxa"/>
            <w:vAlign w:val="center"/>
          </w:tcPr>
          <w:p w:rsidR="005D203D" w:rsidRPr="005D203D" w:rsidRDefault="005D203D">
            <w:pPr>
              <w:pStyle w:val="ConsPlusNormal"/>
            </w:pPr>
          </w:p>
        </w:tc>
        <w:tc>
          <w:tcPr>
            <w:tcW w:w="1531" w:type="dxa"/>
          </w:tcPr>
          <w:p w:rsidR="005D203D" w:rsidRPr="005D203D" w:rsidRDefault="005D203D">
            <w:pPr>
              <w:pStyle w:val="ConsPlusNormal"/>
            </w:pPr>
          </w:p>
        </w:tc>
        <w:tc>
          <w:tcPr>
            <w:tcW w:w="680" w:type="dxa"/>
          </w:tcPr>
          <w:p w:rsidR="005D203D" w:rsidRPr="005D203D" w:rsidRDefault="005D203D">
            <w:pPr>
              <w:pStyle w:val="ConsPlusNormal"/>
            </w:pPr>
          </w:p>
        </w:tc>
        <w:tc>
          <w:tcPr>
            <w:tcW w:w="992" w:type="dxa"/>
          </w:tcPr>
          <w:p w:rsidR="005D203D" w:rsidRPr="005D203D" w:rsidRDefault="005D203D">
            <w:pPr>
              <w:pStyle w:val="ConsPlusNormal"/>
            </w:pPr>
          </w:p>
        </w:tc>
        <w:tc>
          <w:tcPr>
            <w:tcW w:w="992" w:type="dxa"/>
          </w:tcPr>
          <w:p w:rsidR="005D203D" w:rsidRPr="005D203D" w:rsidRDefault="005D203D">
            <w:pPr>
              <w:pStyle w:val="ConsPlusNormal"/>
            </w:pPr>
          </w:p>
        </w:tc>
      </w:tr>
      <w:tr w:rsidR="005D203D" w:rsidRPr="005D203D">
        <w:tc>
          <w:tcPr>
            <w:tcW w:w="737" w:type="dxa"/>
            <w:vAlign w:val="center"/>
          </w:tcPr>
          <w:p w:rsidR="005D203D" w:rsidRPr="005D203D" w:rsidRDefault="005D203D">
            <w:pPr>
              <w:pStyle w:val="ConsPlusNormal"/>
              <w:jc w:val="center"/>
            </w:pPr>
            <w:r w:rsidRPr="005D203D">
              <w:t>7.1.</w:t>
            </w:r>
          </w:p>
        </w:tc>
        <w:tc>
          <w:tcPr>
            <w:tcW w:w="3061" w:type="dxa"/>
            <w:vAlign w:val="center"/>
          </w:tcPr>
          <w:p w:rsidR="005D203D" w:rsidRPr="005D203D" w:rsidRDefault="005D203D">
            <w:pPr>
              <w:pStyle w:val="ConsPlusNormal"/>
            </w:pPr>
            <w:r w:rsidRPr="005D203D">
              <w:t>электрическая энергия</w:t>
            </w:r>
          </w:p>
        </w:tc>
        <w:tc>
          <w:tcPr>
            <w:tcW w:w="1077" w:type="dxa"/>
            <w:vAlign w:val="center"/>
          </w:tcPr>
          <w:p w:rsidR="005D203D" w:rsidRPr="005D203D" w:rsidRDefault="005D203D">
            <w:pPr>
              <w:pStyle w:val="ConsPlusNormal"/>
            </w:pPr>
          </w:p>
        </w:tc>
        <w:tc>
          <w:tcPr>
            <w:tcW w:w="1531" w:type="dxa"/>
          </w:tcPr>
          <w:p w:rsidR="005D203D" w:rsidRPr="005D203D" w:rsidRDefault="005D203D">
            <w:pPr>
              <w:pStyle w:val="ConsPlusNormal"/>
            </w:pPr>
          </w:p>
        </w:tc>
        <w:tc>
          <w:tcPr>
            <w:tcW w:w="680" w:type="dxa"/>
          </w:tcPr>
          <w:p w:rsidR="005D203D" w:rsidRPr="005D203D" w:rsidRDefault="005D203D">
            <w:pPr>
              <w:pStyle w:val="ConsPlusNormal"/>
            </w:pPr>
          </w:p>
        </w:tc>
        <w:tc>
          <w:tcPr>
            <w:tcW w:w="992" w:type="dxa"/>
          </w:tcPr>
          <w:p w:rsidR="005D203D" w:rsidRPr="005D203D" w:rsidRDefault="005D203D">
            <w:pPr>
              <w:pStyle w:val="ConsPlusNormal"/>
            </w:pPr>
          </w:p>
        </w:tc>
        <w:tc>
          <w:tcPr>
            <w:tcW w:w="992" w:type="dxa"/>
          </w:tcPr>
          <w:p w:rsidR="005D203D" w:rsidRPr="005D203D" w:rsidRDefault="005D203D">
            <w:pPr>
              <w:pStyle w:val="ConsPlusNormal"/>
            </w:pPr>
          </w:p>
        </w:tc>
      </w:tr>
      <w:tr w:rsidR="005D203D" w:rsidRPr="005D203D">
        <w:tc>
          <w:tcPr>
            <w:tcW w:w="737" w:type="dxa"/>
            <w:vAlign w:val="center"/>
          </w:tcPr>
          <w:p w:rsidR="005D203D" w:rsidRPr="005D203D" w:rsidRDefault="005D203D">
            <w:pPr>
              <w:pStyle w:val="ConsPlusNormal"/>
              <w:jc w:val="center"/>
            </w:pPr>
            <w:r w:rsidRPr="005D203D">
              <w:t>7.1.1</w:t>
            </w:r>
          </w:p>
        </w:tc>
        <w:tc>
          <w:tcPr>
            <w:tcW w:w="3061" w:type="dxa"/>
            <w:vAlign w:val="center"/>
          </w:tcPr>
          <w:p w:rsidR="005D203D" w:rsidRPr="005D203D" w:rsidRDefault="005D203D">
            <w:pPr>
              <w:pStyle w:val="ConsPlusNormal"/>
            </w:pPr>
            <w:r w:rsidRPr="005D203D">
              <w:t>число объектов (приборов учета), подлежащих учету (установке)</w:t>
            </w:r>
          </w:p>
        </w:tc>
        <w:tc>
          <w:tcPr>
            <w:tcW w:w="1077" w:type="dxa"/>
            <w:vAlign w:val="center"/>
          </w:tcPr>
          <w:p w:rsidR="005D203D" w:rsidRPr="005D203D" w:rsidRDefault="005D203D">
            <w:pPr>
              <w:pStyle w:val="ConsPlusNormal"/>
              <w:jc w:val="center"/>
            </w:pPr>
            <w:r w:rsidRPr="005D203D">
              <w:t>шт.</w:t>
            </w:r>
          </w:p>
        </w:tc>
        <w:tc>
          <w:tcPr>
            <w:tcW w:w="1531" w:type="dxa"/>
          </w:tcPr>
          <w:p w:rsidR="005D203D" w:rsidRPr="005D203D" w:rsidRDefault="005D203D">
            <w:pPr>
              <w:pStyle w:val="ConsPlusNormal"/>
            </w:pPr>
          </w:p>
        </w:tc>
        <w:tc>
          <w:tcPr>
            <w:tcW w:w="680" w:type="dxa"/>
          </w:tcPr>
          <w:p w:rsidR="005D203D" w:rsidRPr="005D203D" w:rsidRDefault="005D203D">
            <w:pPr>
              <w:pStyle w:val="ConsPlusNormal"/>
            </w:pPr>
          </w:p>
        </w:tc>
        <w:tc>
          <w:tcPr>
            <w:tcW w:w="992" w:type="dxa"/>
          </w:tcPr>
          <w:p w:rsidR="005D203D" w:rsidRPr="005D203D" w:rsidRDefault="005D203D">
            <w:pPr>
              <w:pStyle w:val="ConsPlusNormal"/>
            </w:pPr>
          </w:p>
        </w:tc>
        <w:tc>
          <w:tcPr>
            <w:tcW w:w="992" w:type="dxa"/>
          </w:tcPr>
          <w:p w:rsidR="005D203D" w:rsidRPr="005D203D" w:rsidRDefault="005D203D">
            <w:pPr>
              <w:pStyle w:val="ConsPlusNormal"/>
            </w:pPr>
          </w:p>
        </w:tc>
      </w:tr>
      <w:tr w:rsidR="005D203D" w:rsidRPr="005D203D">
        <w:tc>
          <w:tcPr>
            <w:tcW w:w="737" w:type="dxa"/>
            <w:vAlign w:val="center"/>
          </w:tcPr>
          <w:p w:rsidR="005D203D" w:rsidRPr="005D203D" w:rsidRDefault="005D203D">
            <w:pPr>
              <w:pStyle w:val="ConsPlusNormal"/>
              <w:jc w:val="center"/>
            </w:pPr>
            <w:r w:rsidRPr="005D203D">
              <w:t>7.1.2</w:t>
            </w:r>
          </w:p>
        </w:tc>
        <w:tc>
          <w:tcPr>
            <w:tcW w:w="3061" w:type="dxa"/>
            <w:vAlign w:val="center"/>
          </w:tcPr>
          <w:p w:rsidR="005D203D" w:rsidRPr="005D203D" w:rsidRDefault="005D203D">
            <w:pPr>
              <w:pStyle w:val="ConsPlusNormal"/>
            </w:pPr>
            <w:r w:rsidRPr="005D203D">
              <w:t>фактически установлено</w:t>
            </w:r>
          </w:p>
        </w:tc>
        <w:tc>
          <w:tcPr>
            <w:tcW w:w="1077" w:type="dxa"/>
            <w:vAlign w:val="center"/>
          </w:tcPr>
          <w:p w:rsidR="005D203D" w:rsidRPr="005D203D" w:rsidRDefault="005D203D">
            <w:pPr>
              <w:pStyle w:val="ConsPlusNormal"/>
              <w:jc w:val="center"/>
            </w:pPr>
            <w:r w:rsidRPr="005D203D">
              <w:t>шт.</w:t>
            </w:r>
          </w:p>
        </w:tc>
        <w:tc>
          <w:tcPr>
            <w:tcW w:w="1531" w:type="dxa"/>
          </w:tcPr>
          <w:p w:rsidR="005D203D" w:rsidRPr="005D203D" w:rsidRDefault="005D203D">
            <w:pPr>
              <w:pStyle w:val="ConsPlusNormal"/>
            </w:pPr>
          </w:p>
        </w:tc>
        <w:tc>
          <w:tcPr>
            <w:tcW w:w="680" w:type="dxa"/>
          </w:tcPr>
          <w:p w:rsidR="005D203D" w:rsidRPr="005D203D" w:rsidRDefault="005D203D">
            <w:pPr>
              <w:pStyle w:val="ConsPlusNormal"/>
            </w:pPr>
          </w:p>
        </w:tc>
        <w:tc>
          <w:tcPr>
            <w:tcW w:w="992" w:type="dxa"/>
          </w:tcPr>
          <w:p w:rsidR="005D203D" w:rsidRPr="005D203D" w:rsidRDefault="005D203D">
            <w:pPr>
              <w:pStyle w:val="ConsPlusNormal"/>
            </w:pPr>
          </w:p>
        </w:tc>
        <w:tc>
          <w:tcPr>
            <w:tcW w:w="992" w:type="dxa"/>
          </w:tcPr>
          <w:p w:rsidR="005D203D" w:rsidRPr="005D203D" w:rsidRDefault="005D203D">
            <w:pPr>
              <w:pStyle w:val="ConsPlusNormal"/>
            </w:pPr>
          </w:p>
        </w:tc>
      </w:tr>
      <w:tr w:rsidR="005D203D" w:rsidRPr="005D203D">
        <w:tc>
          <w:tcPr>
            <w:tcW w:w="737" w:type="dxa"/>
            <w:vAlign w:val="center"/>
          </w:tcPr>
          <w:p w:rsidR="005D203D" w:rsidRPr="005D203D" w:rsidRDefault="005D203D">
            <w:pPr>
              <w:pStyle w:val="ConsPlusNormal"/>
              <w:jc w:val="center"/>
            </w:pPr>
            <w:r w:rsidRPr="005D203D">
              <w:lastRenderedPageBreak/>
              <w:t>7.1.3.</w:t>
            </w:r>
          </w:p>
        </w:tc>
        <w:tc>
          <w:tcPr>
            <w:tcW w:w="3061" w:type="dxa"/>
            <w:vAlign w:val="center"/>
          </w:tcPr>
          <w:p w:rsidR="005D203D" w:rsidRPr="005D203D" w:rsidRDefault="005D203D">
            <w:pPr>
              <w:pStyle w:val="ConsPlusNormal"/>
            </w:pPr>
            <w:r w:rsidRPr="005D203D">
              <w:t>подлежит установке</w:t>
            </w:r>
          </w:p>
        </w:tc>
        <w:tc>
          <w:tcPr>
            <w:tcW w:w="1077" w:type="dxa"/>
            <w:vAlign w:val="center"/>
          </w:tcPr>
          <w:p w:rsidR="005D203D" w:rsidRPr="005D203D" w:rsidRDefault="005D203D">
            <w:pPr>
              <w:pStyle w:val="ConsPlusNormal"/>
              <w:jc w:val="center"/>
            </w:pPr>
            <w:r w:rsidRPr="005D203D">
              <w:t>шт.</w:t>
            </w:r>
          </w:p>
        </w:tc>
        <w:tc>
          <w:tcPr>
            <w:tcW w:w="1531" w:type="dxa"/>
          </w:tcPr>
          <w:p w:rsidR="005D203D" w:rsidRPr="005D203D" w:rsidRDefault="005D203D">
            <w:pPr>
              <w:pStyle w:val="ConsPlusNormal"/>
            </w:pPr>
          </w:p>
        </w:tc>
        <w:tc>
          <w:tcPr>
            <w:tcW w:w="680" w:type="dxa"/>
          </w:tcPr>
          <w:p w:rsidR="005D203D" w:rsidRPr="005D203D" w:rsidRDefault="005D203D">
            <w:pPr>
              <w:pStyle w:val="ConsPlusNormal"/>
            </w:pPr>
          </w:p>
        </w:tc>
        <w:tc>
          <w:tcPr>
            <w:tcW w:w="992" w:type="dxa"/>
          </w:tcPr>
          <w:p w:rsidR="005D203D" w:rsidRPr="005D203D" w:rsidRDefault="005D203D">
            <w:pPr>
              <w:pStyle w:val="ConsPlusNormal"/>
            </w:pPr>
          </w:p>
        </w:tc>
        <w:tc>
          <w:tcPr>
            <w:tcW w:w="992" w:type="dxa"/>
          </w:tcPr>
          <w:p w:rsidR="005D203D" w:rsidRPr="005D203D" w:rsidRDefault="005D203D">
            <w:pPr>
              <w:pStyle w:val="ConsPlusNormal"/>
            </w:pPr>
          </w:p>
        </w:tc>
      </w:tr>
      <w:tr w:rsidR="005D203D" w:rsidRPr="005D203D">
        <w:tc>
          <w:tcPr>
            <w:tcW w:w="737" w:type="dxa"/>
            <w:vAlign w:val="center"/>
          </w:tcPr>
          <w:p w:rsidR="005D203D" w:rsidRPr="005D203D" w:rsidRDefault="005D203D">
            <w:pPr>
              <w:pStyle w:val="ConsPlusNormal"/>
              <w:jc w:val="center"/>
            </w:pPr>
            <w:r w:rsidRPr="005D203D">
              <w:t>7.2</w:t>
            </w:r>
          </w:p>
        </w:tc>
        <w:tc>
          <w:tcPr>
            <w:tcW w:w="3061" w:type="dxa"/>
            <w:vAlign w:val="center"/>
          </w:tcPr>
          <w:p w:rsidR="005D203D" w:rsidRPr="005D203D" w:rsidRDefault="005D203D">
            <w:pPr>
              <w:pStyle w:val="ConsPlusNormal"/>
            </w:pPr>
            <w:r w:rsidRPr="005D203D">
              <w:t>тепловая энергия</w:t>
            </w:r>
          </w:p>
        </w:tc>
        <w:tc>
          <w:tcPr>
            <w:tcW w:w="1077" w:type="dxa"/>
            <w:vAlign w:val="center"/>
          </w:tcPr>
          <w:p w:rsidR="005D203D" w:rsidRPr="005D203D" w:rsidRDefault="005D203D">
            <w:pPr>
              <w:pStyle w:val="ConsPlusNormal"/>
            </w:pPr>
          </w:p>
        </w:tc>
        <w:tc>
          <w:tcPr>
            <w:tcW w:w="1531" w:type="dxa"/>
          </w:tcPr>
          <w:p w:rsidR="005D203D" w:rsidRPr="005D203D" w:rsidRDefault="005D203D">
            <w:pPr>
              <w:pStyle w:val="ConsPlusNormal"/>
            </w:pPr>
          </w:p>
        </w:tc>
        <w:tc>
          <w:tcPr>
            <w:tcW w:w="680" w:type="dxa"/>
          </w:tcPr>
          <w:p w:rsidR="005D203D" w:rsidRPr="005D203D" w:rsidRDefault="005D203D">
            <w:pPr>
              <w:pStyle w:val="ConsPlusNormal"/>
            </w:pPr>
          </w:p>
        </w:tc>
        <w:tc>
          <w:tcPr>
            <w:tcW w:w="992" w:type="dxa"/>
          </w:tcPr>
          <w:p w:rsidR="005D203D" w:rsidRPr="005D203D" w:rsidRDefault="005D203D">
            <w:pPr>
              <w:pStyle w:val="ConsPlusNormal"/>
            </w:pPr>
          </w:p>
        </w:tc>
        <w:tc>
          <w:tcPr>
            <w:tcW w:w="992" w:type="dxa"/>
          </w:tcPr>
          <w:p w:rsidR="005D203D" w:rsidRPr="005D203D" w:rsidRDefault="005D203D">
            <w:pPr>
              <w:pStyle w:val="ConsPlusNormal"/>
            </w:pPr>
          </w:p>
        </w:tc>
      </w:tr>
      <w:tr w:rsidR="005D203D" w:rsidRPr="005D203D">
        <w:tc>
          <w:tcPr>
            <w:tcW w:w="737" w:type="dxa"/>
            <w:vAlign w:val="center"/>
          </w:tcPr>
          <w:p w:rsidR="005D203D" w:rsidRPr="005D203D" w:rsidRDefault="005D203D">
            <w:pPr>
              <w:pStyle w:val="ConsPlusNormal"/>
              <w:jc w:val="center"/>
            </w:pPr>
            <w:r w:rsidRPr="005D203D">
              <w:t>7.2.1</w:t>
            </w:r>
          </w:p>
        </w:tc>
        <w:tc>
          <w:tcPr>
            <w:tcW w:w="3061" w:type="dxa"/>
            <w:vAlign w:val="center"/>
          </w:tcPr>
          <w:p w:rsidR="005D203D" w:rsidRPr="005D203D" w:rsidRDefault="005D203D">
            <w:pPr>
              <w:pStyle w:val="ConsPlusNormal"/>
            </w:pPr>
            <w:r w:rsidRPr="005D203D">
              <w:t>число объектов (приборов учета), подлежащих учету (установке)</w:t>
            </w:r>
          </w:p>
        </w:tc>
        <w:tc>
          <w:tcPr>
            <w:tcW w:w="1077" w:type="dxa"/>
            <w:vAlign w:val="center"/>
          </w:tcPr>
          <w:p w:rsidR="005D203D" w:rsidRPr="005D203D" w:rsidRDefault="005D203D">
            <w:pPr>
              <w:pStyle w:val="ConsPlusNormal"/>
              <w:jc w:val="center"/>
            </w:pPr>
            <w:r w:rsidRPr="005D203D">
              <w:t>шт.</w:t>
            </w:r>
          </w:p>
        </w:tc>
        <w:tc>
          <w:tcPr>
            <w:tcW w:w="1531" w:type="dxa"/>
          </w:tcPr>
          <w:p w:rsidR="005D203D" w:rsidRPr="005D203D" w:rsidRDefault="005D203D">
            <w:pPr>
              <w:pStyle w:val="ConsPlusNormal"/>
            </w:pPr>
          </w:p>
        </w:tc>
        <w:tc>
          <w:tcPr>
            <w:tcW w:w="680" w:type="dxa"/>
          </w:tcPr>
          <w:p w:rsidR="005D203D" w:rsidRPr="005D203D" w:rsidRDefault="005D203D">
            <w:pPr>
              <w:pStyle w:val="ConsPlusNormal"/>
            </w:pPr>
          </w:p>
        </w:tc>
        <w:tc>
          <w:tcPr>
            <w:tcW w:w="992" w:type="dxa"/>
          </w:tcPr>
          <w:p w:rsidR="005D203D" w:rsidRPr="005D203D" w:rsidRDefault="005D203D">
            <w:pPr>
              <w:pStyle w:val="ConsPlusNormal"/>
            </w:pPr>
          </w:p>
        </w:tc>
        <w:tc>
          <w:tcPr>
            <w:tcW w:w="992" w:type="dxa"/>
          </w:tcPr>
          <w:p w:rsidR="005D203D" w:rsidRPr="005D203D" w:rsidRDefault="005D203D">
            <w:pPr>
              <w:pStyle w:val="ConsPlusNormal"/>
            </w:pPr>
          </w:p>
        </w:tc>
      </w:tr>
      <w:tr w:rsidR="005D203D" w:rsidRPr="005D203D">
        <w:tc>
          <w:tcPr>
            <w:tcW w:w="737" w:type="dxa"/>
            <w:vAlign w:val="center"/>
          </w:tcPr>
          <w:p w:rsidR="005D203D" w:rsidRPr="005D203D" w:rsidRDefault="005D203D">
            <w:pPr>
              <w:pStyle w:val="ConsPlusNormal"/>
              <w:jc w:val="center"/>
            </w:pPr>
            <w:r w:rsidRPr="005D203D">
              <w:t>7.2.2</w:t>
            </w:r>
          </w:p>
        </w:tc>
        <w:tc>
          <w:tcPr>
            <w:tcW w:w="3061" w:type="dxa"/>
            <w:vAlign w:val="center"/>
          </w:tcPr>
          <w:p w:rsidR="005D203D" w:rsidRPr="005D203D" w:rsidRDefault="005D203D">
            <w:pPr>
              <w:pStyle w:val="ConsPlusNormal"/>
            </w:pPr>
            <w:r w:rsidRPr="005D203D">
              <w:t>фактически установлено</w:t>
            </w:r>
          </w:p>
        </w:tc>
        <w:tc>
          <w:tcPr>
            <w:tcW w:w="1077" w:type="dxa"/>
            <w:vAlign w:val="center"/>
          </w:tcPr>
          <w:p w:rsidR="005D203D" w:rsidRPr="005D203D" w:rsidRDefault="005D203D">
            <w:pPr>
              <w:pStyle w:val="ConsPlusNormal"/>
              <w:jc w:val="center"/>
            </w:pPr>
            <w:r w:rsidRPr="005D203D">
              <w:t>шт.</w:t>
            </w:r>
          </w:p>
        </w:tc>
        <w:tc>
          <w:tcPr>
            <w:tcW w:w="1531" w:type="dxa"/>
          </w:tcPr>
          <w:p w:rsidR="005D203D" w:rsidRPr="005D203D" w:rsidRDefault="005D203D">
            <w:pPr>
              <w:pStyle w:val="ConsPlusNormal"/>
            </w:pPr>
          </w:p>
        </w:tc>
        <w:tc>
          <w:tcPr>
            <w:tcW w:w="680" w:type="dxa"/>
          </w:tcPr>
          <w:p w:rsidR="005D203D" w:rsidRPr="005D203D" w:rsidRDefault="005D203D">
            <w:pPr>
              <w:pStyle w:val="ConsPlusNormal"/>
            </w:pPr>
          </w:p>
        </w:tc>
        <w:tc>
          <w:tcPr>
            <w:tcW w:w="992" w:type="dxa"/>
          </w:tcPr>
          <w:p w:rsidR="005D203D" w:rsidRPr="005D203D" w:rsidRDefault="005D203D">
            <w:pPr>
              <w:pStyle w:val="ConsPlusNormal"/>
            </w:pPr>
          </w:p>
        </w:tc>
        <w:tc>
          <w:tcPr>
            <w:tcW w:w="992" w:type="dxa"/>
          </w:tcPr>
          <w:p w:rsidR="005D203D" w:rsidRPr="005D203D" w:rsidRDefault="005D203D">
            <w:pPr>
              <w:pStyle w:val="ConsPlusNormal"/>
            </w:pPr>
          </w:p>
        </w:tc>
      </w:tr>
      <w:tr w:rsidR="005D203D" w:rsidRPr="005D203D">
        <w:tc>
          <w:tcPr>
            <w:tcW w:w="737" w:type="dxa"/>
            <w:vAlign w:val="center"/>
          </w:tcPr>
          <w:p w:rsidR="005D203D" w:rsidRPr="005D203D" w:rsidRDefault="005D203D">
            <w:pPr>
              <w:pStyle w:val="ConsPlusNormal"/>
              <w:jc w:val="center"/>
            </w:pPr>
            <w:r w:rsidRPr="005D203D">
              <w:t>7.2.3</w:t>
            </w:r>
          </w:p>
        </w:tc>
        <w:tc>
          <w:tcPr>
            <w:tcW w:w="3061" w:type="dxa"/>
            <w:vAlign w:val="center"/>
          </w:tcPr>
          <w:p w:rsidR="005D203D" w:rsidRPr="005D203D" w:rsidRDefault="005D203D">
            <w:pPr>
              <w:pStyle w:val="ConsPlusNormal"/>
            </w:pPr>
            <w:r w:rsidRPr="005D203D">
              <w:t>подлежит установке</w:t>
            </w:r>
          </w:p>
        </w:tc>
        <w:tc>
          <w:tcPr>
            <w:tcW w:w="1077" w:type="dxa"/>
            <w:vAlign w:val="center"/>
          </w:tcPr>
          <w:p w:rsidR="005D203D" w:rsidRPr="005D203D" w:rsidRDefault="005D203D">
            <w:pPr>
              <w:pStyle w:val="ConsPlusNormal"/>
              <w:jc w:val="center"/>
            </w:pPr>
            <w:r w:rsidRPr="005D203D">
              <w:t>шт.</w:t>
            </w:r>
          </w:p>
        </w:tc>
        <w:tc>
          <w:tcPr>
            <w:tcW w:w="1531" w:type="dxa"/>
          </w:tcPr>
          <w:p w:rsidR="005D203D" w:rsidRPr="005D203D" w:rsidRDefault="005D203D">
            <w:pPr>
              <w:pStyle w:val="ConsPlusNormal"/>
            </w:pPr>
          </w:p>
        </w:tc>
        <w:tc>
          <w:tcPr>
            <w:tcW w:w="680" w:type="dxa"/>
          </w:tcPr>
          <w:p w:rsidR="005D203D" w:rsidRPr="005D203D" w:rsidRDefault="005D203D">
            <w:pPr>
              <w:pStyle w:val="ConsPlusNormal"/>
            </w:pPr>
          </w:p>
        </w:tc>
        <w:tc>
          <w:tcPr>
            <w:tcW w:w="992" w:type="dxa"/>
          </w:tcPr>
          <w:p w:rsidR="005D203D" w:rsidRPr="005D203D" w:rsidRDefault="005D203D">
            <w:pPr>
              <w:pStyle w:val="ConsPlusNormal"/>
            </w:pPr>
          </w:p>
        </w:tc>
        <w:tc>
          <w:tcPr>
            <w:tcW w:w="992" w:type="dxa"/>
          </w:tcPr>
          <w:p w:rsidR="005D203D" w:rsidRPr="005D203D" w:rsidRDefault="005D203D">
            <w:pPr>
              <w:pStyle w:val="ConsPlusNormal"/>
            </w:pPr>
          </w:p>
        </w:tc>
      </w:tr>
      <w:tr w:rsidR="005D203D" w:rsidRPr="005D203D">
        <w:tc>
          <w:tcPr>
            <w:tcW w:w="737" w:type="dxa"/>
            <w:vAlign w:val="center"/>
          </w:tcPr>
          <w:p w:rsidR="005D203D" w:rsidRPr="005D203D" w:rsidRDefault="005D203D">
            <w:pPr>
              <w:pStyle w:val="ConsPlusNormal"/>
              <w:jc w:val="center"/>
            </w:pPr>
            <w:r w:rsidRPr="005D203D">
              <w:t>7.3</w:t>
            </w:r>
          </w:p>
        </w:tc>
        <w:tc>
          <w:tcPr>
            <w:tcW w:w="3061" w:type="dxa"/>
            <w:vAlign w:val="center"/>
          </w:tcPr>
          <w:p w:rsidR="005D203D" w:rsidRPr="005D203D" w:rsidRDefault="005D203D">
            <w:pPr>
              <w:pStyle w:val="ConsPlusNormal"/>
            </w:pPr>
            <w:r w:rsidRPr="005D203D">
              <w:t>вода</w:t>
            </w:r>
          </w:p>
        </w:tc>
        <w:tc>
          <w:tcPr>
            <w:tcW w:w="1077" w:type="dxa"/>
            <w:vAlign w:val="center"/>
          </w:tcPr>
          <w:p w:rsidR="005D203D" w:rsidRPr="005D203D" w:rsidRDefault="005D203D">
            <w:pPr>
              <w:pStyle w:val="ConsPlusNormal"/>
            </w:pPr>
          </w:p>
        </w:tc>
        <w:tc>
          <w:tcPr>
            <w:tcW w:w="1531" w:type="dxa"/>
          </w:tcPr>
          <w:p w:rsidR="005D203D" w:rsidRPr="005D203D" w:rsidRDefault="005D203D">
            <w:pPr>
              <w:pStyle w:val="ConsPlusNormal"/>
            </w:pPr>
          </w:p>
        </w:tc>
        <w:tc>
          <w:tcPr>
            <w:tcW w:w="680" w:type="dxa"/>
          </w:tcPr>
          <w:p w:rsidR="005D203D" w:rsidRPr="005D203D" w:rsidRDefault="005D203D">
            <w:pPr>
              <w:pStyle w:val="ConsPlusNormal"/>
            </w:pPr>
          </w:p>
        </w:tc>
        <w:tc>
          <w:tcPr>
            <w:tcW w:w="992" w:type="dxa"/>
          </w:tcPr>
          <w:p w:rsidR="005D203D" w:rsidRPr="005D203D" w:rsidRDefault="005D203D">
            <w:pPr>
              <w:pStyle w:val="ConsPlusNormal"/>
            </w:pPr>
          </w:p>
        </w:tc>
        <w:tc>
          <w:tcPr>
            <w:tcW w:w="992" w:type="dxa"/>
          </w:tcPr>
          <w:p w:rsidR="005D203D" w:rsidRPr="005D203D" w:rsidRDefault="005D203D">
            <w:pPr>
              <w:pStyle w:val="ConsPlusNormal"/>
            </w:pPr>
          </w:p>
        </w:tc>
      </w:tr>
      <w:tr w:rsidR="005D203D" w:rsidRPr="005D203D">
        <w:tc>
          <w:tcPr>
            <w:tcW w:w="737" w:type="dxa"/>
            <w:vAlign w:val="center"/>
          </w:tcPr>
          <w:p w:rsidR="005D203D" w:rsidRPr="005D203D" w:rsidRDefault="005D203D">
            <w:pPr>
              <w:pStyle w:val="ConsPlusNormal"/>
              <w:jc w:val="center"/>
            </w:pPr>
            <w:r w:rsidRPr="005D203D">
              <w:t>7.3.1</w:t>
            </w:r>
          </w:p>
        </w:tc>
        <w:tc>
          <w:tcPr>
            <w:tcW w:w="3061" w:type="dxa"/>
            <w:vAlign w:val="center"/>
          </w:tcPr>
          <w:p w:rsidR="005D203D" w:rsidRPr="005D203D" w:rsidRDefault="005D203D">
            <w:pPr>
              <w:pStyle w:val="ConsPlusNormal"/>
            </w:pPr>
            <w:r w:rsidRPr="005D203D">
              <w:t>число объектов (приборов учета), подлежащих учету (установке)</w:t>
            </w:r>
          </w:p>
        </w:tc>
        <w:tc>
          <w:tcPr>
            <w:tcW w:w="1077" w:type="dxa"/>
            <w:vAlign w:val="center"/>
          </w:tcPr>
          <w:p w:rsidR="005D203D" w:rsidRPr="005D203D" w:rsidRDefault="005D203D">
            <w:pPr>
              <w:pStyle w:val="ConsPlusNormal"/>
              <w:jc w:val="center"/>
            </w:pPr>
            <w:r w:rsidRPr="005D203D">
              <w:t>шт.</w:t>
            </w:r>
          </w:p>
        </w:tc>
        <w:tc>
          <w:tcPr>
            <w:tcW w:w="1531" w:type="dxa"/>
          </w:tcPr>
          <w:p w:rsidR="005D203D" w:rsidRPr="005D203D" w:rsidRDefault="005D203D">
            <w:pPr>
              <w:pStyle w:val="ConsPlusNormal"/>
            </w:pPr>
          </w:p>
        </w:tc>
        <w:tc>
          <w:tcPr>
            <w:tcW w:w="680" w:type="dxa"/>
          </w:tcPr>
          <w:p w:rsidR="005D203D" w:rsidRPr="005D203D" w:rsidRDefault="005D203D">
            <w:pPr>
              <w:pStyle w:val="ConsPlusNormal"/>
            </w:pPr>
          </w:p>
        </w:tc>
        <w:tc>
          <w:tcPr>
            <w:tcW w:w="992" w:type="dxa"/>
          </w:tcPr>
          <w:p w:rsidR="005D203D" w:rsidRPr="005D203D" w:rsidRDefault="005D203D">
            <w:pPr>
              <w:pStyle w:val="ConsPlusNormal"/>
            </w:pPr>
          </w:p>
        </w:tc>
        <w:tc>
          <w:tcPr>
            <w:tcW w:w="992" w:type="dxa"/>
          </w:tcPr>
          <w:p w:rsidR="005D203D" w:rsidRPr="005D203D" w:rsidRDefault="005D203D">
            <w:pPr>
              <w:pStyle w:val="ConsPlusNormal"/>
            </w:pPr>
          </w:p>
        </w:tc>
      </w:tr>
      <w:tr w:rsidR="005D203D" w:rsidRPr="005D203D">
        <w:tc>
          <w:tcPr>
            <w:tcW w:w="737" w:type="dxa"/>
            <w:vAlign w:val="center"/>
          </w:tcPr>
          <w:p w:rsidR="005D203D" w:rsidRPr="005D203D" w:rsidRDefault="005D203D">
            <w:pPr>
              <w:pStyle w:val="ConsPlusNormal"/>
              <w:jc w:val="center"/>
            </w:pPr>
            <w:r w:rsidRPr="005D203D">
              <w:t>7.3.2</w:t>
            </w:r>
          </w:p>
        </w:tc>
        <w:tc>
          <w:tcPr>
            <w:tcW w:w="3061" w:type="dxa"/>
            <w:vAlign w:val="center"/>
          </w:tcPr>
          <w:p w:rsidR="005D203D" w:rsidRPr="005D203D" w:rsidRDefault="005D203D">
            <w:pPr>
              <w:pStyle w:val="ConsPlusNormal"/>
            </w:pPr>
            <w:r w:rsidRPr="005D203D">
              <w:t>фактически установлено</w:t>
            </w:r>
          </w:p>
        </w:tc>
        <w:tc>
          <w:tcPr>
            <w:tcW w:w="1077" w:type="dxa"/>
            <w:vAlign w:val="center"/>
          </w:tcPr>
          <w:p w:rsidR="005D203D" w:rsidRPr="005D203D" w:rsidRDefault="005D203D">
            <w:pPr>
              <w:pStyle w:val="ConsPlusNormal"/>
              <w:jc w:val="center"/>
            </w:pPr>
            <w:r w:rsidRPr="005D203D">
              <w:t>шт.</w:t>
            </w:r>
          </w:p>
        </w:tc>
        <w:tc>
          <w:tcPr>
            <w:tcW w:w="1531" w:type="dxa"/>
          </w:tcPr>
          <w:p w:rsidR="005D203D" w:rsidRPr="005D203D" w:rsidRDefault="005D203D">
            <w:pPr>
              <w:pStyle w:val="ConsPlusNormal"/>
            </w:pPr>
          </w:p>
        </w:tc>
        <w:tc>
          <w:tcPr>
            <w:tcW w:w="680" w:type="dxa"/>
          </w:tcPr>
          <w:p w:rsidR="005D203D" w:rsidRPr="005D203D" w:rsidRDefault="005D203D">
            <w:pPr>
              <w:pStyle w:val="ConsPlusNormal"/>
            </w:pPr>
          </w:p>
        </w:tc>
        <w:tc>
          <w:tcPr>
            <w:tcW w:w="992" w:type="dxa"/>
          </w:tcPr>
          <w:p w:rsidR="005D203D" w:rsidRPr="005D203D" w:rsidRDefault="005D203D">
            <w:pPr>
              <w:pStyle w:val="ConsPlusNormal"/>
            </w:pPr>
          </w:p>
        </w:tc>
        <w:tc>
          <w:tcPr>
            <w:tcW w:w="992" w:type="dxa"/>
          </w:tcPr>
          <w:p w:rsidR="005D203D" w:rsidRPr="005D203D" w:rsidRDefault="005D203D">
            <w:pPr>
              <w:pStyle w:val="ConsPlusNormal"/>
            </w:pPr>
          </w:p>
        </w:tc>
      </w:tr>
      <w:tr w:rsidR="005D203D" w:rsidRPr="005D203D">
        <w:tc>
          <w:tcPr>
            <w:tcW w:w="737" w:type="dxa"/>
            <w:vAlign w:val="center"/>
          </w:tcPr>
          <w:p w:rsidR="005D203D" w:rsidRPr="005D203D" w:rsidRDefault="005D203D">
            <w:pPr>
              <w:pStyle w:val="ConsPlusNormal"/>
              <w:jc w:val="center"/>
            </w:pPr>
            <w:r w:rsidRPr="005D203D">
              <w:t>7.3.3</w:t>
            </w:r>
          </w:p>
        </w:tc>
        <w:tc>
          <w:tcPr>
            <w:tcW w:w="3061" w:type="dxa"/>
            <w:vAlign w:val="center"/>
          </w:tcPr>
          <w:p w:rsidR="005D203D" w:rsidRPr="005D203D" w:rsidRDefault="005D203D">
            <w:pPr>
              <w:pStyle w:val="ConsPlusNormal"/>
            </w:pPr>
            <w:r w:rsidRPr="005D203D">
              <w:t>подлежит установке</w:t>
            </w:r>
          </w:p>
        </w:tc>
        <w:tc>
          <w:tcPr>
            <w:tcW w:w="1077" w:type="dxa"/>
            <w:vAlign w:val="center"/>
          </w:tcPr>
          <w:p w:rsidR="005D203D" w:rsidRPr="005D203D" w:rsidRDefault="005D203D">
            <w:pPr>
              <w:pStyle w:val="ConsPlusNormal"/>
              <w:jc w:val="center"/>
            </w:pPr>
            <w:r w:rsidRPr="005D203D">
              <w:t>шт.</w:t>
            </w:r>
          </w:p>
        </w:tc>
        <w:tc>
          <w:tcPr>
            <w:tcW w:w="1531" w:type="dxa"/>
          </w:tcPr>
          <w:p w:rsidR="005D203D" w:rsidRPr="005D203D" w:rsidRDefault="005D203D">
            <w:pPr>
              <w:pStyle w:val="ConsPlusNormal"/>
            </w:pPr>
          </w:p>
        </w:tc>
        <w:tc>
          <w:tcPr>
            <w:tcW w:w="680" w:type="dxa"/>
          </w:tcPr>
          <w:p w:rsidR="005D203D" w:rsidRPr="005D203D" w:rsidRDefault="005D203D">
            <w:pPr>
              <w:pStyle w:val="ConsPlusNormal"/>
            </w:pPr>
          </w:p>
        </w:tc>
        <w:tc>
          <w:tcPr>
            <w:tcW w:w="992" w:type="dxa"/>
          </w:tcPr>
          <w:p w:rsidR="005D203D" w:rsidRPr="005D203D" w:rsidRDefault="005D203D">
            <w:pPr>
              <w:pStyle w:val="ConsPlusNormal"/>
            </w:pPr>
          </w:p>
        </w:tc>
        <w:tc>
          <w:tcPr>
            <w:tcW w:w="992" w:type="dxa"/>
          </w:tcPr>
          <w:p w:rsidR="005D203D" w:rsidRPr="005D203D" w:rsidRDefault="005D203D">
            <w:pPr>
              <w:pStyle w:val="ConsPlusNormal"/>
            </w:pPr>
          </w:p>
        </w:tc>
      </w:tr>
      <w:tr w:rsidR="005D203D" w:rsidRPr="005D203D">
        <w:tc>
          <w:tcPr>
            <w:tcW w:w="737" w:type="dxa"/>
            <w:vAlign w:val="center"/>
          </w:tcPr>
          <w:p w:rsidR="005D203D" w:rsidRPr="005D203D" w:rsidRDefault="005D203D">
            <w:pPr>
              <w:pStyle w:val="ConsPlusNormal"/>
              <w:jc w:val="center"/>
            </w:pPr>
            <w:r w:rsidRPr="005D203D">
              <w:t>7.4</w:t>
            </w:r>
          </w:p>
        </w:tc>
        <w:tc>
          <w:tcPr>
            <w:tcW w:w="3061" w:type="dxa"/>
            <w:vAlign w:val="center"/>
          </w:tcPr>
          <w:p w:rsidR="005D203D" w:rsidRPr="005D203D" w:rsidRDefault="005D203D">
            <w:pPr>
              <w:pStyle w:val="ConsPlusNormal"/>
            </w:pPr>
            <w:r w:rsidRPr="005D203D">
              <w:t>газ</w:t>
            </w:r>
          </w:p>
        </w:tc>
        <w:tc>
          <w:tcPr>
            <w:tcW w:w="1077" w:type="dxa"/>
            <w:vAlign w:val="center"/>
          </w:tcPr>
          <w:p w:rsidR="005D203D" w:rsidRPr="005D203D" w:rsidRDefault="005D203D">
            <w:pPr>
              <w:pStyle w:val="ConsPlusNormal"/>
            </w:pPr>
          </w:p>
        </w:tc>
        <w:tc>
          <w:tcPr>
            <w:tcW w:w="1531" w:type="dxa"/>
          </w:tcPr>
          <w:p w:rsidR="005D203D" w:rsidRPr="005D203D" w:rsidRDefault="005D203D">
            <w:pPr>
              <w:pStyle w:val="ConsPlusNormal"/>
            </w:pPr>
          </w:p>
        </w:tc>
        <w:tc>
          <w:tcPr>
            <w:tcW w:w="680" w:type="dxa"/>
          </w:tcPr>
          <w:p w:rsidR="005D203D" w:rsidRPr="005D203D" w:rsidRDefault="005D203D">
            <w:pPr>
              <w:pStyle w:val="ConsPlusNormal"/>
            </w:pPr>
          </w:p>
        </w:tc>
        <w:tc>
          <w:tcPr>
            <w:tcW w:w="992" w:type="dxa"/>
          </w:tcPr>
          <w:p w:rsidR="005D203D" w:rsidRPr="005D203D" w:rsidRDefault="005D203D">
            <w:pPr>
              <w:pStyle w:val="ConsPlusNormal"/>
            </w:pPr>
          </w:p>
        </w:tc>
        <w:tc>
          <w:tcPr>
            <w:tcW w:w="992" w:type="dxa"/>
          </w:tcPr>
          <w:p w:rsidR="005D203D" w:rsidRPr="005D203D" w:rsidRDefault="005D203D">
            <w:pPr>
              <w:pStyle w:val="ConsPlusNormal"/>
            </w:pPr>
          </w:p>
        </w:tc>
      </w:tr>
      <w:tr w:rsidR="005D203D" w:rsidRPr="005D203D">
        <w:tc>
          <w:tcPr>
            <w:tcW w:w="737" w:type="dxa"/>
            <w:vAlign w:val="center"/>
          </w:tcPr>
          <w:p w:rsidR="005D203D" w:rsidRPr="005D203D" w:rsidRDefault="005D203D">
            <w:pPr>
              <w:pStyle w:val="ConsPlusNormal"/>
              <w:jc w:val="center"/>
            </w:pPr>
            <w:r w:rsidRPr="005D203D">
              <w:t>7.4.1</w:t>
            </w:r>
          </w:p>
        </w:tc>
        <w:tc>
          <w:tcPr>
            <w:tcW w:w="3061" w:type="dxa"/>
            <w:vAlign w:val="center"/>
          </w:tcPr>
          <w:p w:rsidR="005D203D" w:rsidRPr="005D203D" w:rsidRDefault="005D203D">
            <w:pPr>
              <w:pStyle w:val="ConsPlusNormal"/>
            </w:pPr>
            <w:r w:rsidRPr="005D203D">
              <w:t>число объектов (приборов учета), подлежащих учету (установке)</w:t>
            </w:r>
          </w:p>
        </w:tc>
        <w:tc>
          <w:tcPr>
            <w:tcW w:w="1077" w:type="dxa"/>
            <w:vAlign w:val="center"/>
          </w:tcPr>
          <w:p w:rsidR="005D203D" w:rsidRPr="005D203D" w:rsidRDefault="005D203D">
            <w:pPr>
              <w:pStyle w:val="ConsPlusNormal"/>
              <w:jc w:val="center"/>
            </w:pPr>
            <w:r w:rsidRPr="005D203D">
              <w:t>шт.</w:t>
            </w:r>
          </w:p>
        </w:tc>
        <w:tc>
          <w:tcPr>
            <w:tcW w:w="1531" w:type="dxa"/>
          </w:tcPr>
          <w:p w:rsidR="005D203D" w:rsidRPr="005D203D" w:rsidRDefault="005D203D">
            <w:pPr>
              <w:pStyle w:val="ConsPlusNormal"/>
            </w:pPr>
          </w:p>
        </w:tc>
        <w:tc>
          <w:tcPr>
            <w:tcW w:w="680" w:type="dxa"/>
          </w:tcPr>
          <w:p w:rsidR="005D203D" w:rsidRPr="005D203D" w:rsidRDefault="005D203D">
            <w:pPr>
              <w:pStyle w:val="ConsPlusNormal"/>
            </w:pPr>
          </w:p>
        </w:tc>
        <w:tc>
          <w:tcPr>
            <w:tcW w:w="992" w:type="dxa"/>
          </w:tcPr>
          <w:p w:rsidR="005D203D" w:rsidRPr="005D203D" w:rsidRDefault="005D203D">
            <w:pPr>
              <w:pStyle w:val="ConsPlusNormal"/>
            </w:pPr>
          </w:p>
        </w:tc>
        <w:tc>
          <w:tcPr>
            <w:tcW w:w="992" w:type="dxa"/>
          </w:tcPr>
          <w:p w:rsidR="005D203D" w:rsidRPr="005D203D" w:rsidRDefault="005D203D">
            <w:pPr>
              <w:pStyle w:val="ConsPlusNormal"/>
            </w:pPr>
          </w:p>
        </w:tc>
      </w:tr>
      <w:tr w:rsidR="005D203D" w:rsidRPr="005D203D">
        <w:tc>
          <w:tcPr>
            <w:tcW w:w="737" w:type="dxa"/>
            <w:vAlign w:val="center"/>
          </w:tcPr>
          <w:p w:rsidR="005D203D" w:rsidRPr="005D203D" w:rsidRDefault="005D203D">
            <w:pPr>
              <w:pStyle w:val="ConsPlusNormal"/>
              <w:jc w:val="center"/>
            </w:pPr>
            <w:r w:rsidRPr="005D203D">
              <w:t>7.4.2</w:t>
            </w:r>
          </w:p>
        </w:tc>
        <w:tc>
          <w:tcPr>
            <w:tcW w:w="3061" w:type="dxa"/>
            <w:vAlign w:val="center"/>
          </w:tcPr>
          <w:p w:rsidR="005D203D" w:rsidRPr="005D203D" w:rsidRDefault="005D203D">
            <w:pPr>
              <w:pStyle w:val="ConsPlusNormal"/>
            </w:pPr>
            <w:r w:rsidRPr="005D203D">
              <w:t>фактически установлено</w:t>
            </w:r>
          </w:p>
        </w:tc>
        <w:tc>
          <w:tcPr>
            <w:tcW w:w="1077" w:type="dxa"/>
            <w:vAlign w:val="center"/>
          </w:tcPr>
          <w:p w:rsidR="005D203D" w:rsidRPr="005D203D" w:rsidRDefault="005D203D">
            <w:pPr>
              <w:pStyle w:val="ConsPlusNormal"/>
              <w:jc w:val="center"/>
            </w:pPr>
            <w:r w:rsidRPr="005D203D">
              <w:t>шт.</w:t>
            </w:r>
          </w:p>
        </w:tc>
        <w:tc>
          <w:tcPr>
            <w:tcW w:w="1531" w:type="dxa"/>
          </w:tcPr>
          <w:p w:rsidR="005D203D" w:rsidRPr="005D203D" w:rsidRDefault="005D203D">
            <w:pPr>
              <w:pStyle w:val="ConsPlusNormal"/>
            </w:pPr>
          </w:p>
        </w:tc>
        <w:tc>
          <w:tcPr>
            <w:tcW w:w="680" w:type="dxa"/>
          </w:tcPr>
          <w:p w:rsidR="005D203D" w:rsidRPr="005D203D" w:rsidRDefault="005D203D">
            <w:pPr>
              <w:pStyle w:val="ConsPlusNormal"/>
            </w:pPr>
          </w:p>
        </w:tc>
        <w:tc>
          <w:tcPr>
            <w:tcW w:w="992" w:type="dxa"/>
          </w:tcPr>
          <w:p w:rsidR="005D203D" w:rsidRPr="005D203D" w:rsidRDefault="005D203D">
            <w:pPr>
              <w:pStyle w:val="ConsPlusNormal"/>
            </w:pPr>
          </w:p>
        </w:tc>
        <w:tc>
          <w:tcPr>
            <w:tcW w:w="992" w:type="dxa"/>
          </w:tcPr>
          <w:p w:rsidR="005D203D" w:rsidRPr="005D203D" w:rsidRDefault="005D203D">
            <w:pPr>
              <w:pStyle w:val="ConsPlusNormal"/>
            </w:pPr>
          </w:p>
        </w:tc>
      </w:tr>
      <w:tr w:rsidR="005D203D" w:rsidRPr="005D203D">
        <w:tc>
          <w:tcPr>
            <w:tcW w:w="737" w:type="dxa"/>
            <w:vAlign w:val="center"/>
          </w:tcPr>
          <w:p w:rsidR="005D203D" w:rsidRPr="005D203D" w:rsidRDefault="005D203D">
            <w:pPr>
              <w:pStyle w:val="ConsPlusNormal"/>
              <w:jc w:val="center"/>
            </w:pPr>
            <w:r w:rsidRPr="005D203D">
              <w:t>7.4.3</w:t>
            </w:r>
          </w:p>
        </w:tc>
        <w:tc>
          <w:tcPr>
            <w:tcW w:w="3061" w:type="dxa"/>
            <w:vAlign w:val="center"/>
          </w:tcPr>
          <w:p w:rsidR="005D203D" w:rsidRPr="005D203D" w:rsidRDefault="005D203D">
            <w:pPr>
              <w:pStyle w:val="ConsPlusNormal"/>
            </w:pPr>
            <w:r w:rsidRPr="005D203D">
              <w:t>подлежит установке</w:t>
            </w:r>
          </w:p>
        </w:tc>
        <w:tc>
          <w:tcPr>
            <w:tcW w:w="1077" w:type="dxa"/>
            <w:vAlign w:val="center"/>
          </w:tcPr>
          <w:p w:rsidR="005D203D" w:rsidRPr="005D203D" w:rsidRDefault="005D203D">
            <w:pPr>
              <w:pStyle w:val="ConsPlusNormal"/>
              <w:jc w:val="center"/>
            </w:pPr>
            <w:r w:rsidRPr="005D203D">
              <w:t>шт.</w:t>
            </w:r>
          </w:p>
        </w:tc>
        <w:tc>
          <w:tcPr>
            <w:tcW w:w="1531" w:type="dxa"/>
          </w:tcPr>
          <w:p w:rsidR="005D203D" w:rsidRPr="005D203D" w:rsidRDefault="005D203D">
            <w:pPr>
              <w:pStyle w:val="ConsPlusNormal"/>
            </w:pPr>
          </w:p>
        </w:tc>
        <w:tc>
          <w:tcPr>
            <w:tcW w:w="680" w:type="dxa"/>
          </w:tcPr>
          <w:p w:rsidR="005D203D" w:rsidRPr="005D203D" w:rsidRDefault="005D203D">
            <w:pPr>
              <w:pStyle w:val="ConsPlusNormal"/>
            </w:pPr>
          </w:p>
        </w:tc>
        <w:tc>
          <w:tcPr>
            <w:tcW w:w="992" w:type="dxa"/>
          </w:tcPr>
          <w:p w:rsidR="005D203D" w:rsidRPr="005D203D" w:rsidRDefault="005D203D">
            <w:pPr>
              <w:pStyle w:val="ConsPlusNormal"/>
            </w:pPr>
          </w:p>
        </w:tc>
        <w:tc>
          <w:tcPr>
            <w:tcW w:w="992" w:type="dxa"/>
          </w:tcPr>
          <w:p w:rsidR="005D203D" w:rsidRPr="005D203D" w:rsidRDefault="005D203D">
            <w:pPr>
              <w:pStyle w:val="ConsPlusNormal"/>
            </w:pPr>
          </w:p>
        </w:tc>
      </w:tr>
      <w:tr w:rsidR="005D203D" w:rsidRPr="005D203D">
        <w:tc>
          <w:tcPr>
            <w:tcW w:w="737" w:type="dxa"/>
            <w:vAlign w:val="center"/>
          </w:tcPr>
          <w:p w:rsidR="005D203D" w:rsidRPr="005D203D" w:rsidRDefault="005D203D">
            <w:pPr>
              <w:pStyle w:val="ConsPlusNormal"/>
              <w:jc w:val="center"/>
            </w:pPr>
            <w:r w:rsidRPr="005D203D">
              <w:t>8</w:t>
            </w:r>
          </w:p>
        </w:tc>
        <w:tc>
          <w:tcPr>
            <w:tcW w:w="3061" w:type="dxa"/>
            <w:vAlign w:val="center"/>
          </w:tcPr>
          <w:p w:rsidR="005D203D" w:rsidRPr="005D203D" w:rsidRDefault="005D203D">
            <w:pPr>
              <w:pStyle w:val="ConsPlusNormal"/>
            </w:pPr>
            <w:r w:rsidRPr="005D203D">
              <w:t>Общее количество используемых осветительных устройств</w:t>
            </w:r>
          </w:p>
        </w:tc>
        <w:tc>
          <w:tcPr>
            <w:tcW w:w="1077" w:type="dxa"/>
            <w:vAlign w:val="center"/>
          </w:tcPr>
          <w:p w:rsidR="005D203D" w:rsidRPr="005D203D" w:rsidRDefault="005D203D">
            <w:pPr>
              <w:pStyle w:val="ConsPlusNormal"/>
              <w:jc w:val="center"/>
            </w:pPr>
            <w:r w:rsidRPr="005D203D">
              <w:t>шт.</w:t>
            </w:r>
          </w:p>
        </w:tc>
        <w:tc>
          <w:tcPr>
            <w:tcW w:w="1531" w:type="dxa"/>
          </w:tcPr>
          <w:p w:rsidR="005D203D" w:rsidRPr="005D203D" w:rsidRDefault="005D203D">
            <w:pPr>
              <w:pStyle w:val="ConsPlusNormal"/>
            </w:pPr>
          </w:p>
        </w:tc>
        <w:tc>
          <w:tcPr>
            <w:tcW w:w="680" w:type="dxa"/>
          </w:tcPr>
          <w:p w:rsidR="005D203D" w:rsidRPr="005D203D" w:rsidRDefault="005D203D">
            <w:pPr>
              <w:pStyle w:val="ConsPlusNormal"/>
            </w:pPr>
          </w:p>
        </w:tc>
        <w:tc>
          <w:tcPr>
            <w:tcW w:w="992" w:type="dxa"/>
          </w:tcPr>
          <w:p w:rsidR="005D203D" w:rsidRPr="005D203D" w:rsidRDefault="005D203D">
            <w:pPr>
              <w:pStyle w:val="ConsPlusNormal"/>
            </w:pPr>
          </w:p>
        </w:tc>
        <w:tc>
          <w:tcPr>
            <w:tcW w:w="992" w:type="dxa"/>
          </w:tcPr>
          <w:p w:rsidR="005D203D" w:rsidRPr="005D203D" w:rsidRDefault="005D203D">
            <w:pPr>
              <w:pStyle w:val="ConsPlusNormal"/>
            </w:pPr>
          </w:p>
        </w:tc>
      </w:tr>
      <w:tr w:rsidR="005D203D" w:rsidRPr="005D203D">
        <w:tc>
          <w:tcPr>
            <w:tcW w:w="737" w:type="dxa"/>
            <w:vAlign w:val="center"/>
          </w:tcPr>
          <w:p w:rsidR="005D203D" w:rsidRPr="005D203D" w:rsidRDefault="005D203D">
            <w:pPr>
              <w:pStyle w:val="ConsPlusNormal"/>
              <w:jc w:val="center"/>
            </w:pPr>
            <w:r w:rsidRPr="005D203D">
              <w:t>8.1</w:t>
            </w:r>
          </w:p>
        </w:tc>
        <w:tc>
          <w:tcPr>
            <w:tcW w:w="3061" w:type="dxa"/>
            <w:vAlign w:val="center"/>
          </w:tcPr>
          <w:p w:rsidR="005D203D" w:rsidRPr="005D203D" w:rsidRDefault="005D203D">
            <w:pPr>
              <w:pStyle w:val="ConsPlusNormal"/>
            </w:pPr>
            <w:r w:rsidRPr="005D203D">
              <w:t>Количество осветительных устройств с использованием светодиодов</w:t>
            </w:r>
          </w:p>
        </w:tc>
        <w:tc>
          <w:tcPr>
            <w:tcW w:w="1077" w:type="dxa"/>
            <w:vAlign w:val="center"/>
          </w:tcPr>
          <w:p w:rsidR="005D203D" w:rsidRPr="005D203D" w:rsidRDefault="005D203D">
            <w:pPr>
              <w:pStyle w:val="ConsPlusNormal"/>
              <w:jc w:val="center"/>
            </w:pPr>
            <w:r w:rsidRPr="005D203D">
              <w:t>шт.</w:t>
            </w:r>
          </w:p>
        </w:tc>
        <w:tc>
          <w:tcPr>
            <w:tcW w:w="1531" w:type="dxa"/>
          </w:tcPr>
          <w:p w:rsidR="005D203D" w:rsidRPr="005D203D" w:rsidRDefault="005D203D">
            <w:pPr>
              <w:pStyle w:val="ConsPlusNormal"/>
            </w:pPr>
          </w:p>
        </w:tc>
        <w:tc>
          <w:tcPr>
            <w:tcW w:w="680" w:type="dxa"/>
          </w:tcPr>
          <w:p w:rsidR="005D203D" w:rsidRPr="005D203D" w:rsidRDefault="005D203D">
            <w:pPr>
              <w:pStyle w:val="ConsPlusNormal"/>
            </w:pPr>
          </w:p>
        </w:tc>
        <w:tc>
          <w:tcPr>
            <w:tcW w:w="992" w:type="dxa"/>
          </w:tcPr>
          <w:p w:rsidR="005D203D" w:rsidRPr="005D203D" w:rsidRDefault="005D203D">
            <w:pPr>
              <w:pStyle w:val="ConsPlusNormal"/>
            </w:pPr>
          </w:p>
        </w:tc>
        <w:tc>
          <w:tcPr>
            <w:tcW w:w="992" w:type="dxa"/>
          </w:tcPr>
          <w:p w:rsidR="005D203D" w:rsidRPr="005D203D" w:rsidRDefault="005D203D">
            <w:pPr>
              <w:pStyle w:val="ConsPlusNormal"/>
            </w:pPr>
          </w:p>
        </w:tc>
      </w:tr>
      <w:tr w:rsidR="005D203D" w:rsidRPr="005D203D">
        <w:tc>
          <w:tcPr>
            <w:tcW w:w="737" w:type="dxa"/>
            <w:vAlign w:val="center"/>
          </w:tcPr>
          <w:p w:rsidR="005D203D" w:rsidRPr="005D203D" w:rsidRDefault="005D203D">
            <w:pPr>
              <w:pStyle w:val="ConsPlusNormal"/>
              <w:jc w:val="center"/>
            </w:pPr>
            <w:r w:rsidRPr="005D203D">
              <w:t>8.1.1</w:t>
            </w:r>
          </w:p>
        </w:tc>
        <w:tc>
          <w:tcPr>
            <w:tcW w:w="3061" w:type="dxa"/>
            <w:vAlign w:val="center"/>
          </w:tcPr>
          <w:p w:rsidR="005D203D" w:rsidRPr="005D203D" w:rsidRDefault="005D203D">
            <w:pPr>
              <w:pStyle w:val="ConsPlusNormal"/>
            </w:pPr>
            <w:r w:rsidRPr="005D203D">
              <w:t>фактически установлено за весь период реализации программы</w:t>
            </w:r>
          </w:p>
        </w:tc>
        <w:tc>
          <w:tcPr>
            <w:tcW w:w="1077" w:type="dxa"/>
            <w:vAlign w:val="center"/>
          </w:tcPr>
          <w:p w:rsidR="005D203D" w:rsidRPr="005D203D" w:rsidRDefault="005D203D">
            <w:pPr>
              <w:pStyle w:val="ConsPlusNormal"/>
              <w:jc w:val="center"/>
            </w:pPr>
            <w:r w:rsidRPr="005D203D">
              <w:t>шт.</w:t>
            </w:r>
          </w:p>
        </w:tc>
        <w:tc>
          <w:tcPr>
            <w:tcW w:w="1531" w:type="dxa"/>
          </w:tcPr>
          <w:p w:rsidR="005D203D" w:rsidRPr="005D203D" w:rsidRDefault="005D203D">
            <w:pPr>
              <w:pStyle w:val="ConsPlusNormal"/>
            </w:pPr>
          </w:p>
        </w:tc>
        <w:tc>
          <w:tcPr>
            <w:tcW w:w="680" w:type="dxa"/>
          </w:tcPr>
          <w:p w:rsidR="005D203D" w:rsidRPr="005D203D" w:rsidRDefault="005D203D">
            <w:pPr>
              <w:pStyle w:val="ConsPlusNormal"/>
            </w:pPr>
          </w:p>
        </w:tc>
        <w:tc>
          <w:tcPr>
            <w:tcW w:w="992" w:type="dxa"/>
          </w:tcPr>
          <w:p w:rsidR="005D203D" w:rsidRPr="005D203D" w:rsidRDefault="005D203D">
            <w:pPr>
              <w:pStyle w:val="ConsPlusNormal"/>
            </w:pPr>
          </w:p>
        </w:tc>
        <w:tc>
          <w:tcPr>
            <w:tcW w:w="992" w:type="dxa"/>
          </w:tcPr>
          <w:p w:rsidR="005D203D" w:rsidRPr="005D203D" w:rsidRDefault="005D203D">
            <w:pPr>
              <w:pStyle w:val="ConsPlusNormal"/>
            </w:pPr>
          </w:p>
        </w:tc>
      </w:tr>
      <w:tr w:rsidR="005D203D" w:rsidRPr="005D203D">
        <w:tc>
          <w:tcPr>
            <w:tcW w:w="737" w:type="dxa"/>
            <w:vAlign w:val="center"/>
          </w:tcPr>
          <w:p w:rsidR="005D203D" w:rsidRPr="005D203D" w:rsidRDefault="005D203D">
            <w:pPr>
              <w:pStyle w:val="ConsPlusNormal"/>
              <w:jc w:val="center"/>
            </w:pPr>
            <w:r w:rsidRPr="005D203D">
              <w:t>8.1.2</w:t>
            </w:r>
          </w:p>
        </w:tc>
        <w:tc>
          <w:tcPr>
            <w:tcW w:w="3061" w:type="dxa"/>
            <w:vAlign w:val="center"/>
          </w:tcPr>
          <w:p w:rsidR="005D203D" w:rsidRPr="005D203D" w:rsidRDefault="005D203D">
            <w:pPr>
              <w:pStyle w:val="ConsPlusNormal"/>
              <w:jc w:val="both"/>
            </w:pPr>
            <w:r w:rsidRPr="005D203D">
              <w:t>подлежит установке в периоде</w:t>
            </w:r>
          </w:p>
        </w:tc>
        <w:tc>
          <w:tcPr>
            <w:tcW w:w="1077" w:type="dxa"/>
            <w:vAlign w:val="center"/>
          </w:tcPr>
          <w:p w:rsidR="005D203D" w:rsidRPr="005D203D" w:rsidRDefault="005D203D">
            <w:pPr>
              <w:pStyle w:val="ConsPlusNormal"/>
              <w:jc w:val="center"/>
            </w:pPr>
            <w:r w:rsidRPr="005D203D">
              <w:t>шт.</w:t>
            </w:r>
          </w:p>
        </w:tc>
        <w:tc>
          <w:tcPr>
            <w:tcW w:w="1531" w:type="dxa"/>
          </w:tcPr>
          <w:p w:rsidR="005D203D" w:rsidRPr="005D203D" w:rsidRDefault="005D203D">
            <w:pPr>
              <w:pStyle w:val="ConsPlusNormal"/>
            </w:pPr>
          </w:p>
        </w:tc>
        <w:tc>
          <w:tcPr>
            <w:tcW w:w="680" w:type="dxa"/>
          </w:tcPr>
          <w:p w:rsidR="005D203D" w:rsidRPr="005D203D" w:rsidRDefault="005D203D">
            <w:pPr>
              <w:pStyle w:val="ConsPlusNormal"/>
            </w:pPr>
          </w:p>
        </w:tc>
        <w:tc>
          <w:tcPr>
            <w:tcW w:w="992" w:type="dxa"/>
          </w:tcPr>
          <w:p w:rsidR="005D203D" w:rsidRPr="005D203D" w:rsidRDefault="005D203D">
            <w:pPr>
              <w:pStyle w:val="ConsPlusNormal"/>
            </w:pPr>
          </w:p>
        </w:tc>
        <w:tc>
          <w:tcPr>
            <w:tcW w:w="992" w:type="dxa"/>
          </w:tcPr>
          <w:p w:rsidR="005D203D" w:rsidRPr="005D203D" w:rsidRDefault="005D203D">
            <w:pPr>
              <w:pStyle w:val="ConsPlusNormal"/>
            </w:pPr>
          </w:p>
        </w:tc>
      </w:tr>
    </w:tbl>
    <w:p w:rsidR="005D203D" w:rsidRPr="005D203D" w:rsidRDefault="005D203D">
      <w:pPr>
        <w:pStyle w:val="ConsPlusNormal"/>
        <w:jc w:val="both"/>
      </w:pPr>
    </w:p>
    <w:p w:rsidR="005D203D" w:rsidRPr="005D203D" w:rsidRDefault="005D203D">
      <w:pPr>
        <w:pStyle w:val="ConsPlusNormal"/>
        <w:ind w:firstLine="540"/>
        <w:jc w:val="both"/>
      </w:pPr>
      <w:r w:rsidRPr="005D203D">
        <w:t>--------------------------------</w:t>
      </w:r>
    </w:p>
    <w:p w:rsidR="005D203D" w:rsidRPr="005D203D" w:rsidRDefault="005D203D">
      <w:pPr>
        <w:pStyle w:val="ConsPlusNormal"/>
        <w:spacing w:before="260"/>
        <w:ind w:firstLine="540"/>
        <w:jc w:val="both"/>
      </w:pPr>
      <w:r w:rsidRPr="005D203D">
        <w:t>i год - год начала реализации программы.</w:t>
      </w:r>
    </w:p>
    <w:p w:rsidR="005D203D" w:rsidRPr="005D203D" w:rsidRDefault="005D203D">
      <w:pPr>
        <w:pStyle w:val="ConsPlusNormal"/>
        <w:spacing w:before="260"/>
        <w:ind w:firstLine="540"/>
        <w:jc w:val="both"/>
      </w:pPr>
      <w:bookmarkStart w:id="8" w:name="P345"/>
      <w:bookmarkEnd w:id="8"/>
      <w:r w:rsidRPr="005D203D">
        <w:lastRenderedPageBreak/>
        <w:t>&lt;**&gt; определяется по основании расчетных данных;</w:t>
      </w:r>
    </w:p>
    <w:p w:rsidR="005D203D" w:rsidRPr="005D203D" w:rsidRDefault="005D203D">
      <w:pPr>
        <w:pStyle w:val="ConsPlusNormal"/>
        <w:spacing w:before="260"/>
        <w:ind w:firstLine="540"/>
        <w:jc w:val="both"/>
      </w:pPr>
      <w:bookmarkStart w:id="9" w:name="P346"/>
      <w:bookmarkEnd w:id="9"/>
      <w:r w:rsidRPr="005D203D">
        <w:t>&lt;*&gt; утверждается уполномоченным федеральным органом исполнительной власти либо органом исполнительной власти субъекта РФ.</w:t>
      </w:r>
    </w:p>
    <w:p w:rsidR="005D203D" w:rsidRPr="005D203D" w:rsidRDefault="005D203D">
      <w:pPr>
        <w:pStyle w:val="ConsPlusNormal"/>
        <w:jc w:val="both"/>
      </w:pPr>
    </w:p>
    <w:p w:rsidR="005D203D" w:rsidRPr="005D203D" w:rsidRDefault="005D203D">
      <w:pPr>
        <w:pStyle w:val="ConsPlusNormal"/>
        <w:jc w:val="both"/>
      </w:pPr>
    </w:p>
    <w:p w:rsidR="005D203D" w:rsidRPr="005D203D" w:rsidRDefault="005D203D">
      <w:pPr>
        <w:pStyle w:val="ConsPlusNormal"/>
        <w:jc w:val="both"/>
      </w:pPr>
    </w:p>
    <w:p w:rsidR="005D203D" w:rsidRPr="005D203D" w:rsidRDefault="005D203D">
      <w:pPr>
        <w:pStyle w:val="ConsPlusNormal"/>
        <w:jc w:val="both"/>
      </w:pPr>
    </w:p>
    <w:p w:rsidR="005D203D" w:rsidRPr="005D203D" w:rsidRDefault="005D203D">
      <w:pPr>
        <w:pStyle w:val="ConsPlusNormal"/>
        <w:jc w:val="both"/>
      </w:pPr>
    </w:p>
    <w:p w:rsidR="005D203D" w:rsidRPr="005D203D" w:rsidRDefault="005D203D">
      <w:pPr>
        <w:pStyle w:val="ConsPlusNormal"/>
        <w:jc w:val="right"/>
        <w:outlineLvl w:val="0"/>
      </w:pPr>
      <w:r w:rsidRPr="005D203D">
        <w:t xml:space="preserve">Приложение </w:t>
      </w:r>
      <w:r>
        <w:t>№</w:t>
      </w:r>
      <w:r w:rsidRPr="005D203D">
        <w:t xml:space="preserve"> 2</w:t>
      </w:r>
    </w:p>
    <w:p w:rsidR="005D203D" w:rsidRPr="005D203D" w:rsidRDefault="005D203D">
      <w:pPr>
        <w:pStyle w:val="ConsPlusNormal"/>
        <w:jc w:val="right"/>
      </w:pPr>
      <w:r w:rsidRPr="005D203D">
        <w:t>к приказу</w:t>
      </w:r>
    </w:p>
    <w:p w:rsidR="005D203D" w:rsidRPr="005D203D" w:rsidRDefault="005D203D">
      <w:pPr>
        <w:pStyle w:val="ConsPlusNormal"/>
        <w:jc w:val="right"/>
      </w:pPr>
      <w:r w:rsidRPr="005D203D">
        <w:t>Департамента тарифного регулирования</w:t>
      </w:r>
    </w:p>
    <w:p w:rsidR="005D203D" w:rsidRPr="005D203D" w:rsidRDefault="005D203D">
      <w:pPr>
        <w:pStyle w:val="ConsPlusNormal"/>
        <w:jc w:val="right"/>
      </w:pPr>
      <w:r w:rsidRPr="005D203D">
        <w:t>Томской области</w:t>
      </w:r>
    </w:p>
    <w:p w:rsidR="005D203D" w:rsidRPr="005D203D" w:rsidRDefault="005D203D">
      <w:pPr>
        <w:pStyle w:val="ConsPlusNormal"/>
        <w:jc w:val="right"/>
      </w:pPr>
      <w:r w:rsidRPr="005D203D">
        <w:t xml:space="preserve">от 28.03.2014 </w:t>
      </w:r>
      <w:r>
        <w:t>№</w:t>
      </w:r>
      <w:r w:rsidRPr="005D203D">
        <w:t xml:space="preserve"> 8/57</w:t>
      </w:r>
    </w:p>
    <w:p w:rsidR="005D203D" w:rsidRPr="005D203D" w:rsidRDefault="005D203D">
      <w:pPr>
        <w:pStyle w:val="ConsPlusNormal"/>
        <w:jc w:val="both"/>
      </w:pPr>
    </w:p>
    <w:p w:rsidR="005D203D" w:rsidRPr="005D203D" w:rsidRDefault="005D203D">
      <w:pPr>
        <w:pStyle w:val="ConsPlusNormal"/>
        <w:jc w:val="center"/>
      </w:pPr>
      <w:bookmarkStart w:id="10" w:name="P358"/>
      <w:bookmarkEnd w:id="10"/>
      <w:r w:rsidRPr="005D203D">
        <w:t>ПЕРЕЧЕНЬ</w:t>
      </w:r>
    </w:p>
    <w:p w:rsidR="005D203D" w:rsidRPr="005D203D" w:rsidRDefault="005D203D">
      <w:pPr>
        <w:pStyle w:val="ConsPlusNormal"/>
        <w:jc w:val="center"/>
      </w:pPr>
      <w:r w:rsidRPr="005D203D">
        <w:t>ОБЯЗАТЕЛЬНЫХ МЕРОПРИЯТИЙ ПО ЭНЕРГОСБЕРЕЖЕНИЮ</w:t>
      </w:r>
    </w:p>
    <w:p w:rsidR="005D203D" w:rsidRPr="005D203D" w:rsidRDefault="005D203D">
      <w:pPr>
        <w:pStyle w:val="ConsPlusNormal"/>
        <w:jc w:val="center"/>
      </w:pPr>
      <w:r w:rsidRPr="005D203D">
        <w:t>И ПОВЫШЕНИЮ ЭНЕРГЕТИЧЕСКОЙ ЭФФЕКТИВНОСТИ</w:t>
      </w:r>
    </w:p>
    <w:p w:rsidR="005D203D" w:rsidRPr="005D203D" w:rsidRDefault="005D203D">
      <w:pPr>
        <w:pStyle w:val="ConsPlusNormal"/>
        <w:jc w:val="center"/>
      </w:pPr>
      <w:r w:rsidRPr="005D203D">
        <w:t>(ФОРМА ПРЕДСТАВЛЕНИЯ ПРОГРАММ)</w:t>
      </w:r>
    </w:p>
    <w:p w:rsidR="005D203D" w:rsidRPr="005D203D" w:rsidRDefault="005D203D">
      <w:pPr>
        <w:pStyle w:val="ConsPlusNormal"/>
        <w:jc w:val="both"/>
      </w:pPr>
    </w:p>
    <w:p w:rsidR="005D203D" w:rsidRPr="005D203D" w:rsidRDefault="005D203D">
      <w:pPr>
        <w:pStyle w:val="ConsPlusNormal"/>
        <w:jc w:val="right"/>
      </w:pPr>
      <w:r w:rsidRPr="005D203D">
        <w:t>Данные указываются без НДС</w:t>
      </w:r>
    </w:p>
    <w:p w:rsidR="005D203D" w:rsidRPr="005D203D" w:rsidRDefault="005D203D">
      <w:pPr>
        <w:pStyle w:val="ConsPlusNormal"/>
        <w:jc w:val="both"/>
      </w:pPr>
    </w:p>
    <w:p w:rsidR="005D203D" w:rsidRPr="005D203D" w:rsidRDefault="005D203D">
      <w:pPr>
        <w:sectPr w:rsidR="005D203D" w:rsidRPr="005D203D" w:rsidSect="00AA3AC7">
          <w:pgSz w:w="11906" w:h="16838"/>
          <w:pgMar w:top="1134" w:right="1134" w:bottom="1134" w:left="1418" w:header="720" w:footer="720" w:gutter="0"/>
          <w:cols w:space="72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24"/>
        <w:gridCol w:w="2551"/>
        <w:gridCol w:w="964"/>
        <w:gridCol w:w="794"/>
        <w:gridCol w:w="1531"/>
        <w:gridCol w:w="964"/>
        <w:gridCol w:w="1020"/>
        <w:gridCol w:w="850"/>
        <w:gridCol w:w="907"/>
        <w:gridCol w:w="850"/>
        <w:gridCol w:w="1474"/>
        <w:gridCol w:w="964"/>
        <w:gridCol w:w="1020"/>
        <w:gridCol w:w="907"/>
        <w:gridCol w:w="907"/>
        <w:gridCol w:w="907"/>
        <w:gridCol w:w="1474"/>
        <w:gridCol w:w="964"/>
        <w:gridCol w:w="964"/>
        <w:gridCol w:w="907"/>
      </w:tblGrid>
      <w:tr w:rsidR="005D203D" w:rsidRPr="005D203D">
        <w:tc>
          <w:tcPr>
            <w:tcW w:w="624" w:type="dxa"/>
            <w:vMerge w:val="restart"/>
            <w:vAlign w:val="center"/>
          </w:tcPr>
          <w:p w:rsidR="005D203D" w:rsidRPr="005D203D" w:rsidRDefault="005D203D">
            <w:pPr>
              <w:pStyle w:val="ConsPlusNormal"/>
              <w:jc w:val="center"/>
            </w:pPr>
            <w:r>
              <w:lastRenderedPageBreak/>
              <w:t>№</w:t>
            </w:r>
            <w:r w:rsidRPr="005D203D">
              <w:t xml:space="preserve"> </w:t>
            </w:r>
            <w:proofErr w:type="spellStart"/>
            <w:r w:rsidRPr="005D203D">
              <w:t>пп</w:t>
            </w:r>
            <w:proofErr w:type="spellEnd"/>
          </w:p>
        </w:tc>
        <w:tc>
          <w:tcPr>
            <w:tcW w:w="2551" w:type="dxa"/>
            <w:vMerge w:val="restart"/>
            <w:vAlign w:val="center"/>
          </w:tcPr>
          <w:p w:rsidR="005D203D" w:rsidRPr="005D203D" w:rsidRDefault="005D203D">
            <w:pPr>
              <w:pStyle w:val="ConsPlusNormal"/>
              <w:jc w:val="center"/>
            </w:pPr>
            <w:r w:rsidRPr="005D203D">
              <w:t>Наименование мероприятий</w:t>
            </w:r>
          </w:p>
        </w:tc>
        <w:tc>
          <w:tcPr>
            <w:tcW w:w="6123" w:type="dxa"/>
            <w:gridSpan w:val="6"/>
            <w:vAlign w:val="center"/>
          </w:tcPr>
          <w:p w:rsidR="005D203D" w:rsidRPr="005D203D" w:rsidRDefault="005D203D">
            <w:pPr>
              <w:pStyle w:val="ConsPlusNormal"/>
              <w:jc w:val="center"/>
            </w:pPr>
            <w:r w:rsidRPr="005D203D">
              <w:t>i год</w:t>
            </w:r>
          </w:p>
        </w:tc>
        <w:tc>
          <w:tcPr>
            <w:tcW w:w="6122" w:type="dxa"/>
            <w:gridSpan w:val="6"/>
            <w:vAlign w:val="center"/>
          </w:tcPr>
          <w:p w:rsidR="005D203D" w:rsidRPr="005D203D" w:rsidRDefault="005D203D">
            <w:pPr>
              <w:pStyle w:val="ConsPlusNormal"/>
              <w:jc w:val="center"/>
            </w:pPr>
            <w:r w:rsidRPr="005D203D">
              <w:t>i + 1 год</w:t>
            </w:r>
          </w:p>
        </w:tc>
        <w:tc>
          <w:tcPr>
            <w:tcW w:w="6123" w:type="dxa"/>
            <w:gridSpan w:val="6"/>
            <w:vAlign w:val="center"/>
          </w:tcPr>
          <w:p w:rsidR="005D203D" w:rsidRPr="005D203D" w:rsidRDefault="005D203D">
            <w:pPr>
              <w:pStyle w:val="ConsPlusNormal"/>
              <w:jc w:val="center"/>
            </w:pPr>
            <w:r w:rsidRPr="005D203D">
              <w:t xml:space="preserve">i + </w:t>
            </w:r>
            <w:r>
              <w:t>№</w:t>
            </w:r>
            <w:r w:rsidRPr="005D203D">
              <w:t xml:space="preserve"> год</w:t>
            </w:r>
          </w:p>
        </w:tc>
      </w:tr>
      <w:tr w:rsidR="005D203D" w:rsidRPr="005D203D">
        <w:tc>
          <w:tcPr>
            <w:tcW w:w="624" w:type="dxa"/>
            <w:vMerge/>
          </w:tcPr>
          <w:p w:rsidR="005D203D" w:rsidRPr="005D203D" w:rsidRDefault="005D203D">
            <w:pPr>
              <w:spacing w:after="1" w:line="0" w:lineRule="atLeast"/>
            </w:pPr>
          </w:p>
        </w:tc>
        <w:tc>
          <w:tcPr>
            <w:tcW w:w="2551" w:type="dxa"/>
            <w:vMerge/>
          </w:tcPr>
          <w:p w:rsidR="005D203D" w:rsidRPr="005D203D" w:rsidRDefault="005D203D">
            <w:pPr>
              <w:spacing w:after="1" w:line="0" w:lineRule="atLeast"/>
            </w:pPr>
          </w:p>
        </w:tc>
        <w:tc>
          <w:tcPr>
            <w:tcW w:w="964" w:type="dxa"/>
            <w:vAlign w:val="center"/>
          </w:tcPr>
          <w:p w:rsidR="005D203D" w:rsidRPr="005D203D" w:rsidRDefault="005D203D">
            <w:pPr>
              <w:pStyle w:val="ConsPlusNormal"/>
              <w:jc w:val="center"/>
            </w:pPr>
            <w:r w:rsidRPr="005D203D">
              <w:t>объем</w:t>
            </w:r>
          </w:p>
        </w:tc>
        <w:tc>
          <w:tcPr>
            <w:tcW w:w="794" w:type="dxa"/>
            <w:vAlign w:val="center"/>
          </w:tcPr>
          <w:p w:rsidR="005D203D" w:rsidRPr="005D203D" w:rsidRDefault="005D203D">
            <w:pPr>
              <w:pStyle w:val="ConsPlusNormal"/>
              <w:jc w:val="center"/>
            </w:pPr>
            <w:r w:rsidRPr="005D203D">
              <w:t>затраты</w:t>
            </w:r>
          </w:p>
        </w:tc>
        <w:tc>
          <w:tcPr>
            <w:tcW w:w="1531" w:type="dxa"/>
            <w:vMerge w:val="restart"/>
            <w:vAlign w:val="center"/>
          </w:tcPr>
          <w:p w:rsidR="005D203D" w:rsidRPr="005D203D" w:rsidRDefault="005D203D">
            <w:pPr>
              <w:pStyle w:val="ConsPlusNormal"/>
              <w:jc w:val="center"/>
            </w:pPr>
            <w:r w:rsidRPr="005D203D">
              <w:t>источник финансирования, за счет средств которого проведено мероприятие</w:t>
            </w:r>
          </w:p>
        </w:tc>
        <w:tc>
          <w:tcPr>
            <w:tcW w:w="964" w:type="dxa"/>
            <w:vAlign w:val="center"/>
          </w:tcPr>
          <w:p w:rsidR="005D203D" w:rsidRPr="005D203D" w:rsidRDefault="005D203D">
            <w:pPr>
              <w:pStyle w:val="ConsPlusNormal"/>
              <w:jc w:val="center"/>
            </w:pPr>
            <w:r w:rsidRPr="005D203D">
              <w:t>технологический эффект</w:t>
            </w:r>
          </w:p>
        </w:tc>
        <w:tc>
          <w:tcPr>
            <w:tcW w:w="1020" w:type="dxa"/>
            <w:vAlign w:val="center"/>
          </w:tcPr>
          <w:p w:rsidR="005D203D" w:rsidRPr="005D203D" w:rsidRDefault="005D203D">
            <w:pPr>
              <w:pStyle w:val="ConsPlusNormal"/>
              <w:jc w:val="center"/>
            </w:pPr>
            <w:r w:rsidRPr="005D203D">
              <w:t>экономический эффект</w:t>
            </w:r>
          </w:p>
        </w:tc>
        <w:tc>
          <w:tcPr>
            <w:tcW w:w="850" w:type="dxa"/>
            <w:vAlign w:val="center"/>
          </w:tcPr>
          <w:p w:rsidR="005D203D" w:rsidRPr="005D203D" w:rsidRDefault="005D203D">
            <w:pPr>
              <w:pStyle w:val="ConsPlusNormal"/>
              <w:jc w:val="center"/>
            </w:pPr>
            <w:r w:rsidRPr="005D203D">
              <w:t>срок окупаемости</w:t>
            </w:r>
          </w:p>
        </w:tc>
        <w:tc>
          <w:tcPr>
            <w:tcW w:w="907" w:type="dxa"/>
            <w:vAlign w:val="center"/>
          </w:tcPr>
          <w:p w:rsidR="005D203D" w:rsidRPr="005D203D" w:rsidRDefault="005D203D">
            <w:pPr>
              <w:pStyle w:val="ConsPlusNormal"/>
              <w:jc w:val="center"/>
            </w:pPr>
            <w:r w:rsidRPr="005D203D">
              <w:t>объем</w:t>
            </w:r>
          </w:p>
        </w:tc>
        <w:tc>
          <w:tcPr>
            <w:tcW w:w="850" w:type="dxa"/>
            <w:vAlign w:val="center"/>
          </w:tcPr>
          <w:p w:rsidR="005D203D" w:rsidRPr="005D203D" w:rsidRDefault="005D203D">
            <w:pPr>
              <w:pStyle w:val="ConsPlusNormal"/>
              <w:jc w:val="center"/>
            </w:pPr>
            <w:r w:rsidRPr="005D203D">
              <w:t>затраты</w:t>
            </w:r>
          </w:p>
        </w:tc>
        <w:tc>
          <w:tcPr>
            <w:tcW w:w="1474" w:type="dxa"/>
            <w:vMerge w:val="restart"/>
            <w:vAlign w:val="center"/>
          </w:tcPr>
          <w:p w:rsidR="005D203D" w:rsidRPr="005D203D" w:rsidRDefault="005D203D">
            <w:pPr>
              <w:pStyle w:val="ConsPlusNormal"/>
              <w:jc w:val="center"/>
            </w:pPr>
            <w:r w:rsidRPr="005D203D">
              <w:t>источник финансирования, за счет средств которого проведено мероприятие</w:t>
            </w:r>
          </w:p>
        </w:tc>
        <w:tc>
          <w:tcPr>
            <w:tcW w:w="964" w:type="dxa"/>
            <w:vAlign w:val="center"/>
          </w:tcPr>
          <w:p w:rsidR="005D203D" w:rsidRPr="005D203D" w:rsidRDefault="005D203D">
            <w:pPr>
              <w:pStyle w:val="ConsPlusNormal"/>
              <w:jc w:val="center"/>
            </w:pPr>
            <w:r w:rsidRPr="005D203D">
              <w:t>технологический эффект</w:t>
            </w:r>
          </w:p>
        </w:tc>
        <w:tc>
          <w:tcPr>
            <w:tcW w:w="1020" w:type="dxa"/>
            <w:vAlign w:val="center"/>
          </w:tcPr>
          <w:p w:rsidR="005D203D" w:rsidRPr="005D203D" w:rsidRDefault="005D203D">
            <w:pPr>
              <w:pStyle w:val="ConsPlusNormal"/>
              <w:jc w:val="center"/>
            </w:pPr>
            <w:r w:rsidRPr="005D203D">
              <w:t>экономический эффект</w:t>
            </w:r>
          </w:p>
        </w:tc>
        <w:tc>
          <w:tcPr>
            <w:tcW w:w="907" w:type="dxa"/>
            <w:vAlign w:val="center"/>
          </w:tcPr>
          <w:p w:rsidR="005D203D" w:rsidRPr="005D203D" w:rsidRDefault="005D203D">
            <w:pPr>
              <w:pStyle w:val="ConsPlusNormal"/>
              <w:jc w:val="center"/>
            </w:pPr>
            <w:r w:rsidRPr="005D203D">
              <w:t>срок окупаемости</w:t>
            </w:r>
          </w:p>
        </w:tc>
        <w:tc>
          <w:tcPr>
            <w:tcW w:w="907" w:type="dxa"/>
            <w:vAlign w:val="center"/>
          </w:tcPr>
          <w:p w:rsidR="005D203D" w:rsidRPr="005D203D" w:rsidRDefault="005D203D">
            <w:pPr>
              <w:pStyle w:val="ConsPlusNormal"/>
              <w:jc w:val="center"/>
            </w:pPr>
            <w:r w:rsidRPr="005D203D">
              <w:t>объем</w:t>
            </w:r>
          </w:p>
        </w:tc>
        <w:tc>
          <w:tcPr>
            <w:tcW w:w="907" w:type="dxa"/>
            <w:vAlign w:val="center"/>
          </w:tcPr>
          <w:p w:rsidR="005D203D" w:rsidRPr="005D203D" w:rsidRDefault="005D203D">
            <w:pPr>
              <w:pStyle w:val="ConsPlusNormal"/>
              <w:jc w:val="center"/>
            </w:pPr>
            <w:r w:rsidRPr="005D203D">
              <w:t>затраты</w:t>
            </w:r>
          </w:p>
        </w:tc>
        <w:tc>
          <w:tcPr>
            <w:tcW w:w="1474" w:type="dxa"/>
            <w:vMerge w:val="restart"/>
            <w:vAlign w:val="center"/>
          </w:tcPr>
          <w:p w:rsidR="005D203D" w:rsidRPr="005D203D" w:rsidRDefault="005D203D">
            <w:pPr>
              <w:pStyle w:val="ConsPlusNormal"/>
              <w:jc w:val="center"/>
            </w:pPr>
            <w:r w:rsidRPr="005D203D">
              <w:t>источник финансирования, за счет средств которого проведено мероприятие</w:t>
            </w:r>
          </w:p>
        </w:tc>
        <w:tc>
          <w:tcPr>
            <w:tcW w:w="964" w:type="dxa"/>
            <w:vAlign w:val="center"/>
          </w:tcPr>
          <w:p w:rsidR="005D203D" w:rsidRPr="005D203D" w:rsidRDefault="005D203D">
            <w:pPr>
              <w:pStyle w:val="ConsPlusNormal"/>
              <w:jc w:val="center"/>
            </w:pPr>
            <w:r w:rsidRPr="005D203D">
              <w:t>технологический эффект</w:t>
            </w:r>
          </w:p>
        </w:tc>
        <w:tc>
          <w:tcPr>
            <w:tcW w:w="964" w:type="dxa"/>
            <w:vAlign w:val="center"/>
          </w:tcPr>
          <w:p w:rsidR="005D203D" w:rsidRPr="005D203D" w:rsidRDefault="005D203D">
            <w:pPr>
              <w:pStyle w:val="ConsPlusNormal"/>
              <w:jc w:val="center"/>
            </w:pPr>
            <w:r w:rsidRPr="005D203D">
              <w:t>экономический эффект</w:t>
            </w:r>
          </w:p>
        </w:tc>
        <w:tc>
          <w:tcPr>
            <w:tcW w:w="907" w:type="dxa"/>
            <w:vAlign w:val="center"/>
          </w:tcPr>
          <w:p w:rsidR="005D203D" w:rsidRPr="005D203D" w:rsidRDefault="005D203D">
            <w:pPr>
              <w:pStyle w:val="ConsPlusNormal"/>
              <w:jc w:val="center"/>
            </w:pPr>
            <w:r w:rsidRPr="005D203D">
              <w:t>срок окупаемости</w:t>
            </w:r>
          </w:p>
        </w:tc>
      </w:tr>
      <w:tr w:rsidR="005D203D" w:rsidRPr="005D203D">
        <w:tc>
          <w:tcPr>
            <w:tcW w:w="624" w:type="dxa"/>
            <w:vMerge/>
          </w:tcPr>
          <w:p w:rsidR="005D203D" w:rsidRPr="005D203D" w:rsidRDefault="005D203D">
            <w:pPr>
              <w:spacing w:after="1" w:line="0" w:lineRule="atLeast"/>
            </w:pPr>
          </w:p>
        </w:tc>
        <w:tc>
          <w:tcPr>
            <w:tcW w:w="2551" w:type="dxa"/>
            <w:vMerge/>
          </w:tcPr>
          <w:p w:rsidR="005D203D" w:rsidRPr="005D203D" w:rsidRDefault="005D203D">
            <w:pPr>
              <w:spacing w:after="1" w:line="0" w:lineRule="atLeast"/>
            </w:pPr>
          </w:p>
        </w:tc>
        <w:tc>
          <w:tcPr>
            <w:tcW w:w="964" w:type="dxa"/>
            <w:vAlign w:val="center"/>
          </w:tcPr>
          <w:p w:rsidR="005D203D" w:rsidRPr="005D203D" w:rsidRDefault="005D203D">
            <w:pPr>
              <w:pStyle w:val="ConsPlusNormal"/>
              <w:jc w:val="center"/>
            </w:pPr>
            <w:r w:rsidRPr="005D203D">
              <w:t>шт.</w:t>
            </w:r>
          </w:p>
        </w:tc>
        <w:tc>
          <w:tcPr>
            <w:tcW w:w="794" w:type="dxa"/>
            <w:vAlign w:val="center"/>
          </w:tcPr>
          <w:p w:rsidR="005D203D" w:rsidRPr="005D203D" w:rsidRDefault="005D203D">
            <w:pPr>
              <w:pStyle w:val="ConsPlusNormal"/>
              <w:jc w:val="center"/>
            </w:pPr>
            <w:r w:rsidRPr="005D203D">
              <w:t>тыс. руб.</w:t>
            </w:r>
          </w:p>
        </w:tc>
        <w:tc>
          <w:tcPr>
            <w:tcW w:w="1531" w:type="dxa"/>
            <w:vMerge/>
          </w:tcPr>
          <w:p w:rsidR="005D203D" w:rsidRPr="005D203D" w:rsidRDefault="005D203D">
            <w:pPr>
              <w:spacing w:after="1" w:line="0" w:lineRule="atLeast"/>
            </w:pPr>
          </w:p>
        </w:tc>
        <w:tc>
          <w:tcPr>
            <w:tcW w:w="964" w:type="dxa"/>
            <w:vAlign w:val="center"/>
          </w:tcPr>
          <w:p w:rsidR="005D203D" w:rsidRPr="005D203D" w:rsidRDefault="005D203D">
            <w:pPr>
              <w:pStyle w:val="ConsPlusNormal"/>
              <w:jc w:val="center"/>
            </w:pPr>
            <w:r w:rsidRPr="005D203D">
              <w:t>кВт x ч, Гкал, куб. м</w:t>
            </w:r>
          </w:p>
        </w:tc>
        <w:tc>
          <w:tcPr>
            <w:tcW w:w="1020" w:type="dxa"/>
            <w:vAlign w:val="center"/>
          </w:tcPr>
          <w:p w:rsidR="005D203D" w:rsidRPr="005D203D" w:rsidRDefault="005D203D">
            <w:pPr>
              <w:pStyle w:val="ConsPlusNormal"/>
              <w:jc w:val="center"/>
            </w:pPr>
            <w:r w:rsidRPr="005D203D">
              <w:t>тыс. руб.</w:t>
            </w:r>
          </w:p>
        </w:tc>
        <w:tc>
          <w:tcPr>
            <w:tcW w:w="850" w:type="dxa"/>
            <w:vAlign w:val="center"/>
          </w:tcPr>
          <w:p w:rsidR="005D203D" w:rsidRPr="005D203D" w:rsidRDefault="005D203D">
            <w:pPr>
              <w:pStyle w:val="ConsPlusNormal"/>
              <w:jc w:val="center"/>
            </w:pPr>
            <w:r w:rsidRPr="005D203D">
              <w:t>лет</w:t>
            </w:r>
          </w:p>
        </w:tc>
        <w:tc>
          <w:tcPr>
            <w:tcW w:w="907" w:type="dxa"/>
            <w:vAlign w:val="center"/>
          </w:tcPr>
          <w:p w:rsidR="005D203D" w:rsidRPr="005D203D" w:rsidRDefault="005D203D">
            <w:pPr>
              <w:pStyle w:val="ConsPlusNormal"/>
              <w:jc w:val="center"/>
            </w:pPr>
            <w:r w:rsidRPr="005D203D">
              <w:t>шт.</w:t>
            </w:r>
          </w:p>
        </w:tc>
        <w:tc>
          <w:tcPr>
            <w:tcW w:w="850" w:type="dxa"/>
            <w:vAlign w:val="center"/>
          </w:tcPr>
          <w:p w:rsidR="005D203D" w:rsidRPr="005D203D" w:rsidRDefault="005D203D">
            <w:pPr>
              <w:pStyle w:val="ConsPlusNormal"/>
              <w:jc w:val="center"/>
            </w:pPr>
            <w:r w:rsidRPr="005D203D">
              <w:t>тыс. руб.</w:t>
            </w:r>
          </w:p>
        </w:tc>
        <w:tc>
          <w:tcPr>
            <w:tcW w:w="1474" w:type="dxa"/>
            <w:vMerge/>
          </w:tcPr>
          <w:p w:rsidR="005D203D" w:rsidRPr="005D203D" w:rsidRDefault="005D203D">
            <w:pPr>
              <w:spacing w:after="1" w:line="0" w:lineRule="atLeast"/>
            </w:pPr>
          </w:p>
        </w:tc>
        <w:tc>
          <w:tcPr>
            <w:tcW w:w="964" w:type="dxa"/>
            <w:vAlign w:val="center"/>
          </w:tcPr>
          <w:p w:rsidR="005D203D" w:rsidRPr="005D203D" w:rsidRDefault="005D203D">
            <w:pPr>
              <w:pStyle w:val="ConsPlusNormal"/>
              <w:jc w:val="center"/>
            </w:pPr>
            <w:r w:rsidRPr="005D203D">
              <w:t>кВт x ч, Гкал, куб. м</w:t>
            </w:r>
          </w:p>
        </w:tc>
        <w:tc>
          <w:tcPr>
            <w:tcW w:w="1020" w:type="dxa"/>
            <w:vAlign w:val="center"/>
          </w:tcPr>
          <w:p w:rsidR="005D203D" w:rsidRPr="005D203D" w:rsidRDefault="005D203D">
            <w:pPr>
              <w:pStyle w:val="ConsPlusNormal"/>
              <w:jc w:val="center"/>
            </w:pPr>
            <w:r w:rsidRPr="005D203D">
              <w:t>тыс. руб.</w:t>
            </w:r>
          </w:p>
        </w:tc>
        <w:tc>
          <w:tcPr>
            <w:tcW w:w="907" w:type="dxa"/>
            <w:vAlign w:val="center"/>
          </w:tcPr>
          <w:p w:rsidR="005D203D" w:rsidRPr="005D203D" w:rsidRDefault="005D203D">
            <w:pPr>
              <w:pStyle w:val="ConsPlusNormal"/>
              <w:jc w:val="center"/>
            </w:pPr>
            <w:r w:rsidRPr="005D203D">
              <w:t>лет</w:t>
            </w:r>
          </w:p>
        </w:tc>
        <w:tc>
          <w:tcPr>
            <w:tcW w:w="907" w:type="dxa"/>
            <w:vAlign w:val="center"/>
          </w:tcPr>
          <w:p w:rsidR="005D203D" w:rsidRPr="005D203D" w:rsidRDefault="005D203D">
            <w:pPr>
              <w:pStyle w:val="ConsPlusNormal"/>
              <w:jc w:val="center"/>
            </w:pPr>
            <w:r w:rsidRPr="005D203D">
              <w:t>шт.</w:t>
            </w:r>
          </w:p>
        </w:tc>
        <w:tc>
          <w:tcPr>
            <w:tcW w:w="907" w:type="dxa"/>
            <w:vAlign w:val="center"/>
          </w:tcPr>
          <w:p w:rsidR="005D203D" w:rsidRPr="005D203D" w:rsidRDefault="005D203D">
            <w:pPr>
              <w:pStyle w:val="ConsPlusNormal"/>
              <w:jc w:val="center"/>
            </w:pPr>
            <w:r w:rsidRPr="005D203D">
              <w:t>тыс. руб.</w:t>
            </w:r>
          </w:p>
        </w:tc>
        <w:tc>
          <w:tcPr>
            <w:tcW w:w="1474" w:type="dxa"/>
            <w:vMerge/>
          </w:tcPr>
          <w:p w:rsidR="005D203D" w:rsidRPr="005D203D" w:rsidRDefault="005D203D">
            <w:pPr>
              <w:spacing w:after="1" w:line="0" w:lineRule="atLeast"/>
            </w:pPr>
          </w:p>
        </w:tc>
        <w:tc>
          <w:tcPr>
            <w:tcW w:w="964" w:type="dxa"/>
            <w:vAlign w:val="center"/>
          </w:tcPr>
          <w:p w:rsidR="005D203D" w:rsidRPr="005D203D" w:rsidRDefault="005D203D">
            <w:pPr>
              <w:pStyle w:val="ConsPlusNormal"/>
              <w:jc w:val="center"/>
            </w:pPr>
            <w:r w:rsidRPr="005D203D">
              <w:t>кВт x ч, Гкал, куб. м</w:t>
            </w:r>
          </w:p>
        </w:tc>
        <w:tc>
          <w:tcPr>
            <w:tcW w:w="964" w:type="dxa"/>
            <w:vAlign w:val="center"/>
          </w:tcPr>
          <w:p w:rsidR="005D203D" w:rsidRPr="005D203D" w:rsidRDefault="005D203D">
            <w:pPr>
              <w:pStyle w:val="ConsPlusNormal"/>
              <w:jc w:val="center"/>
            </w:pPr>
            <w:r w:rsidRPr="005D203D">
              <w:t>тыс. руб.</w:t>
            </w:r>
          </w:p>
        </w:tc>
        <w:tc>
          <w:tcPr>
            <w:tcW w:w="907" w:type="dxa"/>
            <w:vAlign w:val="center"/>
          </w:tcPr>
          <w:p w:rsidR="005D203D" w:rsidRPr="005D203D" w:rsidRDefault="005D203D">
            <w:pPr>
              <w:pStyle w:val="ConsPlusNormal"/>
              <w:jc w:val="center"/>
            </w:pPr>
            <w:r w:rsidRPr="005D203D">
              <w:t>лет</w:t>
            </w:r>
          </w:p>
        </w:tc>
      </w:tr>
      <w:tr w:rsidR="005D203D" w:rsidRPr="005D203D">
        <w:tc>
          <w:tcPr>
            <w:tcW w:w="624" w:type="dxa"/>
            <w:vAlign w:val="center"/>
          </w:tcPr>
          <w:p w:rsidR="005D203D" w:rsidRPr="005D203D" w:rsidRDefault="005D203D">
            <w:pPr>
              <w:pStyle w:val="ConsPlusNormal"/>
              <w:jc w:val="center"/>
            </w:pPr>
            <w:r w:rsidRPr="005D203D">
              <w:t>1</w:t>
            </w:r>
          </w:p>
        </w:tc>
        <w:tc>
          <w:tcPr>
            <w:tcW w:w="2551" w:type="dxa"/>
            <w:vAlign w:val="center"/>
          </w:tcPr>
          <w:p w:rsidR="005D203D" w:rsidRPr="005D203D" w:rsidRDefault="005D203D">
            <w:pPr>
              <w:pStyle w:val="ConsPlusNormal"/>
              <w:jc w:val="center"/>
            </w:pPr>
            <w:r w:rsidRPr="005D203D">
              <w:t>2</w:t>
            </w:r>
          </w:p>
        </w:tc>
        <w:tc>
          <w:tcPr>
            <w:tcW w:w="964" w:type="dxa"/>
            <w:vAlign w:val="center"/>
          </w:tcPr>
          <w:p w:rsidR="005D203D" w:rsidRPr="005D203D" w:rsidRDefault="005D203D">
            <w:pPr>
              <w:pStyle w:val="ConsPlusNormal"/>
              <w:jc w:val="center"/>
            </w:pPr>
            <w:r w:rsidRPr="005D203D">
              <w:t>3</w:t>
            </w:r>
          </w:p>
        </w:tc>
        <w:tc>
          <w:tcPr>
            <w:tcW w:w="794" w:type="dxa"/>
            <w:vAlign w:val="center"/>
          </w:tcPr>
          <w:p w:rsidR="005D203D" w:rsidRPr="005D203D" w:rsidRDefault="005D203D">
            <w:pPr>
              <w:pStyle w:val="ConsPlusNormal"/>
              <w:jc w:val="center"/>
            </w:pPr>
            <w:r w:rsidRPr="005D203D">
              <w:t>4</w:t>
            </w:r>
          </w:p>
        </w:tc>
        <w:tc>
          <w:tcPr>
            <w:tcW w:w="1531" w:type="dxa"/>
            <w:vAlign w:val="center"/>
          </w:tcPr>
          <w:p w:rsidR="005D203D" w:rsidRPr="005D203D" w:rsidRDefault="005D203D">
            <w:pPr>
              <w:pStyle w:val="ConsPlusNormal"/>
              <w:jc w:val="center"/>
            </w:pPr>
            <w:r w:rsidRPr="005D203D">
              <w:t>5</w:t>
            </w:r>
          </w:p>
        </w:tc>
        <w:tc>
          <w:tcPr>
            <w:tcW w:w="964" w:type="dxa"/>
            <w:vAlign w:val="center"/>
          </w:tcPr>
          <w:p w:rsidR="005D203D" w:rsidRPr="005D203D" w:rsidRDefault="005D203D">
            <w:pPr>
              <w:pStyle w:val="ConsPlusNormal"/>
              <w:jc w:val="center"/>
            </w:pPr>
            <w:r w:rsidRPr="005D203D">
              <w:t>6</w:t>
            </w:r>
          </w:p>
        </w:tc>
        <w:tc>
          <w:tcPr>
            <w:tcW w:w="1020" w:type="dxa"/>
            <w:vAlign w:val="center"/>
          </w:tcPr>
          <w:p w:rsidR="005D203D" w:rsidRPr="005D203D" w:rsidRDefault="005D203D">
            <w:pPr>
              <w:pStyle w:val="ConsPlusNormal"/>
              <w:jc w:val="center"/>
            </w:pPr>
            <w:r w:rsidRPr="005D203D">
              <w:t>7</w:t>
            </w:r>
          </w:p>
        </w:tc>
        <w:tc>
          <w:tcPr>
            <w:tcW w:w="850" w:type="dxa"/>
            <w:vAlign w:val="center"/>
          </w:tcPr>
          <w:p w:rsidR="005D203D" w:rsidRPr="005D203D" w:rsidRDefault="005D203D">
            <w:pPr>
              <w:pStyle w:val="ConsPlusNormal"/>
              <w:jc w:val="center"/>
            </w:pPr>
            <w:r w:rsidRPr="005D203D">
              <w:t>8</w:t>
            </w:r>
          </w:p>
        </w:tc>
        <w:tc>
          <w:tcPr>
            <w:tcW w:w="907" w:type="dxa"/>
            <w:vAlign w:val="center"/>
          </w:tcPr>
          <w:p w:rsidR="005D203D" w:rsidRPr="005D203D" w:rsidRDefault="005D203D">
            <w:pPr>
              <w:pStyle w:val="ConsPlusNormal"/>
              <w:jc w:val="center"/>
            </w:pPr>
            <w:r w:rsidRPr="005D203D">
              <w:t>9</w:t>
            </w:r>
          </w:p>
        </w:tc>
        <w:tc>
          <w:tcPr>
            <w:tcW w:w="850" w:type="dxa"/>
            <w:vAlign w:val="center"/>
          </w:tcPr>
          <w:p w:rsidR="005D203D" w:rsidRPr="005D203D" w:rsidRDefault="005D203D">
            <w:pPr>
              <w:pStyle w:val="ConsPlusNormal"/>
              <w:jc w:val="center"/>
            </w:pPr>
            <w:r w:rsidRPr="005D203D">
              <w:t>10</w:t>
            </w:r>
          </w:p>
        </w:tc>
        <w:tc>
          <w:tcPr>
            <w:tcW w:w="1474" w:type="dxa"/>
            <w:vAlign w:val="center"/>
          </w:tcPr>
          <w:p w:rsidR="005D203D" w:rsidRPr="005D203D" w:rsidRDefault="005D203D">
            <w:pPr>
              <w:pStyle w:val="ConsPlusNormal"/>
              <w:jc w:val="center"/>
            </w:pPr>
            <w:r w:rsidRPr="005D203D">
              <w:t>11</w:t>
            </w:r>
          </w:p>
        </w:tc>
        <w:tc>
          <w:tcPr>
            <w:tcW w:w="964" w:type="dxa"/>
            <w:vAlign w:val="center"/>
          </w:tcPr>
          <w:p w:rsidR="005D203D" w:rsidRPr="005D203D" w:rsidRDefault="005D203D">
            <w:pPr>
              <w:pStyle w:val="ConsPlusNormal"/>
              <w:jc w:val="center"/>
            </w:pPr>
            <w:r w:rsidRPr="005D203D">
              <w:t>12</w:t>
            </w:r>
          </w:p>
        </w:tc>
        <w:tc>
          <w:tcPr>
            <w:tcW w:w="1020" w:type="dxa"/>
            <w:vAlign w:val="center"/>
          </w:tcPr>
          <w:p w:rsidR="005D203D" w:rsidRPr="005D203D" w:rsidRDefault="005D203D">
            <w:pPr>
              <w:pStyle w:val="ConsPlusNormal"/>
              <w:jc w:val="center"/>
            </w:pPr>
            <w:r w:rsidRPr="005D203D">
              <w:t>13</w:t>
            </w:r>
          </w:p>
        </w:tc>
        <w:tc>
          <w:tcPr>
            <w:tcW w:w="907" w:type="dxa"/>
            <w:vAlign w:val="center"/>
          </w:tcPr>
          <w:p w:rsidR="005D203D" w:rsidRPr="005D203D" w:rsidRDefault="005D203D">
            <w:pPr>
              <w:pStyle w:val="ConsPlusNormal"/>
              <w:jc w:val="center"/>
            </w:pPr>
            <w:r w:rsidRPr="005D203D">
              <w:t>14</w:t>
            </w:r>
          </w:p>
        </w:tc>
        <w:tc>
          <w:tcPr>
            <w:tcW w:w="907" w:type="dxa"/>
            <w:vAlign w:val="center"/>
          </w:tcPr>
          <w:p w:rsidR="005D203D" w:rsidRPr="005D203D" w:rsidRDefault="005D203D">
            <w:pPr>
              <w:pStyle w:val="ConsPlusNormal"/>
              <w:jc w:val="center"/>
            </w:pPr>
            <w:r w:rsidRPr="005D203D">
              <w:t>15</w:t>
            </w:r>
          </w:p>
        </w:tc>
        <w:tc>
          <w:tcPr>
            <w:tcW w:w="907" w:type="dxa"/>
            <w:vAlign w:val="center"/>
          </w:tcPr>
          <w:p w:rsidR="005D203D" w:rsidRPr="005D203D" w:rsidRDefault="005D203D">
            <w:pPr>
              <w:pStyle w:val="ConsPlusNormal"/>
              <w:jc w:val="center"/>
            </w:pPr>
            <w:r w:rsidRPr="005D203D">
              <w:t>16</w:t>
            </w:r>
          </w:p>
        </w:tc>
        <w:tc>
          <w:tcPr>
            <w:tcW w:w="1474" w:type="dxa"/>
            <w:vAlign w:val="center"/>
          </w:tcPr>
          <w:p w:rsidR="005D203D" w:rsidRPr="005D203D" w:rsidRDefault="005D203D">
            <w:pPr>
              <w:pStyle w:val="ConsPlusNormal"/>
              <w:jc w:val="center"/>
            </w:pPr>
            <w:r w:rsidRPr="005D203D">
              <w:t>17</w:t>
            </w:r>
          </w:p>
        </w:tc>
        <w:tc>
          <w:tcPr>
            <w:tcW w:w="964" w:type="dxa"/>
            <w:vAlign w:val="center"/>
          </w:tcPr>
          <w:p w:rsidR="005D203D" w:rsidRPr="005D203D" w:rsidRDefault="005D203D">
            <w:pPr>
              <w:pStyle w:val="ConsPlusNormal"/>
              <w:jc w:val="center"/>
            </w:pPr>
            <w:r w:rsidRPr="005D203D">
              <w:t>18</w:t>
            </w:r>
          </w:p>
        </w:tc>
        <w:tc>
          <w:tcPr>
            <w:tcW w:w="964" w:type="dxa"/>
            <w:vAlign w:val="center"/>
          </w:tcPr>
          <w:p w:rsidR="005D203D" w:rsidRPr="005D203D" w:rsidRDefault="005D203D">
            <w:pPr>
              <w:pStyle w:val="ConsPlusNormal"/>
              <w:jc w:val="center"/>
            </w:pPr>
            <w:r w:rsidRPr="005D203D">
              <w:t>19</w:t>
            </w:r>
          </w:p>
        </w:tc>
        <w:tc>
          <w:tcPr>
            <w:tcW w:w="907" w:type="dxa"/>
            <w:vAlign w:val="center"/>
          </w:tcPr>
          <w:p w:rsidR="005D203D" w:rsidRPr="005D203D" w:rsidRDefault="005D203D">
            <w:pPr>
              <w:pStyle w:val="ConsPlusNormal"/>
              <w:jc w:val="center"/>
            </w:pPr>
            <w:r w:rsidRPr="005D203D">
              <w:t>20</w:t>
            </w:r>
          </w:p>
        </w:tc>
      </w:tr>
      <w:tr w:rsidR="005D203D" w:rsidRPr="005D203D">
        <w:tc>
          <w:tcPr>
            <w:tcW w:w="624" w:type="dxa"/>
            <w:vAlign w:val="center"/>
          </w:tcPr>
          <w:p w:rsidR="005D203D" w:rsidRPr="005D203D" w:rsidRDefault="005D203D">
            <w:pPr>
              <w:pStyle w:val="ConsPlusNormal"/>
              <w:jc w:val="center"/>
            </w:pPr>
            <w:r w:rsidRPr="005D203D">
              <w:t>1</w:t>
            </w:r>
          </w:p>
        </w:tc>
        <w:tc>
          <w:tcPr>
            <w:tcW w:w="2551" w:type="dxa"/>
          </w:tcPr>
          <w:p w:rsidR="005D203D" w:rsidRPr="005D203D" w:rsidRDefault="005D203D">
            <w:pPr>
              <w:pStyle w:val="ConsPlusNormal"/>
            </w:pPr>
            <w:r w:rsidRPr="005D203D">
              <w:t>Организационные мероприятия</w:t>
            </w:r>
          </w:p>
        </w:tc>
        <w:tc>
          <w:tcPr>
            <w:tcW w:w="964" w:type="dxa"/>
          </w:tcPr>
          <w:p w:rsidR="005D203D" w:rsidRPr="005D203D" w:rsidRDefault="005D203D">
            <w:pPr>
              <w:pStyle w:val="ConsPlusNormal"/>
            </w:pPr>
          </w:p>
        </w:tc>
        <w:tc>
          <w:tcPr>
            <w:tcW w:w="794" w:type="dxa"/>
          </w:tcPr>
          <w:p w:rsidR="005D203D" w:rsidRPr="005D203D" w:rsidRDefault="005D203D">
            <w:pPr>
              <w:pStyle w:val="ConsPlusNormal"/>
            </w:pPr>
          </w:p>
        </w:tc>
        <w:tc>
          <w:tcPr>
            <w:tcW w:w="1531" w:type="dxa"/>
          </w:tcPr>
          <w:p w:rsidR="005D203D" w:rsidRPr="005D203D" w:rsidRDefault="005D203D">
            <w:pPr>
              <w:pStyle w:val="ConsPlusNormal"/>
            </w:pPr>
          </w:p>
        </w:tc>
        <w:tc>
          <w:tcPr>
            <w:tcW w:w="964" w:type="dxa"/>
          </w:tcPr>
          <w:p w:rsidR="005D203D" w:rsidRPr="005D203D" w:rsidRDefault="005D203D">
            <w:pPr>
              <w:pStyle w:val="ConsPlusNormal"/>
            </w:pPr>
          </w:p>
        </w:tc>
        <w:tc>
          <w:tcPr>
            <w:tcW w:w="1020" w:type="dxa"/>
          </w:tcPr>
          <w:p w:rsidR="005D203D" w:rsidRPr="005D203D" w:rsidRDefault="005D203D">
            <w:pPr>
              <w:pStyle w:val="ConsPlusNormal"/>
            </w:pPr>
          </w:p>
        </w:tc>
        <w:tc>
          <w:tcPr>
            <w:tcW w:w="850" w:type="dxa"/>
          </w:tcPr>
          <w:p w:rsidR="005D203D" w:rsidRPr="005D203D" w:rsidRDefault="005D203D">
            <w:pPr>
              <w:pStyle w:val="ConsPlusNormal"/>
            </w:pPr>
          </w:p>
        </w:tc>
        <w:tc>
          <w:tcPr>
            <w:tcW w:w="907" w:type="dxa"/>
          </w:tcPr>
          <w:p w:rsidR="005D203D" w:rsidRPr="005D203D" w:rsidRDefault="005D203D">
            <w:pPr>
              <w:pStyle w:val="ConsPlusNormal"/>
            </w:pPr>
          </w:p>
        </w:tc>
        <w:tc>
          <w:tcPr>
            <w:tcW w:w="850" w:type="dxa"/>
          </w:tcPr>
          <w:p w:rsidR="005D203D" w:rsidRPr="005D203D" w:rsidRDefault="005D203D">
            <w:pPr>
              <w:pStyle w:val="ConsPlusNormal"/>
            </w:pPr>
          </w:p>
        </w:tc>
        <w:tc>
          <w:tcPr>
            <w:tcW w:w="1474" w:type="dxa"/>
          </w:tcPr>
          <w:p w:rsidR="005D203D" w:rsidRPr="005D203D" w:rsidRDefault="005D203D">
            <w:pPr>
              <w:pStyle w:val="ConsPlusNormal"/>
            </w:pPr>
          </w:p>
        </w:tc>
        <w:tc>
          <w:tcPr>
            <w:tcW w:w="964" w:type="dxa"/>
          </w:tcPr>
          <w:p w:rsidR="005D203D" w:rsidRPr="005D203D" w:rsidRDefault="005D203D">
            <w:pPr>
              <w:pStyle w:val="ConsPlusNormal"/>
            </w:pPr>
          </w:p>
        </w:tc>
        <w:tc>
          <w:tcPr>
            <w:tcW w:w="1020" w:type="dxa"/>
          </w:tcPr>
          <w:p w:rsidR="005D203D" w:rsidRPr="005D203D" w:rsidRDefault="005D203D">
            <w:pPr>
              <w:pStyle w:val="ConsPlusNormal"/>
            </w:pPr>
          </w:p>
        </w:tc>
        <w:tc>
          <w:tcPr>
            <w:tcW w:w="907" w:type="dxa"/>
          </w:tcPr>
          <w:p w:rsidR="005D203D" w:rsidRPr="005D203D" w:rsidRDefault="005D203D">
            <w:pPr>
              <w:pStyle w:val="ConsPlusNormal"/>
            </w:pPr>
          </w:p>
        </w:tc>
        <w:tc>
          <w:tcPr>
            <w:tcW w:w="907" w:type="dxa"/>
          </w:tcPr>
          <w:p w:rsidR="005D203D" w:rsidRPr="005D203D" w:rsidRDefault="005D203D">
            <w:pPr>
              <w:pStyle w:val="ConsPlusNormal"/>
            </w:pPr>
          </w:p>
        </w:tc>
        <w:tc>
          <w:tcPr>
            <w:tcW w:w="907" w:type="dxa"/>
          </w:tcPr>
          <w:p w:rsidR="005D203D" w:rsidRPr="005D203D" w:rsidRDefault="005D203D">
            <w:pPr>
              <w:pStyle w:val="ConsPlusNormal"/>
            </w:pPr>
          </w:p>
        </w:tc>
        <w:tc>
          <w:tcPr>
            <w:tcW w:w="1474" w:type="dxa"/>
          </w:tcPr>
          <w:p w:rsidR="005D203D" w:rsidRPr="005D203D" w:rsidRDefault="005D203D">
            <w:pPr>
              <w:pStyle w:val="ConsPlusNormal"/>
            </w:pPr>
          </w:p>
        </w:tc>
        <w:tc>
          <w:tcPr>
            <w:tcW w:w="964" w:type="dxa"/>
          </w:tcPr>
          <w:p w:rsidR="005D203D" w:rsidRPr="005D203D" w:rsidRDefault="005D203D">
            <w:pPr>
              <w:pStyle w:val="ConsPlusNormal"/>
            </w:pPr>
          </w:p>
        </w:tc>
        <w:tc>
          <w:tcPr>
            <w:tcW w:w="964" w:type="dxa"/>
          </w:tcPr>
          <w:p w:rsidR="005D203D" w:rsidRPr="005D203D" w:rsidRDefault="005D203D">
            <w:pPr>
              <w:pStyle w:val="ConsPlusNormal"/>
            </w:pPr>
          </w:p>
        </w:tc>
        <w:tc>
          <w:tcPr>
            <w:tcW w:w="907" w:type="dxa"/>
          </w:tcPr>
          <w:p w:rsidR="005D203D" w:rsidRPr="005D203D" w:rsidRDefault="005D203D">
            <w:pPr>
              <w:pStyle w:val="ConsPlusNormal"/>
            </w:pPr>
          </w:p>
        </w:tc>
      </w:tr>
      <w:tr w:rsidR="005D203D" w:rsidRPr="005D203D">
        <w:tc>
          <w:tcPr>
            <w:tcW w:w="624" w:type="dxa"/>
            <w:vAlign w:val="center"/>
          </w:tcPr>
          <w:p w:rsidR="005D203D" w:rsidRPr="005D203D" w:rsidRDefault="005D203D">
            <w:pPr>
              <w:pStyle w:val="ConsPlusNormal"/>
              <w:jc w:val="center"/>
            </w:pPr>
            <w:r w:rsidRPr="005D203D">
              <w:t>1.1</w:t>
            </w:r>
          </w:p>
        </w:tc>
        <w:tc>
          <w:tcPr>
            <w:tcW w:w="2551" w:type="dxa"/>
          </w:tcPr>
          <w:p w:rsidR="005D203D" w:rsidRPr="005D203D" w:rsidRDefault="005D203D">
            <w:pPr>
              <w:pStyle w:val="ConsPlusNormal"/>
            </w:pPr>
            <w:r w:rsidRPr="005D203D">
              <w:t>Оптимизация режимов работы оборудования тепловых сетей и насосных станций</w:t>
            </w:r>
          </w:p>
        </w:tc>
        <w:tc>
          <w:tcPr>
            <w:tcW w:w="964" w:type="dxa"/>
          </w:tcPr>
          <w:p w:rsidR="005D203D" w:rsidRPr="005D203D" w:rsidRDefault="005D203D">
            <w:pPr>
              <w:pStyle w:val="ConsPlusNormal"/>
            </w:pPr>
          </w:p>
        </w:tc>
        <w:tc>
          <w:tcPr>
            <w:tcW w:w="794" w:type="dxa"/>
          </w:tcPr>
          <w:p w:rsidR="005D203D" w:rsidRPr="005D203D" w:rsidRDefault="005D203D">
            <w:pPr>
              <w:pStyle w:val="ConsPlusNormal"/>
            </w:pPr>
          </w:p>
        </w:tc>
        <w:tc>
          <w:tcPr>
            <w:tcW w:w="1531" w:type="dxa"/>
          </w:tcPr>
          <w:p w:rsidR="005D203D" w:rsidRPr="005D203D" w:rsidRDefault="005D203D">
            <w:pPr>
              <w:pStyle w:val="ConsPlusNormal"/>
            </w:pPr>
          </w:p>
        </w:tc>
        <w:tc>
          <w:tcPr>
            <w:tcW w:w="964" w:type="dxa"/>
          </w:tcPr>
          <w:p w:rsidR="005D203D" w:rsidRPr="005D203D" w:rsidRDefault="005D203D">
            <w:pPr>
              <w:pStyle w:val="ConsPlusNormal"/>
            </w:pPr>
          </w:p>
        </w:tc>
        <w:tc>
          <w:tcPr>
            <w:tcW w:w="1020" w:type="dxa"/>
          </w:tcPr>
          <w:p w:rsidR="005D203D" w:rsidRPr="005D203D" w:rsidRDefault="005D203D">
            <w:pPr>
              <w:pStyle w:val="ConsPlusNormal"/>
            </w:pPr>
          </w:p>
        </w:tc>
        <w:tc>
          <w:tcPr>
            <w:tcW w:w="850" w:type="dxa"/>
          </w:tcPr>
          <w:p w:rsidR="005D203D" w:rsidRPr="005D203D" w:rsidRDefault="005D203D">
            <w:pPr>
              <w:pStyle w:val="ConsPlusNormal"/>
            </w:pPr>
          </w:p>
        </w:tc>
        <w:tc>
          <w:tcPr>
            <w:tcW w:w="907" w:type="dxa"/>
          </w:tcPr>
          <w:p w:rsidR="005D203D" w:rsidRPr="005D203D" w:rsidRDefault="005D203D">
            <w:pPr>
              <w:pStyle w:val="ConsPlusNormal"/>
            </w:pPr>
          </w:p>
        </w:tc>
        <w:tc>
          <w:tcPr>
            <w:tcW w:w="850" w:type="dxa"/>
          </w:tcPr>
          <w:p w:rsidR="005D203D" w:rsidRPr="005D203D" w:rsidRDefault="005D203D">
            <w:pPr>
              <w:pStyle w:val="ConsPlusNormal"/>
            </w:pPr>
          </w:p>
        </w:tc>
        <w:tc>
          <w:tcPr>
            <w:tcW w:w="1474" w:type="dxa"/>
          </w:tcPr>
          <w:p w:rsidR="005D203D" w:rsidRPr="005D203D" w:rsidRDefault="005D203D">
            <w:pPr>
              <w:pStyle w:val="ConsPlusNormal"/>
            </w:pPr>
          </w:p>
        </w:tc>
        <w:tc>
          <w:tcPr>
            <w:tcW w:w="964" w:type="dxa"/>
          </w:tcPr>
          <w:p w:rsidR="005D203D" w:rsidRPr="005D203D" w:rsidRDefault="005D203D">
            <w:pPr>
              <w:pStyle w:val="ConsPlusNormal"/>
            </w:pPr>
          </w:p>
        </w:tc>
        <w:tc>
          <w:tcPr>
            <w:tcW w:w="1020" w:type="dxa"/>
          </w:tcPr>
          <w:p w:rsidR="005D203D" w:rsidRPr="005D203D" w:rsidRDefault="005D203D">
            <w:pPr>
              <w:pStyle w:val="ConsPlusNormal"/>
            </w:pPr>
          </w:p>
        </w:tc>
        <w:tc>
          <w:tcPr>
            <w:tcW w:w="907" w:type="dxa"/>
          </w:tcPr>
          <w:p w:rsidR="005D203D" w:rsidRPr="005D203D" w:rsidRDefault="005D203D">
            <w:pPr>
              <w:pStyle w:val="ConsPlusNormal"/>
            </w:pPr>
          </w:p>
        </w:tc>
        <w:tc>
          <w:tcPr>
            <w:tcW w:w="907" w:type="dxa"/>
          </w:tcPr>
          <w:p w:rsidR="005D203D" w:rsidRPr="005D203D" w:rsidRDefault="005D203D">
            <w:pPr>
              <w:pStyle w:val="ConsPlusNormal"/>
            </w:pPr>
          </w:p>
        </w:tc>
        <w:tc>
          <w:tcPr>
            <w:tcW w:w="907" w:type="dxa"/>
          </w:tcPr>
          <w:p w:rsidR="005D203D" w:rsidRPr="005D203D" w:rsidRDefault="005D203D">
            <w:pPr>
              <w:pStyle w:val="ConsPlusNormal"/>
            </w:pPr>
          </w:p>
        </w:tc>
        <w:tc>
          <w:tcPr>
            <w:tcW w:w="1474" w:type="dxa"/>
          </w:tcPr>
          <w:p w:rsidR="005D203D" w:rsidRPr="005D203D" w:rsidRDefault="005D203D">
            <w:pPr>
              <w:pStyle w:val="ConsPlusNormal"/>
            </w:pPr>
          </w:p>
        </w:tc>
        <w:tc>
          <w:tcPr>
            <w:tcW w:w="964" w:type="dxa"/>
          </w:tcPr>
          <w:p w:rsidR="005D203D" w:rsidRPr="005D203D" w:rsidRDefault="005D203D">
            <w:pPr>
              <w:pStyle w:val="ConsPlusNormal"/>
            </w:pPr>
          </w:p>
        </w:tc>
        <w:tc>
          <w:tcPr>
            <w:tcW w:w="964" w:type="dxa"/>
          </w:tcPr>
          <w:p w:rsidR="005D203D" w:rsidRPr="005D203D" w:rsidRDefault="005D203D">
            <w:pPr>
              <w:pStyle w:val="ConsPlusNormal"/>
            </w:pPr>
          </w:p>
        </w:tc>
        <w:tc>
          <w:tcPr>
            <w:tcW w:w="907" w:type="dxa"/>
          </w:tcPr>
          <w:p w:rsidR="005D203D" w:rsidRPr="005D203D" w:rsidRDefault="005D203D">
            <w:pPr>
              <w:pStyle w:val="ConsPlusNormal"/>
            </w:pPr>
          </w:p>
        </w:tc>
      </w:tr>
      <w:tr w:rsidR="005D203D" w:rsidRPr="005D203D">
        <w:tc>
          <w:tcPr>
            <w:tcW w:w="624" w:type="dxa"/>
            <w:vAlign w:val="center"/>
          </w:tcPr>
          <w:p w:rsidR="005D203D" w:rsidRPr="005D203D" w:rsidRDefault="005D203D">
            <w:pPr>
              <w:pStyle w:val="ConsPlusNormal"/>
              <w:jc w:val="center"/>
            </w:pPr>
            <w:r w:rsidRPr="005D203D">
              <w:t>1.2</w:t>
            </w:r>
          </w:p>
        </w:tc>
        <w:tc>
          <w:tcPr>
            <w:tcW w:w="2551" w:type="dxa"/>
          </w:tcPr>
          <w:p w:rsidR="005D203D" w:rsidRPr="005D203D" w:rsidRDefault="005D203D">
            <w:pPr>
              <w:pStyle w:val="ConsPlusNormal"/>
            </w:pPr>
            <w:r w:rsidRPr="005D203D">
              <w:t>Прочее (расшифровать)</w:t>
            </w:r>
          </w:p>
        </w:tc>
        <w:tc>
          <w:tcPr>
            <w:tcW w:w="964" w:type="dxa"/>
          </w:tcPr>
          <w:p w:rsidR="005D203D" w:rsidRPr="005D203D" w:rsidRDefault="005D203D">
            <w:pPr>
              <w:pStyle w:val="ConsPlusNormal"/>
            </w:pPr>
          </w:p>
        </w:tc>
        <w:tc>
          <w:tcPr>
            <w:tcW w:w="794" w:type="dxa"/>
          </w:tcPr>
          <w:p w:rsidR="005D203D" w:rsidRPr="005D203D" w:rsidRDefault="005D203D">
            <w:pPr>
              <w:pStyle w:val="ConsPlusNormal"/>
            </w:pPr>
          </w:p>
        </w:tc>
        <w:tc>
          <w:tcPr>
            <w:tcW w:w="1531" w:type="dxa"/>
          </w:tcPr>
          <w:p w:rsidR="005D203D" w:rsidRPr="005D203D" w:rsidRDefault="005D203D">
            <w:pPr>
              <w:pStyle w:val="ConsPlusNormal"/>
            </w:pPr>
          </w:p>
        </w:tc>
        <w:tc>
          <w:tcPr>
            <w:tcW w:w="964" w:type="dxa"/>
          </w:tcPr>
          <w:p w:rsidR="005D203D" w:rsidRPr="005D203D" w:rsidRDefault="005D203D">
            <w:pPr>
              <w:pStyle w:val="ConsPlusNormal"/>
            </w:pPr>
          </w:p>
        </w:tc>
        <w:tc>
          <w:tcPr>
            <w:tcW w:w="1020" w:type="dxa"/>
          </w:tcPr>
          <w:p w:rsidR="005D203D" w:rsidRPr="005D203D" w:rsidRDefault="005D203D">
            <w:pPr>
              <w:pStyle w:val="ConsPlusNormal"/>
            </w:pPr>
          </w:p>
        </w:tc>
        <w:tc>
          <w:tcPr>
            <w:tcW w:w="850" w:type="dxa"/>
          </w:tcPr>
          <w:p w:rsidR="005D203D" w:rsidRPr="005D203D" w:rsidRDefault="005D203D">
            <w:pPr>
              <w:pStyle w:val="ConsPlusNormal"/>
            </w:pPr>
          </w:p>
        </w:tc>
        <w:tc>
          <w:tcPr>
            <w:tcW w:w="907" w:type="dxa"/>
          </w:tcPr>
          <w:p w:rsidR="005D203D" w:rsidRPr="005D203D" w:rsidRDefault="005D203D">
            <w:pPr>
              <w:pStyle w:val="ConsPlusNormal"/>
            </w:pPr>
          </w:p>
        </w:tc>
        <w:tc>
          <w:tcPr>
            <w:tcW w:w="850" w:type="dxa"/>
          </w:tcPr>
          <w:p w:rsidR="005D203D" w:rsidRPr="005D203D" w:rsidRDefault="005D203D">
            <w:pPr>
              <w:pStyle w:val="ConsPlusNormal"/>
            </w:pPr>
          </w:p>
        </w:tc>
        <w:tc>
          <w:tcPr>
            <w:tcW w:w="1474" w:type="dxa"/>
          </w:tcPr>
          <w:p w:rsidR="005D203D" w:rsidRPr="005D203D" w:rsidRDefault="005D203D">
            <w:pPr>
              <w:pStyle w:val="ConsPlusNormal"/>
            </w:pPr>
          </w:p>
        </w:tc>
        <w:tc>
          <w:tcPr>
            <w:tcW w:w="964" w:type="dxa"/>
          </w:tcPr>
          <w:p w:rsidR="005D203D" w:rsidRPr="005D203D" w:rsidRDefault="005D203D">
            <w:pPr>
              <w:pStyle w:val="ConsPlusNormal"/>
            </w:pPr>
          </w:p>
        </w:tc>
        <w:tc>
          <w:tcPr>
            <w:tcW w:w="1020" w:type="dxa"/>
          </w:tcPr>
          <w:p w:rsidR="005D203D" w:rsidRPr="005D203D" w:rsidRDefault="005D203D">
            <w:pPr>
              <w:pStyle w:val="ConsPlusNormal"/>
            </w:pPr>
          </w:p>
        </w:tc>
        <w:tc>
          <w:tcPr>
            <w:tcW w:w="907" w:type="dxa"/>
          </w:tcPr>
          <w:p w:rsidR="005D203D" w:rsidRPr="005D203D" w:rsidRDefault="005D203D">
            <w:pPr>
              <w:pStyle w:val="ConsPlusNormal"/>
            </w:pPr>
          </w:p>
        </w:tc>
        <w:tc>
          <w:tcPr>
            <w:tcW w:w="907" w:type="dxa"/>
          </w:tcPr>
          <w:p w:rsidR="005D203D" w:rsidRPr="005D203D" w:rsidRDefault="005D203D">
            <w:pPr>
              <w:pStyle w:val="ConsPlusNormal"/>
            </w:pPr>
          </w:p>
        </w:tc>
        <w:tc>
          <w:tcPr>
            <w:tcW w:w="907" w:type="dxa"/>
          </w:tcPr>
          <w:p w:rsidR="005D203D" w:rsidRPr="005D203D" w:rsidRDefault="005D203D">
            <w:pPr>
              <w:pStyle w:val="ConsPlusNormal"/>
            </w:pPr>
          </w:p>
        </w:tc>
        <w:tc>
          <w:tcPr>
            <w:tcW w:w="1474" w:type="dxa"/>
          </w:tcPr>
          <w:p w:rsidR="005D203D" w:rsidRPr="005D203D" w:rsidRDefault="005D203D">
            <w:pPr>
              <w:pStyle w:val="ConsPlusNormal"/>
            </w:pPr>
          </w:p>
        </w:tc>
        <w:tc>
          <w:tcPr>
            <w:tcW w:w="964" w:type="dxa"/>
          </w:tcPr>
          <w:p w:rsidR="005D203D" w:rsidRPr="005D203D" w:rsidRDefault="005D203D">
            <w:pPr>
              <w:pStyle w:val="ConsPlusNormal"/>
            </w:pPr>
          </w:p>
        </w:tc>
        <w:tc>
          <w:tcPr>
            <w:tcW w:w="964" w:type="dxa"/>
          </w:tcPr>
          <w:p w:rsidR="005D203D" w:rsidRPr="005D203D" w:rsidRDefault="005D203D">
            <w:pPr>
              <w:pStyle w:val="ConsPlusNormal"/>
            </w:pPr>
          </w:p>
        </w:tc>
        <w:tc>
          <w:tcPr>
            <w:tcW w:w="907" w:type="dxa"/>
          </w:tcPr>
          <w:p w:rsidR="005D203D" w:rsidRPr="005D203D" w:rsidRDefault="005D203D">
            <w:pPr>
              <w:pStyle w:val="ConsPlusNormal"/>
            </w:pPr>
          </w:p>
        </w:tc>
      </w:tr>
      <w:tr w:rsidR="005D203D" w:rsidRPr="005D203D">
        <w:tc>
          <w:tcPr>
            <w:tcW w:w="624" w:type="dxa"/>
            <w:vAlign w:val="center"/>
          </w:tcPr>
          <w:p w:rsidR="005D203D" w:rsidRPr="005D203D" w:rsidRDefault="005D203D">
            <w:pPr>
              <w:pStyle w:val="ConsPlusNormal"/>
              <w:jc w:val="center"/>
            </w:pPr>
            <w:r w:rsidRPr="005D203D">
              <w:t>2</w:t>
            </w:r>
          </w:p>
        </w:tc>
        <w:tc>
          <w:tcPr>
            <w:tcW w:w="2551" w:type="dxa"/>
          </w:tcPr>
          <w:p w:rsidR="005D203D" w:rsidRPr="005D203D" w:rsidRDefault="005D203D">
            <w:pPr>
              <w:pStyle w:val="ConsPlusNormal"/>
            </w:pPr>
            <w:r w:rsidRPr="005D203D">
              <w:t>Технические мероприятия</w:t>
            </w:r>
          </w:p>
        </w:tc>
        <w:tc>
          <w:tcPr>
            <w:tcW w:w="964" w:type="dxa"/>
          </w:tcPr>
          <w:p w:rsidR="005D203D" w:rsidRPr="005D203D" w:rsidRDefault="005D203D">
            <w:pPr>
              <w:pStyle w:val="ConsPlusNormal"/>
            </w:pPr>
          </w:p>
        </w:tc>
        <w:tc>
          <w:tcPr>
            <w:tcW w:w="794" w:type="dxa"/>
          </w:tcPr>
          <w:p w:rsidR="005D203D" w:rsidRPr="005D203D" w:rsidRDefault="005D203D">
            <w:pPr>
              <w:pStyle w:val="ConsPlusNormal"/>
            </w:pPr>
          </w:p>
        </w:tc>
        <w:tc>
          <w:tcPr>
            <w:tcW w:w="1531" w:type="dxa"/>
          </w:tcPr>
          <w:p w:rsidR="005D203D" w:rsidRPr="005D203D" w:rsidRDefault="005D203D">
            <w:pPr>
              <w:pStyle w:val="ConsPlusNormal"/>
            </w:pPr>
          </w:p>
        </w:tc>
        <w:tc>
          <w:tcPr>
            <w:tcW w:w="964" w:type="dxa"/>
          </w:tcPr>
          <w:p w:rsidR="005D203D" w:rsidRPr="005D203D" w:rsidRDefault="005D203D">
            <w:pPr>
              <w:pStyle w:val="ConsPlusNormal"/>
            </w:pPr>
          </w:p>
        </w:tc>
        <w:tc>
          <w:tcPr>
            <w:tcW w:w="1020" w:type="dxa"/>
          </w:tcPr>
          <w:p w:rsidR="005D203D" w:rsidRPr="005D203D" w:rsidRDefault="005D203D">
            <w:pPr>
              <w:pStyle w:val="ConsPlusNormal"/>
            </w:pPr>
          </w:p>
        </w:tc>
        <w:tc>
          <w:tcPr>
            <w:tcW w:w="850" w:type="dxa"/>
          </w:tcPr>
          <w:p w:rsidR="005D203D" w:rsidRPr="005D203D" w:rsidRDefault="005D203D">
            <w:pPr>
              <w:pStyle w:val="ConsPlusNormal"/>
            </w:pPr>
          </w:p>
        </w:tc>
        <w:tc>
          <w:tcPr>
            <w:tcW w:w="907" w:type="dxa"/>
          </w:tcPr>
          <w:p w:rsidR="005D203D" w:rsidRPr="005D203D" w:rsidRDefault="005D203D">
            <w:pPr>
              <w:pStyle w:val="ConsPlusNormal"/>
            </w:pPr>
          </w:p>
        </w:tc>
        <w:tc>
          <w:tcPr>
            <w:tcW w:w="850" w:type="dxa"/>
          </w:tcPr>
          <w:p w:rsidR="005D203D" w:rsidRPr="005D203D" w:rsidRDefault="005D203D">
            <w:pPr>
              <w:pStyle w:val="ConsPlusNormal"/>
            </w:pPr>
          </w:p>
        </w:tc>
        <w:tc>
          <w:tcPr>
            <w:tcW w:w="1474" w:type="dxa"/>
          </w:tcPr>
          <w:p w:rsidR="005D203D" w:rsidRPr="005D203D" w:rsidRDefault="005D203D">
            <w:pPr>
              <w:pStyle w:val="ConsPlusNormal"/>
            </w:pPr>
          </w:p>
        </w:tc>
        <w:tc>
          <w:tcPr>
            <w:tcW w:w="964" w:type="dxa"/>
          </w:tcPr>
          <w:p w:rsidR="005D203D" w:rsidRPr="005D203D" w:rsidRDefault="005D203D">
            <w:pPr>
              <w:pStyle w:val="ConsPlusNormal"/>
            </w:pPr>
          </w:p>
        </w:tc>
        <w:tc>
          <w:tcPr>
            <w:tcW w:w="1020" w:type="dxa"/>
          </w:tcPr>
          <w:p w:rsidR="005D203D" w:rsidRPr="005D203D" w:rsidRDefault="005D203D">
            <w:pPr>
              <w:pStyle w:val="ConsPlusNormal"/>
            </w:pPr>
          </w:p>
        </w:tc>
        <w:tc>
          <w:tcPr>
            <w:tcW w:w="907" w:type="dxa"/>
          </w:tcPr>
          <w:p w:rsidR="005D203D" w:rsidRPr="005D203D" w:rsidRDefault="005D203D">
            <w:pPr>
              <w:pStyle w:val="ConsPlusNormal"/>
            </w:pPr>
          </w:p>
        </w:tc>
        <w:tc>
          <w:tcPr>
            <w:tcW w:w="907" w:type="dxa"/>
          </w:tcPr>
          <w:p w:rsidR="005D203D" w:rsidRPr="005D203D" w:rsidRDefault="005D203D">
            <w:pPr>
              <w:pStyle w:val="ConsPlusNormal"/>
            </w:pPr>
          </w:p>
        </w:tc>
        <w:tc>
          <w:tcPr>
            <w:tcW w:w="907" w:type="dxa"/>
          </w:tcPr>
          <w:p w:rsidR="005D203D" w:rsidRPr="005D203D" w:rsidRDefault="005D203D">
            <w:pPr>
              <w:pStyle w:val="ConsPlusNormal"/>
            </w:pPr>
          </w:p>
        </w:tc>
        <w:tc>
          <w:tcPr>
            <w:tcW w:w="1474" w:type="dxa"/>
          </w:tcPr>
          <w:p w:rsidR="005D203D" w:rsidRPr="005D203D" w:rsidRDefault="005D203D">
            <w:pPr>
              <w:pStyle w:val="ConsPlusNormal"/>
            </w:pPr>
          </w:p>
        </w:tc>
        <w:tc>
          <w:tcPr>
            <w:tcW w:w="964" w:type="dxa"/>
          </w:tcPr>
          <w:p w:rsidR="005D203D" w:rsidRPr="005D203D" w:rsidRDefault="005D203D">
            <w:pPr>
              <w:pStyle w:val="ConsPlusNormal"/>
            </w:pPr>
          </w:p>
        </w:tc>
        <w:tc>
          <w:tcPr>
            <w:tcW w:w="964" w:type="dxa"/>
          </w:tcPr>
          <w:p w:rsidR="005D203D" w:rsidRPr="005D203D" w:rsidRDefault="005D203D">
            <w:pPr>
              <w:pStyle w:val="ConsPlusNormal"/>
            </w:pPr>
          </w:p>
        </w:tc>
        <w:tc>
          <w:tcPr>
            <w:tcW w:w="907" w:type="dxa"/>
          </w:tcPr>
          <w:p w:rsidR="005D203D" w:rsidRPr="005D203D" w:rsidRDefault="005D203D">
            <w:pPr>
              <w:pStyle w:val="ConsPlusNormal"/>
            </w:pPr>
          </w:p>
        </w:tc>
      </w:tr>
      <w:tr w:rsidR="005D203D" w:rsidRPr="005D203D">
        <w:tc>
          <w:tcPr>
            <w:tcW w:w="624" w:type="dxa"/>
            <w:vAlign w:val="center"/>
          </w:tcPr>
          <w:p w:rsidR="005D203D" w:rsidRPr="005D203D" w:rsidRDefault="005D203D">
            <w:pPr>
              <w:pStyle w:val="ConsPlusNormal"/>
              <w:jc w:val="center"/>
            </w:pPr>
            <w:r w:rsidRPr="005D203D">
              <w:t>2.1</w:t>
            </w:r>
          </w:p>
        </w:tc>
        <w:tc>
          <w:tcPr>
            <w:tcW w:w="2551" w:type="dxa"/>
          </w:tcPr>
          <w:p w:rsidR="005D203D" w:rsidRPr="005D203D" w:rsidRDefault="005D203D">
            <w:pPr>
              <w:pStyle w:val="ConsPlusNormal"/>
            </w:pPr>
            <w:r w:rsidRPr="005D203D">
              <w:t xml:space="preserve">Замена тепловой изоляции с использованием </w:t>
            </w:r>
            <w:r w:rsidRPr="005D203D">
              <w:lastRenderedPageBreak/>
              <w:t>современных типов теплоизоляционных и гидроизоляционных конструкций и материалов</w:t>
            </w:r>
          </w:p>
        </w:tc>
        <w:tc>
          <w:tcPr>
            <w:tcW w:w="964" w:type="dxa"/>
          </w:tcPr>
          <w:p w:rsidR="005D203D" w:rsidRPr="005D203D" w:rsidRDefault="005D203D">
            <w:pPr>
              <w:pStyle w:val="ConsPlusNormal"/>
            </w:pPr>
          </w:p>
        </w:tc>
        <w:tc>
          <w:tcPr>
            <w:tcW w:w="794" w:type="dxa"/>
          </w:tcPr>
          <w:p w:rsidR="005D203D" w:rsidRPr="005D203D" w:rsidRDefault="005D203D">
            <w:pPr>
              <w:pStyle w:val="ConsPlusNormal"/>
            </w:pPr>
          </w:p>
        </w:tc>
        <w:tc>
          <w:tcPr>
            <w:tcW w:w="1531" w:type="dxa"/>
          </w:tcPr>
          <w:p w:rsidR="005D203D" w:rsidRPr="005D203D" w:rsidRDefault="005D203D">
            <w:pPr>
              <w:pStyle w:val="ConsPlusNormal"/>
            </w:pPr>
          </w:p>
        </w:tc>
        <w:tc>
          <w:tcPr>
            <w:tcW w:w="964" w:type="dxa"/>
          </w:tcPr>
          <w:p w:rsidR="005D203D" w:rsidRPr="005D203D" w:rsidRDefault="005D203D">
            <w:pPr>
              <w:pStyle w:val="ConsPlusNormal"/>
            </w:pPr>
          </w:p>
        </w:tc>
        <w:tc>
          <w:tcPr>
            <w:tcW w:w="1020" w:type="dxa"/>
          </w:tcPr>
          <w:p w:rsidR="005D203D" w:rsidRPr="005D203D" w:rsidRDefault="005D203D">
            <w:pPr>
              <w:pStyle w:val="ConsPlusNormal"/>
            </w:pPr>
          </w:p>
        </w:tc>
        <w:tc>
          <w:tcPr>
            <w:tcW w:w="850" w:type="dxa"/>
          </w:tcPr>
          <w:p w:rsidR="005D203D" w:rsidRPr="005D203D" w:rsidRDefault="005D203D">
            <w:pPr>
              <w:pStyle w:val="ConsPlusNormal"/>
            </w:pPr>
          </w:p>
        </w:tc>
        <w:tc>
          <w:tcPr>
            <w:tcW w:w="907" w:type="dxa"/>
          </w:tcPr>
          <w:p w:rsidR="005D203D" w:rsidRPr="005D203D" w:rsidRDefault="005D203D">
            <w:pPr>
              <w:pStyle w:val="ConsPlusNormal"/>
            </w:pPr>
          </w:p>
        </w:tc>
        <w:tc>
          <w:tcPr>
            <w:tcW w:w="850" w:type="dxa"/>
          </w:tcPr>
          <w:p w:rsidR="005D203D" w:rsidRPr="005D203D" w:rsidRDefault="005D203D">
            <w:pPr>
              <w:pStyle w:val="ConsPlusNormal"/>
            </w:pPr>
          </w:p>
        </w:tc>
        <w:tc>
          <w:tcPr>
            <w:tcW w:w="1474" w:type="dxa"/>
          </w:tcPr>
          <w:p w:rsidR="005D203D" w:rsidRPr="005D203D" w:rsidRDefault="005D203D">
            <w:pPr>
              <w:pStyle w:val="ConsPlusNormal"/>
            </w:pPr>
          </w:p>
        </w:tc>
        <w:tc>
          <w:tcPr>
            <w:tcW w:w="964" w:type="dxa"/>
          </w:tcPr>
          <w:p w:rsidR="005D203D" w:rsidRPr="005D203D" w:rsidRDefault="005D203D">
            <w:pPr>
              <w:pStyle w:val="ConsPlusNormal"/>
            </w:pPr>
          </w:p>
        </w:tc>
        <w:tc>
          <w:tcPr>
            <w:tcW w:w="1020" w:type="dxa"/>
          </w:tcPr>
          <w:p w:rsidR="005D203D" w:rsidRPr="005D203D" w:rsidRDefault="005D203D">
            <w:pPr>
              <w:pStyle w:val="ConsPlusNormal"/>
            </w:pPr>
          </w:p>
        </w:tc>
        <w:tc>
          <w:tcPr>
            <w:tcW w:w="907" w:type="dxa"/>
          </w:tcPr>
          <w:p w:rsidR="005D203D" w:rsidRPr="005D203D" w:rsidRDefault="005D203D">
            <w:pPr>
              <w:pStyle w:val="ConsPlusNormal"/>
            </w:pPr>
          </w:p>
        </w:tc>
        <w:tc>
          <w:tcPr>
            <w:tcW w:w="907" w:type="dxa"/>
          </w:tcPr>
          <w:p w:rsidR="005D203D" w:rsidRPr="005D203D" w:rsidRDefault="005D203D">
            <w:pPr>
              <w:pStyle w:val="ConsPlusNormal"/>
            </w:pPr>
          </w:p>
        </w:tc>
        <w:tc>
          <w:tcPr>
            <w:tcW w:w="907" w:type="dxa"/>
          </w:tcPr>
          <w:p w:rsidR="005D203D" w:rsidRPr="005D203D" w:rsidRDefault="005D203D">
            <w:pPr>
              <w:pStyle w:val="ConsPlusNormal"/>
            </w:pPr>
          </w:p>
        </w:tc>
        <w:tc>
          <w:tcPr>
            <w:tcW w:w="1474" w:type="dxa"/>
          </w:tcPr>
          <w:p w:rsidR="005D203D" w:rsidRPr="005D203D" w:rsidRDefault="005D203D">
            <w:pPr>
              <w:pStyle w:val="ConsPlusNormal"/>
            </w:pPr>
          </w:p>
        </w:tc>
        <w:tc>
          <w:tcPr>
            <w:tcW w:w="964" w:type="dxa"/>
          </w:tcPr>
          <w:p w:rsidR="005D203D" w:rsidRPr="005D203D" w:rsidRDefault="005D203D">
            <w:pPr>
              <w:pStyle w:val="ConsPlusNormal"/>
            </w:pPr>
          </w:p>
        </w:tc>
        <w:tc>
          <w:tcPr>
            <w:tcW w:w="964" w:type="dxa"/>
          </w:tcPr>
          <w:p w:rsidR="005D203D" w:rsidRPr="005D203D" w:rsidRDefault="005D203D">
            <w:pPr>
              <w:pStyle w:val="ConsPlusNormal"/>
            </w:pPr>
          </w:p>
        </w:tc>
        <w:tc>
          <w:tcPr>
            <w:tcW w:w="907" w:type="dxa"/>
          </w:tcPr>
          <w:p w:rsidR="005D203D" w:rsidRPr="005D203D" w:rsidRDefault="005D203D">
            <w:pPr>
              <w:pStyle w:val="ConsPlusNormal"/>
            </w:pPr>
          </w:p>
        </w:tc>
      </w:tr>
      <w:tr w:rsidR="005D203D" w:rsidRPr="005D203D">
        <w:tc>
          <w:tcPr>
            <w:tcW w:w="624" w:type="dxa"/>
            <w:vAlign w:val="center"/>
          </w:tcPr>
          <w:p w:rsidR="005D203D" w:rsidRPr="005D203D" w:rsidRDefault="005D203D">
            <w:pPr>
              <w:pStyle w:val="ConsPlusNormal"/>
              <w:jc w:val="center"/>
            </w:pPr>
            <w:r w:rsidRPr="005D203D">
              <w:t>2.2</w:t>
            </w:r>
          </w:p>
        </w:tc>
        <w:tc>
          <w:tcPr>
            <w:tcW w:w="2551" w:type="dxa"/>
          </w:tcPr>
          <w:p w:rsidR="005D203D" w:rsidRPr="005D203D" w:rsidRDefault="005D203D">
            <w:pPr>
              <w:pStyle w:val="ConsPlusNormal"/>
            </w:pPr>
            <w:r w:rsidRPr="005D203D">
              <w:t>Замена задвижек и другой запорной арматуры на современные типы</w:t>
            </w:r>
          </w:p>
        </w:tc>
        <w:tc>
          <w:tcPr>
            <w:tcW w:w="964" w:type="dxa"/>
          </w:tcPr>
          <w:p w:rsidR="005D203D" w:rsidRPr="005D203D" w:rsidRDefault="005D203D">
            <w:pPr>
              <w:pStyle w:val="ConsPlusNormal"/>
            </w:pPr>
          </w:p>
        </w:tc>
        <w:tc>
          <w:tcPr>
            <w:tcW w:w="794" w:type="dxa"/>
          </w:tcPr>
          <w:p w:rsidR="005D203D" w:rsidRPr="005D203D" w:rsidRDefault="005D203D">
            <w:pPr>
              <w:pStyle w:val="ConsPlusNormal"/>
            </w:pPr>
          </w:p>
        </w:tc>
        <w:tc>
          <w:tcPr>
            <w:tcW w:w="1531" w:type="dxa"/>
          </w:tcPr>
          <w:p w:rsidR="005D203D" w:rsidRPr="005D203D" w:rsidRDefault="005D203D">
            <w:pPr>
              <w:pStyle w:val="ConsPlusNormal"/>
            </w:pPr>
          </w:p>
        </w:tc>
        <w:tc>
          <w:tcPr>
            <w:tcW w:w="964" w:type="dxa"/>
          </w:tcPr>
          <w:p w:rsidR="005D203D" w:rsidRPr="005D203D" w:rsidRDefault="005D203D">
            <w:pPr>
              <w:pStyle w:val="ConsPlusNormal"/>
            </w:pPr>
          </w:p>
        </w:tc>
        <w:tc>
          <w:tcPr>
            <w:tcW w:w="1020" w:type="dxa"/>
          </w:tcPr>
          <w:p w:rsidR="005D203D" w:rsidRPr="005D203D" w:rsidRDefault="005D203D">
            <w:pPr>
              <w:pStyle w:val="ConsPlusNormal"/>
            </w:pPr>
          </w:p>
        </w:tc>
        <w:tc>
          <w:tcPr>
            <w:tcW w:w="850" w:type="dxa"/>
          </w:tcPr>
          <w:p w:rsidR="005D203D" w:rsidRPr="005D203D" w:rsidRDefault="005D203D">
            <w:pPr>
              <w:pStyle w:val="ConsPlusNormal"/>
            </w:pPr>
          </w:p>
        </w:tc>
        <w:tc>
          <w:tcPr>
            <w:tcW w:w="907" w:type="dxa"/>
          </w:tcPr>
          <w:p w:rsidR="005D203D" w:rsidRPr="005D203D" w:rsidRDefault="005D203D">
            <w:pPr>
              <w:pStyle w:val="ConsPlusNormal"/>
            </w:pPr>
          </w:p>
        </w:tc>
        <w:tc>
          <w:tcPr>
            <w:tcW w:w="850" w:type="dxa"/>
          </w:tcPr>
          <w:p w:rsidR="005D203D" w:rsidRPr="005D203D" w:rsidRDefault="005D203D">
            <w:pPr>
              <w:pStyle w:val="ConsPlusNormal"/>
            </w:pPr>
          </w:p>
        </w:tc>
        <w:tc>
          <w:tcPr>
            <w:tcW w:w="1474" w:type="dxa"/>
          </w:tcPr>
          <w:p w:rsidR="005D203D" w:rsidRPr="005D203D" w:rsidRDefault="005D203D">
            <w:pPr>
              <w:pStyle w:val="ConsPlusNormal"/>
            </w:pPr>
          </w:p>
        </w:tc>
        <w:tc>
          <w:tcPr>
            <w:tcW w:w="964" w:type="dxa"/>
          </w:tcPr>
          <w:p w:rsidR="005D203D" w:rsidRPr="005D203D" w:rsidRDefault="005D203D">
            <w:pPr>
              <w:pStyle w:val="ConsPlusNormal"/>
            </w:pPr>
          </w:p>
        </w:tc>
        <w:tc>
          <w:tcPr>
            <w:tcW w:w="1020" w:type="dxa"/>
          </w:tcPr>
          <w:p w:rsidR="005D203D" w:rsidRPr="005D203D" w:rsidRDefault="005D203D">
            <w:pPr>
              <w:pStyle w:val="ConsPlusNormal"/>
            </w:pPr>
          </w:p>
        </w:tc>
        <w:tc>
          <w:tcPr>
            <w:tcW w:w="907" w:type="dxa"/>
          </w:tcPr>
          <w:p w:rsidR="005D203D" w:rsidRPr="005D203D" w:rsidRDefault="005D203D">
            <w:pPr>
              <w:pStyle w:val="ConsPlusNormal"/>
            </w:pPr>
          </w:p>
        </w:tc>
        <w:tc>
          <w:tcPr>
            <w:tcW w:w="907" w:type="dxa"/>
          </w:tcPr>
          <w:p w:rsidR="005D203D" w:rsidRPr="005D203D" w:rsidRDefault="005D203D">
            <w:pPr>
              <w:pStyle w:val="ConsPlusNormal"/>
            </w:pPr>
          </w:p>
        </w:tc>
        <w:tc>
          <w:tcPr>
            <w:tcW w:w="907" w:type="dxa"/>
          </w:tcPr>
          <w:p w:rsidR="005D203D" w:rsidRPr="005D203D" w:rsidRDefault="005D203D">
            <w:pPr>
              <w:pStyle w:val="ConsPlusNormal"/>
            </w:pPr>
          </w:p>
        </w:tc>
        <w:tc>
          <w:tcPr>
            <w:tcW w:w="1474" w:type="dxa"/>
          </w:tcPr>
          <w:p w:rsidR="005D203D" w:rsidRPr="005D203D" w:rsidRDefault="005D203D">
            <w:pPr>
              <w:pStyle w:val="ConsPlusNormal"/>
            </w:pPr>
          </w:p>
        </w:tc>
        <w:tc>
          <w:tcPr>
            <w:tcW w:w="964" w:type="dxa"/>
          </w:tcPr>
          <w:p w:rsidR="005D203D" w:rsidRPr="005D203D" w:rsidRDefault="005D203D">
            <w:pPr>
              <w:pStyle w:val="ConsPlusNormal"/>
            </w:pPr>
          </w:p>
        </w:tc>
        <w:tc>
          <w:tcPr>
            <w:tcW w:w="964" w:type="dxa"/>
          </w:tcPr>
          <w:p w:rsidR="005D203D" w:rsidRPr="005D203D" w:rsidRDefault="005D203D">
            <w:pPr>
              <w:pStyle w:val="ConsPlusNormal"/>
            </w:pPr>
          </w:p>
        </w:tc>
        <w:tc>
          <w:tcPr>
            <w:tcW w:w="907" w:type="dxa"/>
          </w:tcPr>
          <w:p w:rsidR="005D203D" w:rsidRPr="005D203D" w:rsidRDefault="005D203D">
            <w:pPr>
              <w:pStyle w:val="ConsPlusNormal"/>
            </w:pPr>
          </w:p>
        </w:tc>
      </w:tr>
      <w:tr w:rsidR="005D203D" w:rsidRPr="005D203D">
        <w:tc>
          <w:tcPr>
            <w:tcW w:w="624" w:type="dxa"/>
            <w:vAlign w:val="center"/>
          </w:tcPr>
          <w:p w:rsidR="005D203D" w:rsidRPr="005D203D" w:rsidRDefault="005D203D">
            <w:pPr>
              <w:pStyle w:val="ConsPlusNormal"/>
              <w:jc w:val="center"/>
            </w:pPr>
            <w:r w:rsidRPr="005D203D">
              <w:t>2.3</w:t>
            </w:r>
          </w:p>
        </w:tc>
        <w:tc>
          <w:tcPr>
            <w:tcW w:w="2551" w:type="dxa"/>
          </w:tcPr>
          <w:p w:rsidR="005D203D" w:rsidRPr="005D203D" w:rsidRDefault="005D203D">
            <w:pPr>
              <w:pStyle w:val="ConsPlusNormal"/>
            </w:pPr>
            <w:r w:rsidRPr="005D203D">
              <w:t>Замена трубопроводов на современные типы с учетом оптимизации диаметров трубопроводов по фактическим тепловым нагрузкам и гидравлическим режимам</w:t>
            </w:r>
          </w:p>
        </w:tc>
        <w:tc>
          <w:tcPr>
            <w:tcW w:w="964" w:type="dxa"/>
          </w:tcPr>
          <w:p w:rsidR="005D203D" w:rsidRPr="005D203D" w:rsidRDefault="005D203D">
            <w:pPr>
              <w:pStyle w:val="ConsPlusNormal"/>
            </w:pPr>
          </w:p>
        </w:tc>
        <w:tc>
          <w:tcPr>
            <w:tcW w:w="794" w:type="dxa"/>
          </w:tcPr>
          <w:p w:rsidR="005D203D" w:rsidRPr="005D203D" w:rsidRDefault="005D203D">
            <w:pPr>
              <w:pStyle w:val="ConsPlusNormal"/>
            </w:pPr>
          </w:p>
        </w:tc>
        <w:tc>
          <w:tcPr>
            <w:tcW w:w="1531" w:type="dxa"/>
          </w:tcPr>
          <w:p w:rsidR="005D203D" w:rsidRPr="005D203D" w:rsidRDefault="005D203D">
            <w:pPr>
              <w:pStyle w:val="ConsPlusNormal"/>
            </w:pPr>
          </w:p>
        </w:tc>
        <w:tc>
          <w:tcPr>
            <w:tcW w:w="964" w:type="dxa"/>
          </w:tcPr>
          <w:p w:rsidR="005D203D" w:rsidRPr="005D203D" w:rsidRDefault="005D203D">
            <w:pPr>
              <w:pStyle w:val="ConsPlusNormal"/>
            </w:pPr>
          </w:p>
        </w:tc>
        <w:tc>
          <w:tcPr>
            <w:tcW w:w="1020" w:type="dxa"/>
          </w:tcPr>
          <w:p w:rsidR="005D203D" w:rsidRPr="005D203D" w:rsidRDefault="005D203D">
            <w:pPr>
              <w:pStyle w:val="ConsPlusNormal"/>
            </w:pPr>
          </w:p>
        </w:tc>
        <w:tc>
          <w:tcPr>
            <w:tcW w:w="850" w:type="dxa"/>
          </w:tcPr>
          <w:p w:rsidR="005D203D" w:rsidRPr="005D203D" w:rsidRDefault="005D203D">
            <w:pPr>
              <w:pStyle w:val="ConsPlusNormal"/>
            </w:pPr>
          </w:p>
        </w:tc>
        <w:tc>
          <w:tcPr>
            <w:tcW w:w="907" w:type="dxa"/>
          </w:tcPr>
          <w:p w:rsidR="005D203D" w:rsidRPr="005D203D" w:rsidRDefault="005D203D">
            <w:pPr>
              <w:pStyle w:val="ConsPlusNormal"/>
            </w:pPr>
          </w:p>
        </w:tc>
        <w:tc>
          <w:tcPr>
            <w:tcW w:w="850" w:type="dxa"/>
          </w:tcPr>
          <w:p w:rsidR="005D203D" w:rsidRPr="005D203D" w:rsidRDefault="005D203D">
            <w:pPr>
              <w:pStyle w:val="ConsPlusNormal"/>
            </w:pPr>
          </w:p>
        </w:tc>
        <w:tc>
          <w:tcPr>
            <w:tcW w:w="1474" w:type="dxa"/>
          </w:tcPr>
          <w:p w:rsidR="005D203D" w:rsidRPr="005D203D" w:rsidRDefault="005D203D">
            <w:pPr>
              <w:pStyle w:val="ConsPlusNormal"/>
            </w:pPr>
          </w:p>
        </w:tc>
        <w:tc>
          <w:tcPr>
            <w:tcW w:w="964" w:type="dxa"/>
          </w:tcPr>
          <w:p w:rsidR="005D203D" w:rsidRPr="005D203D" w:rsidRDefault="005D203D">
            <w:pPr>
              <w:pStyle w:val="ConsPlusNormal"/>
            </w:pPr>
          </w:p>
        </w:tc>
        <w:tc>
          <w:tcPr>
            <w:tcW w:w="1020" w:type="dxa"/>
          </w:tcPr>
          <w:p w:rsidR="005D203D" w:rsidRPr="005D203D" w:rsidRDefault="005D203D">
            <w:pPr>
              <w:pStyle w:val="ConsPlusNormal"/>
            </w:pPr>
          </w:p>
        </w:tc>
        <w:tc>
          <w:tcPr>
            <w:tcW w:w="907" w:type="dxa"/>
          </w:tcPr>
          <w:p w:rsidR="005D203D" w:rsidRPr="005D203D" w:rsidRDefault="005D203D">
            <w:pPr>
              <w:pStyle w:val="ConsPlusNormal"/>
            </w:pPr>
          </w:p>
        </w:tc>
        <w:tc>
          <w:tcPr>
            <w:tcW w:w="907" w:type="dxa"/>
          </w:tcPr>
          <w:p w:rsidR="005D203D" w:rsidRPr="005D203D" w:rsidRDefault="005D203D">
            <w:pPr>
              <w:pStyle w:val="ConsPlusNormal"/>
            </w:pPr>
          </w:p>
        </w:tc>
        <w:tc>
          <w:tcPr>
            <w:tcW w:w="907" w:type="dxa"/>
          </w:tcPr>
          <w:p w:rsidR="005D203D" w:rsidRPr="005D203D" w:rsidRDefault="005D203D">
            <w:pPr>
              <w:pStyle w:val="ConsPlusNormal"/>
            </w:pPr>
          </w:p>
        </w:tc>
        <w:tc>
          <w:tcPr>
            <w:tcW w:w="1474" w:type="dxa"/>
          </w:tcPr>
          <w:p w:rsidR="005D203D" w:rsidRPr="005D203D" w:rsidRDefault="005D203D">
            <w:pPr>
              <w:pStyle w:val="ConsPlusNormal"/>
            </w:pPr>
          </w:p>
        </w:tc>
        <w:tc>
          <w:tcPr>
            <w:tcW w:w="964" w:type="dxa"/>
          </w:tcPr>
          <w:p w:rsidR="005D203D" w:rsidRPr="005D203D" w:rsidRDefault="005D203D">
            <w:pPr>
              <w:pStyle w:val="ConsPlusNormal"/>
            </w:pPr>
          </w:p>
        </w:tc>
        <w:tc>
          <w:tcPr>
            <w:tcW w:w="964" w:type="dxa"/>
          </w:tcPr>
          <w:p w:rsidR="005D203D" w:rsidRPr="005D203D" w:rsidRDefault="005D203D">
            <w:pPr>
              <w:pStyle w:val="ConsPlusNormal"/>
            </w:pPr>
          </w:p>
        </w:tc>
        <w:tc>
          <w:tcPr>
            <w:tcW w:w="907" w:type="dxa"/>
          </w:tcPr>
          <w:p w:rsidR="005D203D" w:rsidRPr="005D203D" w:rsidRDefault="005D203D">
            <w:pPr>
              <w:pStyle w:val="ConsPlusNormal"/>
            </w:pPr>
          </w:p>
        </w:tc>
      </w:tr>
      <w:tr w:rsidR="005D203D" w:rsidRPr="005D203D">
        <w:tc>
          <w:tcPr>
            <w:tcW w:w="624" w:type="dxa"/>
            <w:vAlign w:val="center"/>
          </w:tcPr>
          <w:p w:rsidR="005D203D" w:rsidRPr="005D203D" w:rsidRDefault="005D203D">
            <w:pPr>
              <w:pStyle w:val="ConsPlusNormal"/>
              <w:jc w:val="center"/>
            </w:pPr>
            <w:r w:rsidRPr="005D203D">
              <w:t>2.4</w:t>
            </w:r>
          </w:p>
        </w:tc>
        <w:tc>
          <w:tcPr>
            <w:tcW w:w="2551" w:type="dxa"/>
          </w:tcPr>
          <w:p w:rsidR="005D203D" w:rsidRPr="005D203D" w:rsidRDefault="005D203D">
            <w:pPr>
              <w:pStyle w:val="ConsPlusNormal"/>
            </w:pPr>
            <w:r w:rsidRPr="005D203D">
              <w:t>Установка современного насосного оборудования и систем автоматизации работы ПНС и тепловых сетей</w:t>
            </w:r>
          </w:p>
        </w:tc>
        <w:tc>
          <w:tcPr>
            <w:tcW w:w="964" w:type="dxa"/>
          </w:tcPr>
          <w:p w:rsidR="005D203D" w:rsidRPr="005D203D" w:rsidRDefault="005D203D">
            <w:pPr>
              <w:pStyle w:val="ConsPlusNormal"/>
            </w:pPr>
          </w:p>
        </w:tc>
        <w:tc>
          <w:tcPr>
            <w:tcW w:w="794" w:type="dxa"/>
          </w:tcPr>
          <w:p w:rsidR="005D203D" w:rsidRPr="005D203D" w:rsidRDefault="005D203D">
            <w:pPr>
              <w:pStyle w:val="ConsPlusNormal"/>
            </w:pPr>
          </w:p>
        </w:tc>
        <w:tc>
          <w:tcPr>
            <w:tcW w:w="1531" w:type="dxa"/>
          </w:tcPr>
          <w:p w:rsidR="005D203D" w:rsidRPr="005D203D" w:rsidRDefault="005D203D">
            <w:pPr>
              <w:pStyle w:val="ConsPlusNormal"/>
            </w:pPr>
          </w:p>
        </w:tc>
        <w:tc>
          <w:tcPr>
            <w:tcW w:w="964" w:type="dxa"/>
          </w:tcPr>
          <w:p w:rsidR="005D203D" w:rsidRPr="005D203D" w:rsidRDefault="005D203D">
            <w:pPr>
              <w:pStyle w:val="ConsPlusNormal"/>
            </w:pPr>
          </w:p>
        </w:tc>
        <w:tc>
          <w:tcPr>
            <w:tcW w:w="1020" w:type="dxa"/>
          </w:tcPr>
          <w:p w:rsidR="005D203D" w:rsidRPr="005D203D" w:rsidRDefault="005D203D">
            <w:pPr>
              <w:pStyle w:val="ConsPlusNormal"/>
            </w:pPr>
          </w:p>
        </w:tc>
        <w:tc>
          <w:tcPr>
            <w:tcW w:w="850" w:type="dxa"/>
          </w:tcPr>
          <w:p w:rsidR="005D203D" w:rsidRPr="005D203D" w:rsidRDefault="005D203D">
            <w:pPr>
              <w:pStyle w:val="ConsPlusNormal"/>
            </w:pPr>
          </w:p>
        </w:tc>
        <w:tc>
          <w:tcPr>
            <w:tcW w:w="907" w:type="dxa"/>
          </w:tcPr>
          <w:p w:rsidR="005D203D" w:rsidRPr="005D203D" w:rsidRDefault="005D203D">
            <w:pPr>
              <w:pStyle w:val="ConsPlusNormal"/>
            </w:pPr>
          </w:p>
        </w:tc>
        <w:tc>
          <w:tcPr>
            <w:tcW w:w="850" w:type="dxa"/>
          </w:tcPr>
          <w:p w:rsidR="005D203D" w:rsidRPr="005D203D" w:rsidRDefault="005D203D">
            <w:pPr>
              <w:pStyle w:val="ConsPlusNormal"/>
            </w:pPr>
          </w:p>
        </w:tc>
        <w:tc>
          <w:tcPr>
            <w:tcW w:w="1474" w:type="dxa"/>
          </w:tcPr>
          <w:p w:rsidR="005D203D" w:rsidRPr="005D203D" w:rsidRDefault="005D203D">
            <w:pPr>
              <w:pStyle w:val="ConsPlusNormal"/>
            </w:pPr>
          </w:p>
        </w:tc>
        <w:tc>
          <w:tcPr>
            <w:tcW w:w="964" w:type="dxa"/>
          </w:tcPr>
          <w:p w:rsidR="005D203D" w:rsidRPr="005D203D" w:rsidRDefault="005D203D">
            <w:pPr>
              <w:pStyle w:val="ConsPlusNormal"/>
            </w:pPr>
          </w:p>
        </w:tc>
        <w:tc>
          <w:tcPr>
            <w:tcW w:w="1020" w:type="dxa"/>
          </w:tcPr>
          <w:p w:rsidR="005D203D" w:rsidRPr="005D203D" w:rsidRDefault="005D203D">
            <w:pPr>
              <w:pStyle w:val="ConsPlusNormal"/>
            </w:pPr>
          </w:p>
        </w:tc>
        <w:tc>
          <w:tcPr>
            <w:tcW w:w="907" w:type="dxa"/>
          </w:tcPr>
          <w:p w:rsidR="005D203D" w:rsidRPr="005D203D" w:rsidRDefault="005D203D">
            <w:pPr>
              <w:pStyle w:val="ConsPlusNormal"/>
            </w:pPr>
          </w:p>
        </w:tc>
        <w:tc>
          <w:tcPr>
            <w:tcW w:w="907" w:type="dxa"/>
          </w:tcPr>
          <w:p w:rsidR="005D203D" w:rsidRPr="005D203D" w:rsidRDefault="005D203D">
            <w:pPr>
              <w:pStyle w:val="ConsPlusNormal"/>
            </w:pPr>
          </w:p>
        </w:tc>
        <w:tc>
          <w:tcPr>
            <w:tcW w:w="907" w:type="dxa"/>
          </w:tcPr>
          <w:p w:rsidR="005D203D" w:rsidRPr="005D203D" w:rsidRDefault="005D203D">
            <w:pPr>
              <w:pStyle w:val="ConsPlusNormal"/>
            </w:pPr>
          </w:p>
        </w:tc>
        <w:tc>
          <w:tcPr>
            <w:tcW w:w="1474" w:type="dxa"/>
          </w:tcPr>
          <w:p w:rsidR="005D203D" w:rsidRPr="005D203D" w:rsidRDefault="005D203D">
            <w:pPr>
              <w:pStyle w:val="ConsPlusNormal"/>
            </w:pPr>
          </w:p>
        </w:tc>
        <w:tc>
          <w:tcPr>
            <w:tcW w:w="964" w:type="dxa"/>
          </w:tcPr>
          <w:p w:rsidR="005D203D" w:rsidRPr="005D203D" w:rsidRDefault="005D203D">
            <w:pPr>
              <w:pStyle w:val="ConsPlusNormal"/>
            </w:pPr>
          </w:p>
        </w:tc>
        <w:tc>
          <w:tcPr>
            <w:tcW w:w="964" w:type="dxa"/>
          </w:tcPr>
          <w:p w:rsidR="005D203D" w:rsidRPr="005D203D" w:rsidRDefault="005D203D">
            <w:pPr>
              <w:pStyle w:val="ConsPlusNormal"/>
            </w:pPr>
          </w:p>
        </w:tc>
        <w:tc>
          <w:tcPr>
            <w:tcW w:w="907" w:type="dxa"/>
          </w:tcPr>
          <w:p w:rsidR="005D203D" w:rsidRPr="005D203D" w:rsidRDefault="005D203D">
            <w:pPr>
              <w:pStyle w:val="ConsPlusNormal"/>
            </w:pPr>
          </w:p>
        </w:tc>
      </w:tr>
      <w:tr w:rsidR="005D203D" w:rsidRPr="005D203D">
        <w:tc>
          <w:tcPr>
            <w:tcW w:w="624" w:type="dxa"/>
            <w:vAlign w:val="center"/>
          </w:tcPr>
          <w:p w:rsidR="005D203D" w:rsidRPr="005D203D" w:rsidRDefault="005D203D">
            <w:pPr>
              <w:pStyle w:val="ConsPlusNormal"/>
              <w:jc w:val="center"/>
            </w:pPr>
            <w:r w:rsidRPr="005D203D">
              <w:lastRenderedPageBreak/>
              <w:t>2.5</w:t>
            </w:r>
          </w:p>
        </w:tc>
        <w:tc>
          <w:tcPr>
            <w:tcW w:w="2551" w:type="dxa"/>
          </w:tcPr>
          <w:p w:rsidR="005D203D" w:rsidRPr="005D203D" w:rsidRDefault="005D203D">
            <w:pPr>
              <w:pStyle w:val="ConsPlusNormal"/>
            </w:pPr>
            <w:r w:rsidRPr="005D203D">
              <w:t>Установка частотно-регулируемых приводов</w:t>
            </w:r>
          </w:p>
        </w:tc>
        <w:tc>
          <w:tcPr>
            <w:tcW w:w="964" w:type="dxa"/>
          </w:tcPr>
          <w:p w:rsidR="005D203D" w:rsidRPr="005D203D" w:rsidRDefault="005D203D">
            <w:pPr>
              <w:pStyle w:val="ConsPlusNormal"/>
            </w:pPr>
          </w:p>
        </w:tc>
        <w:tc>
          <w:tcPr>
            <w:tcW w:w="794" w:type="dxa"/>
          </w:tcPr>
          <w:p w:rsidR="005D203D" w:rsidRPr="005D203D" w:rsidRDefault="005D203D">
            <w:pPr>
              <w:pStyle w:val="ConsPlusNormal"/>
            </w:pPr>
          </w:p>
        </w:tc>
        <w:tc>
          <w:tcPr>
            <w:tcW w:w="1531" w:type="dxa"/>
          </w:tcPr>
          <w:p w:rsidR="005D203D" w:rsidRPr="005D203D" w:rsidRDefault="005D203D">
            <w:pPr>
              <w:pStyle w:val="ConsPlusNormal"/>
            </w:pPr>
          </w:p>
        </w:tc>
        <w:tc>
          <w:tcPr>
            <w:tcW w:w="964" w:type="dxa"/>
          </w:tcPr>
          <w:p w:rsidR="005D203D" w:rsidRPr="005D203D" w:rsidRDefault="005D203D">
            <w:pPr>
              <w:pStyle w:val="ConsPlusNormal"/>
            </w:pPr>
          </w:p>
        </w:tc>
        <w:tc>
          <w:tcPr>
            <w:tcW w:w="1020" w:type="dxa"/>
          </w:tcPr>
          <w:p w:rsidR="005D203D" w:rsidRPr="005D203D" w:rsidRDefault="005D203D">
            <w:pPr>
              <w:pStyle w:val="ConsPlusNormal"/>
            </w:pPr>
          </w:p>
        </w:tc>
        <w:tc>
          <w:tcPr>
            <w:tcW w:w="850" w:type="dxa"/>
          </w:tcPr>
          <w:p w:rsidR="005D203D" w:rsidRPr="005D203D" w:rsidRDefault="005D203D">
            <w:pPr>
              <w:pStyle w:val="ConsPlusNormal"/>
            </w:pPr>
          </w:p>
        </w:tc>
        <w:tc>
          <w:tcPr>
            <w:tcW w:w="907" w:type="dxa"/>
          </w:tcPr>
          <w:p w:rsidR="005D203D" w:rsidRPr="005D203D" w:rsidRDefault="005D203D">
            <w:pPr>
              <w:pStyle w:val="ConsPlusNormal"/>
            </w:pPr>
          </w:p>
        </w:tc>
        <w:tc>
          <w:tcPr>
            <w:tcW w:w="850" w:type="dxa"/>
          </w:tcPr>
          <w:p w:rsidR="005D203D" w:rsidRPr="005D203D" w:rsidRDefault="005D203D">
            <w:pPr>
              <w:pStyle w:val="ConsPlusNormal"/>
            </w:pPr>
          </w:p>
        </w:tc>
        <w:tc>
          <w:tcPr>
            <w:tcW w:w="1474" w:type="dxa"/>
          </w:tcPr>
          <w:p w:rsidR="005D203D" w:rsidRPr="005D203D" w:rsidRDefault="005D203D">
            <w:pPr>
              <w:pStyle w:val="ConsPlusNormal"/>
            </w:pPr>
          </w:p>
        </w:tc>
        <w:tc>
          <w:tcPr>
            <w:tcW w:w="964" w:type="dxa"/>
          </w:tcPr>
          <w:p w:rsidR="005D203D" w:rsidRPr="005D203D" w:rsidRDefault="005D203D">
            <w:pPr>
              <w:pStyle w:val="ConsPlusNormal"/>
            </w:pPr>
          </w:p>
        </w:tc>
        <w:tc>
          <w:tcPr>
            <w:tcW w:w="1020" w:type="dxa"/>
          </w:tcPr>
          <w:p w:rsidR="005D203D" w:rsidRPr="005D203D" w:rsidRDefault="005D203D">
            <w:pPr>
              <w:pStyle w:val="ConsPlusNormal"/>
            </w:pPr>
          </w:p>
        </w:tc>
        <w:tc>
          <w:tcPr>
            <w:tcW w:w="907" w:type="dxa"/>
          </w:tcPr>
          <w:p w:rsidR="005D203D" w:rsidRPr="005D203D" w:rsidRDefault="005D203D">
            <w:pPr>
              <w:pStyle w:val="ConsPlusNormal"/>
            </w:pPr>
          </w:p>
        </w:tc>
        <w:tc>
          <w:tcPr>
            <w:tcW w:w="907" w:type="dxa"/>
          </w:tcPr>
          <w:p w:rsidR="005D203D" w:rsidRPr="005D203D" w:rsidRDefault="005D203D">
            <w:pPr>
              <w:pStyle w:val="ConsPlusNormal"/>
            </w:pPr>
          </w:p>
        </w:tc>
        <w:tc>
          <w:tcPr>
            <w:tcW w:w="907" w:type="dxa"/>
          </w:tcPr>
          <w:p w:rsidR="005D203D" w:rsidRPr="005D203D" w:rsidRDefault="005D203D">
            <w:pPr>
              <w:pStyle w:val="ConsPlusNormal"/>
            </w:pPr>
          </w:p>
        </w:tc>
        <w:tc>
          <w:tcPr>
            <w:tcW w:w="1474" w:type="dxa"/>
          </w:tcPr>
          <w:p w:rsidR="005D203D" w:rsidRPr="005D203D" w:rsidRDefault="005D203D">
            <w:pPr>
              <w:pStyle w:val="ConsPlusNormal"/>
            </w:pPr>
          </w:p>
        </w:tc>
        <w:tc>
          <w:tcPr>
            <w:tcW w:w="964" w:type="dxa"/>
          </w:tcPr>
          <w:p w:rsidR="005D203D" w:rsidRPr="005D203D" w:rsidRDefault="005D203D">
            <w:pPr>
              <w:pStyle w:val="ConsPlusNormal"/>
            </w:pPr>
          </w:p>
        </w:tc>
        <w:tc>
          <w:tcPr>
            <w:tcW w:w="964" w:type="dxa"/>
          </w:tcPr>
          <w:p w:rsidR="005D203D" w:rsidRPr="005D203D" w:rsidRDefault="005D203D">
            <w:pPr>
              <w:pStyle w:val="ConsPlusNormal"/>
            </w:pPr>
          </w:p>
        </w:tc>
        <w:tc>
          <w:tcPr>
            <w:tcW w:w="907" w:type="dxa"/>
          </w:tcPr>
          <w:p w:rsidR="005D203D" w:rsidRPr="005D203D" w:rsidRDefault="005D203D">
            <w:pPr>
              <w:pStyle w:val="ConsPlusNormal"/>
            </w:pPr>
          </w:p>
        </w:tc>
      </w:tr>
      <w:tr w:rsidR="005D203D" w:rsidRPr="005D203D">
        <w:tc>
          <w:tcPr>
            <w:tcW w:w="624" w:type="dxa"/>
            <w:vAlign w:val="center"/>
          </w:tcPr>
          <w:p w:rsidR="005D203D" w:rsidRPr="005D203D" w:rsidRDefault="005D203D">
            <w:pPr>
              <w:pStyle w:val="ConsPlusNormal"/>
              <w:jc w:val="center"/>
            </w:pPr>
            <w:r w:rsidRPr="005D203D">
              <w:t>2.6</w:t>
            </w:r>
          </w:p>
        </w:tc>
        <w:tc>
          <w:tcPr>
            <w:tcW w:w="2551" w:type="dxa"/>
          </w:tcPr>
          <w:p w:rsidR="005D203D" w:rsidRPr="005D203D" w:rsidRDefault="005D203D">
            <w:pPr>
              <w:pStyle w:val="ConsPlusNormal"/>
            </w:pPr>
            <w:r w:rsidRPr="005D203D">
              <w:t>Автоматизация систем отопления и освещения</w:t>
            </w:r>
          </w:p>
        </w:tc>
        <w:tc>
          <w:tcPr>
            <w:tcW w:w="964" w:type="dxa"/>
          </w:tcPr>
          <w:p w:rsidR="005D203D" w:rsidRPr="005D203D" w:rsidRDefault="005D203D">
            <w:pPr>
              <w:pStyle w:val="ConsPlusNormal"/>
            </w:pPr>
          </w:p>
        </w:tc>
        <w:tc>
          <w:tcPr>
            <w:tcW w:w="794" w:type="dxa"/>
          </w:tcPr>
          <w:p w:rsidR="005D203D" w:rsidRPr="005D203D" w:rsidRDefault="005D203D">
            <w:pPr>
              <w:pStyle w:val="ConsPlusNormal"/>
            </w:pPr>
          </w:p>
        </w:tc>
        <w:tc>
          <w:tcPr>
            <w:tcW w:w="1531" w:type="dxa"/>
          </w:tcPr>
          <w:p w:rsidR="005D203D" w:rsidRPr="005D203D" w:rsidRDefault="005D203D">
            <w:pPr>
              <w:pStyle w:val="ConsPlusNormal"/>
            </w:pPr>
          </w:p>
        </w:tc>
        <w:tc>
          <w:tcPr>
            <w:tcW w:w="964" w:type="dxa"/>
          </w:tcPr>
          <w:p w:rsidR="005D203D" w:rsidRPr="005D203D" w:rsidRDefault="005D203D">
            <w:pPr>
              <w:pStyle w:val="ConsPlusNormal"/>
            </w:pPr>
          </w:p>
        </w:tc>
        <w:tc>
          <w:tcPr>
            <w:tcW w:w="1020" w:type="dxa"/>
          </w:tcPr>
          <w:p w:rsidR="005D203D" w:rsidRPr="005D203D" w:rsidRDefault="005D203D">
            <w:pPr>
              <w:pStyle w:val="ConsPlusNormal"/>
            </w:pPr>
          </w:p>
        </w:tc>
        <w:tc>
          <w:tcPr>
            <w:tcW w:w="850" w:type="dxa"/>
          </w:tcPr>
          <w:p w:rsidR="005D203D" w:rsidRPr="005D203D" w:rsidRDefault="005D203D">
            <w:pPr>
              <w:pStyle w:val="ConsPlusNormal"/>
            </w:pPr>
          </w:p>
        </w:tc>
        <w:tc>
          <w:tcPr>
            <w:tcW w:w="907" w:type="dxa"/>
          </w:tcPr>
          <w:p w:rsidR="005D203D" w:rsidRPr="005D203D" w:rsidRDefault="005D203D">
            <w:pPr>
              <w:pStyle w:val="ConsPlusNormal"/>
            </w:pPr>
          </w:p>
        </w:tc>
        <w:tc>
          <w:tcPr>
            <w:tcW w:w="850" w:type="dxa"/>
          </w:tcPr>
          <w:p w:rsidR="005D203D" w:rsidRPr="005D203D" w:rsidRDefault="005D203D">
            <w:pPr>
              <w:pStyle w:val="ConsPlusNormal"/>
            </w:pPr>
          </w:p>
        </w:tc>
        <w:tc>
          <w:tcPr>
            <w:tcW w:w="1474" w:type="dxa"/>
          </w:tcPr>
          <w:p w:rsidR="005D203D" w:rsidRPr="005D203D" w:rsidRDefault="005D203D">
            <w:pPr>
              <w:pStyle w:val="ConsPlusNormal"/>
            </w:pPr>
          </w:p>
        </w:tc>
        <w:tc>
          <w:tcPr>
            <w:tcW w:w="964" w:type="dxa"/>
          </w:tcPr>
          <w:p w:rsidR="005D203D" w:rsidRPr="005D203D" w:rsidRDefault="005D203D">
            <w:pPr>
              <w:pStyle w:val="ConsPlusNormal"/>
            </w:pPr>
          </w:p>
        </w:tc>
        <w:tc>
          <w:tcPr>
            <w:tcW w:w="1020" w:type="dxa"/>
          </w:tcPr>
          <w:p w:rsidR="005D203D" w:rsidRPr="005D203D" w:rsidRDefault="005D203D">
            <w:pPr>
              <w:pStyle w:val="ConsPlusNormal"/>
            </w:pPr>
          </w:p>
        </w:tc>
        <w:tc>
          <w:tcPr>
            <w:tcW w:w="907" w:type="dxa"/>
          </w:tcPr>
          <w:p w:rsidR="005D203D" w:rsidRPr="005D203D" w:rsidRDefault="005D203D">
            <w:pPr>
              <w:pStyle w:val="ConsPlusNormal"/>
            </w:pPr>
          </w:p>
        </w:tc>
        <w:tc>
          <w:tcPr>
            <w:tcW w:w="907" w:type="dxa"/>
          </w:tcPr>
          <w:p w:rsidR="005D203D" w:rsidRPr="005D203D" w:rsidRDefault="005D203D">
            <w:pPr>
              <w:pStyle w:val="ConsPlusNormal"/>
            </w:pPr>
          </w:p>
        </w:tc>
        <w:tc>
          <w:tcPr>
            <w:tcW w:w="907" w:type="dxa"/>
          </w:tcPr>
          <w:p w:rsidR="005D203D" w:rsidRPr="005D203D" w:rsidRDefault="005D203D">
            <w:pPr>
              <w:pStyle w:val="ConsPlusNormal"/>
            </w:pPr>
          </w:p>
        </w:tc>
        <w:tc>
          <w:tcPr>
            <w:tcW w:w="1474" w:type="dxa"/>
          </w:tcPr>
          <w:p w:rsidR="005D203D" w:rsidRPr="005D203D" w:rsidRDefault="005D203D">
            <w:pPr>
              <w:pStyle w:val="ConsPlusNormal"/>
            </w:pPr>
          </w:p>
        </w:tc>
        <w:tc>
          <w:tcPr>
            <w:tcW w:w="964" w:type="dxa"/>
          </w:tcPr>
          <w:p w:rsidR="005D203D" w:rsidRPr="005D203D" w:rsidRDefault="005D203D">
            <w:pPr>
              <w:pStyle w:val="ConsPlusNormal"/>
            </w:pPr>
          </w:p>
        </w:tc>
        <w:tc>
          <w:tcPr>
            <w:tcW w:w="964" w:type="dxa"/>
          </w:tcPr>
          <w:p w:rsidR="005D203D" w:rsidRPr="005D203D" w:rsidRDefault="005D203D">
            <w:pPr>
              <w:pStyle w:val="ConsPlusNormal"/>
            </w:pPr>
          </w:p>
        </w:tc>
        <w:tc>
          <w:tcPr>
            <w:tcW w:w="907" w:type="dxa"/>
          </w:tcPr>
          <w:p w:rsidR="005D203D" w:rsidRPr="005D203D" w:rsidRDefault="005D203D">
            <w:pPr>
              <w:pStyle w:val="ConsPlusNormal"/>
            </w:pPr>
          </w:p>
        </w:tc>
      </w:tr>
      <w:tr w:rsidR="005D203D" w:rsidRPr="005D203D">
        <w:tc>
          <w:tcPr>
            <w:tcW w:w="624" w:type="dxa"/>
            <w:vAlign w:val="center"/>
          </w:tcPr>
          <w:p w:rsidR="005D203D" w:rsidRPr="005D203D" w:rsidRDefault="005D203D">
            <w:pPr>
              <w:pStyle w:val="ConsPlusNormal"/>
              <w:jc w:val="center"/>
            </w:pPr>
            <w:r w:rsidRPr="005D203D">
              <w:t>2.7</w:t>
            </w:r>
          </w:p>
        </w:tc>
        <w:tc>
          <w:tcPr>
            <w:tcW w:w="2551" w:type="dxa"/>
          </w:tcPr>
          <w:p w:rsidR="005D203D" w:rsidRPr="005D203D" w:rsidRDefault="005D203D">
            <w:pPr>
              <w:pStyle w:val="ConsPlusNormal"/>
            </w:pPr>
            <w:r w:rsidRPr="005D203D">
              <w:t>Замена осветительных устройств на осветительные устройства с использованием светодиодов</w:t>
            </w:r>
          </w:p>
        </w:tc>
        <w:tc>
          <w:tcPr>
            <w:tcW w:w="964" w:type="dxa"/>
          </w:tcPr>
          <w:p w:rsidR="005D203D" w:rsidRPr="005D203D" w:rsidRDefault="005D203D">
            <w:pPr>
              <w:pStyle w:val="ConsPlusNormal"/>
            </w:pPr>
          </w:p>
        </w:tc>
        <w:tc>
          <w:tcPr>
            <w:tcW w:w="794" w:type="dxa"/>
          </w:tcPr>
          <w:p w:rsidR="005D203D" w:rsidRPr="005D203D" w:rsidRDefault="005D203D">
            <w:pPr>
              <w:pStyle w:val="ConsPlusNormal"/>
            </w:pPr>
          </w:p>
        </w:tc>
        <w:tc>
          <w:tcPr>
            <w:tcW w:w="1531" w:type="dxa"/>
          </w:tcPr>
          <w:p w:rsidR="005D203D" w:rsidRPr="005D203D" w:rsidRDefault="005D203D">
            <w:pPr>
              <w:pStyle w:val="ConsPlusNormal"/>
            </w:pPr>
          </w:p>
        </w:tc>
        <w:tc>
          <w:tcPr>
            <w:tcW w:w="964" w:type="dxa"/>
          </w:tcPr>
          <w:p w:rsidR="005D203D" w:rsidRPr="005D203D" w:rsidRDefault="005D203D">
            <w:pPr>
              <w:pStyle w:val="ConsPlusNormal"/>
            </w:pPr>
          </w:p>
        </w:tc>
        <w:tc>
          <w:tcPr>
            <w:tcW w:w="1020" w:type="dxa"/>
          </w:tcPr>
          <w:p w:rsidR="005D203D" w:rsidRPr="005D203D" w:rsidRDefault="005D203D">
            <w:pPr>
              <w:pStyle w:val="ConsPlusNormal"/>
            </w:pPr>
          </w:p>
        </w:tc>
        <w:tc>
          <w:tcPr>
            <w:tcW w:w="850" w:type="dxa"/>
          </w:tcPr>
          <w:p w:rsidR="005D203D" w:rsidRPr="005D203D" w:rsidRDefault="005D203D">
            <w:pPr>
              <w:pStyle w:val="ConsPlusNormal"/>
            </w:pPr>
          </w:p>
        </w:tc>
        <w:tc>
          <w:tcPr>
            <w:tcW w:w="907" w:type="dxa"/>
          </w:tcPr>
          <w:p w:rsidR="005D203D" w:rsidRPr="005D203D" w:rsidRDefault="005D203D">
            <w:pPr>
              <w:pStyle w:val="ConsPlusNormal"/>
            </w:pPr>
          </w:p>
        </w:tc>
        <w:tc>
          <w:tcPr>
            <w:tcW w:w="850" w:type="dxa"/>
          </w:tcPr>
          <w:p w:rsidR="005D203D" w:rsidRPr="005D203D" w:rsidRDefault="005D203D">
            <w:pPr>
              <w:pStyle w:val="ConsPlusNormal"/>
            </w:pPr>
          </w:p>
        </w:tc>
        <w:tc>
          <w:tcPr>
            <w:tcW w:w="1474" w:type="dxa"/>
          </w:tcPr>
          <w:p w:rsidR="005D203D" w:rsidRPr="005D203D" w:rsidRDefault="005D203D">
            <w:pPr>
              <w:pStyle w:val="ConsPlusNormal"/>
            </w:pPr>
          </w:p>
        </w:tc>
        <w:tc>
          <w:tcPr>
            <w:tcW w:w="964" w:type="dxa"/>
          </w:tcPr>
          <w:p w:rsidR="005D203D" w:rsidRPr="005D203D" w:rsidRDefault="005D203D">
            <w:pPr>
              <w:pStyle w:val="ConsPlusNormal"/>
            </w:pPr>
          </w:p>
        </w:tc>
        <w:tc>
          <w:tcPr>
            <w:tcW w:w="1020" w:type="dxa"/>
          </w:tcPr>
          <w:p w:rsidR="005D203D" w:rsidRPr="005D203D" w:rsidRDefault="005D203D">
            <w:pPr>
              <w:pStyle w:val="ConsPlusNormal"/>
            </w:pPr>
          </w:p>
        </w:tc>
        <w:tc>
          <w:tcPr>
            <w:tcW w:w="907" w:type="dxa"/>
          </w:tcPr>
          <w:p w:rsidR="005D203D" w:rsidRPr="005D203D" w:rsidRDefault="005D203D">
            <w:pPr>
              <w:pStyle w:val="ConsPlusNormal"/>
            </w:pPr>
          </w:p>
        </w:tc>
        <w:tc>
          <w:tcPr>
            <w:tcW w:w="907" w:type="dxa"/>
          </w:tcPr>
          <w:p w:rsidR="005D203D" w:rsidRPr="005D203D" w:rsidRDefault="005D203D">
            <w:pPr>
              <w:pStyle w:val="ConsPlusNormal"/>
            </w:pPr>
          </w:p>
        </w:tc>
        <w:tc>
          <w:tcPr>
            <w:tcW w:w="907" w:type="dxa"/>
          </w:tcPr>
          <w:p w:rsidR="005D203D" w:rsidRPr="005D203D" w:rsidRDefault="005D203D">
            <w:pPr>
              <w:pStyle w:val="ConsPlusNormal"/>
            </w:pPr>
          </w:p>
        </w:tc>
        <w:tc>
          <w:tcPr>
            <w:tcW w:w="1474" w:type="dxa"/>
          </w:tcPr>
          <w:p w:rsidR="005D203D" w:rsidRPr="005D203D" w:rsidRDefault="005D203D">
            <w:pPr>
              <w:pStyle w:val="ConsPlusNormal"/>
            </w:pPr>
          </w:p>
        </w:tc>
        <w:tc>
          <w:tcPr>
            <w:tcW w:w="964" w:type="dxa"/>
          </w:tcPr>
          <w:p w:rsidR="005D203D" w:rsidRPr="005D203D" w:rsidRDefault="005D203D">
            <w:pPr>
              <w:pStyle w:val="ConsPlusNormal"/>
            </w:pPr>
          </w:p>
        </w:tc>
        <w:tc>
          <w:tcPr>
            <w:tcW w:w="964" w:type="dxa"/>
          </w:tcPr>
          <w:p w:rsidR="005D203D" w:rsidRPr="005D203D" w:rsidRDefault="005D203D">
            <w:pPr>
              <w:pStyle w:val="ConsPlusNormal"/>
            </w:pPr>
          </w:p>
        </w:tc>
        <w:tc>
          <w:tcPr>
            <w:tcW w:w="907" w:type="dxa"/>
          </w:tcPr>
          <w:p w:rsidR="005D203D" w:rsidRPr="005D203D" w:rsidRDefault="005D203D">
            <w:pPr>
              <w:pStyle w:val="ConsPlusNormal"/>
            </w:pPr>
          </w:p>
        </w:tc>
      </w:tr>
      <w:tr w:rsidR="005D203D" w:rsidRPr="005D203D">
        <w:tc>
          <w:tcPr>
            <w:tcW w:w="624" w:type="dxa"/>
            <w:vAlign w:val="center"/>
          </w:tcPr>
          <w:p w:rsidR="005D203D" w:rsidRPr="005D203D" w:rsidRDefault="005D203D">
            <w:pPr>
              <w:pStyle w:val="ConsPlusNormal"/>
              <w:jc w:val="center"/>
            </w:pPr>
            <w:r w:rsidRPr="005D203D">
              <w:t>2.8</w:t>
            </w:r>
          </w:p>
        </w:tc>
        <w:tc>
          <w:tcPr>
            <w:tcW w:w="2551" w:type="dxa"/>
          </w:tcPr>
          <w:p w:rsidR="005D203D" w:rsidRPr="005D203D" w:rsidRDefault="005D203D">
            <w:pPr>
              <w:pStyle w:val="ConsPlusNormal"/>
            </w:pPr>
            <w:r w:rsidRPr="005D203D">
              <w:t>Прочее (расшифровать)</w:t>
            </w:r>
          </w:p>
        </w:tc>
        <w:tc>
          <w:tcPr>
            <w:tcW w:w="964" w:type="dxa"/>
          </w:tcPr>
          <w:p w:rsidR="005D203D" w:rsidRPr="005D203D" w:rsidRDefault="005D203D">
            <w:pPr>
              <w:pStyle w:val="ConsPlusNormal"/>
            </w:pPr>
          </w:p>
        </w:tc>
        <w:tc>
          <w:tcPr>
            <w:tcW w:w="794" w:type="dxa"/>
          </w:tcPr>
          <w:p w:rsidR="005D203D" w:rsidRPr="005D203D" w:rsidRDefault="005D203D">
            <w:pPr>
              <w:pStyle w:val="ConsPlusNormal"/>
            </w:pPr>
          </w:p>
        </w:tc>
        <w:tc>
          <w:tcPr>
            <w:tcW w:w="1531" w:type="dxa"/>
          </w:tcPr>
          <w:p w:rsidR="005D203D" w:rsidRPr="005D203D" w:rsidRDefault="005D203D">
            <w:pPr>
              <w:pStyle w:val="ConsPlusNormal"/>
            </w:pPr>
          </w:p>
        </w:tc>
        <w:tc>
          <w:tcPr>
            <w:tcW w:w="964" w:type="dxa"/>
          </w:tcPr>
          <w:p w:rsidR="005D203D" w:rsidRPr="005D203D" w:rsidRDefault="005D203D">
            <w:pPr>
              <w:pStyle w:val="ConsPlusNormal"/>
            </w:pPr>
          </w:p>
        </w:tc>
        <w:tc>
          <w:tcPr>
            <w:tcW w:w="1020" w:type="dxa"/>
          </w:tcPr>
          <w:p w:rsidR="005D203D" w:rsidRPr="005D203D" w:rsidRDefault="005D203D">
            <w:pPr>
              <w:pStyle w:val="ConsPlusNormal"/>
            </w:pPr>
          </w:p>
        </w:tc>
        <w:tc>
          <w:tcPr>
            <w:tcW w:w="850" w:type="dxa"/>
          </w:tcPr>
          <w:p w:rsidR="005D203D" w:rsidRPr="005D203D" w:rsidRDefault="005D203D">
            <w:pPr>
              <w:pStyle w:val="ConsPlusNormal"/>
            </w:pPr>
          </w:p>
        </w:tc>
        <w:tc>
          <w:tcPr>
            <w:tcW w:w="907" w:type="dxa"/>
          </w:tcPr>
          <w:p w:rsidR="005D203D" w:rsidRPr="005D203D" w:rsidRDefault="005D203D">
            <w:pPr>
              <w:pStyle w:val="ConsPlusNormal"/>
            </w:pPr>
          </w:p>
        </w:tc>
        <w:tc>
          <w:tcPr>
            <w:tcW w:w="850" w:type="dxa"/>
          </w:tcPr>
          <w:p w:rsidR="005D203D" w:rsidRPr="005D203D" w:rsidRDefault="005D203D">
            <w:pPr>
              <w:pStyle w:val="ConsPlusNormal"/>
            </w:pPr>
          </w:p>
        </w:tc>
        <w:tc>
          <w:tcPr>
            <w:tcW w:w="1474" w:type="dxa"/>
          </w:tcPr>
          <w:p w:rsidR="005D203D" w:rsidRPr="005D203D" w:rsidRDefault="005D203D">
            <w:pPr>
              <w:pStyle w:val="ConsPlusNormal"/>
            </w:pPr>
          </w:p>
        </w:tc>
        <w:tc>
          <w:tcPr>
            <w:tcW w:w="964" w:type="dxa"/>
          </w:tcPr>
          <w:p w:rsidR="005D203D" w:rsidRPr="005D203D" w:rsidRDefault="005D203D">
            <w:pPr>
              <w:pStyle w:val="ConsPlusNormal"/>
            </w:pPr>
          </w:p>
        </w:tc>
        <w:tc>
          <w:tcPr>
            <w:tcW w:w="1020" w:type="dxa"/>
          </w:tcPr>
          <w:p w:rsidR="005D203D" w:rsidRPr="005D203D" w:rsidRDefault="005D203D">
            <w:pPr>
              <w:pStyle w:val="ConsPlusNormal"/>
            </w:pPr>
          </w:p>
        </w:tc>
        <w:tc>
          <w:tcPr>
            <w:tcW w:w="907" w:type="dxa"/>
          </w:tcPr>
          <w:p w:rsidR="005D203D" w:rsidRPr="005D203D" w:rsidRDefault="005D203D">
            <w:pPr>
              <w:pStyle w:val="ConsPlusNormal"/>
            </w:pPr>
          </w:p>
        </w:tc>
        <w:tc>
          <w:tcPr>
            <w:tcW w:w="907" w:type="dxa"/>
          </w:tcPr>
          <w:p w:rsidR="005D203D" w:rsidRPr="005D203D" w:rsidRDefault="005D203D">
            <w:pPr>
              <w:pStyle w:val="ConsPlusNormal"/>
            </w:pPr>
          </w:p>
        </w:tc>
        <w:tc>
          <w:tcPr>
            <w:tcW w:w="907" w:type="dxa"/>
          </w:tcPr>
          <w:p w:rsidR="005D203D" w:rsidRPr="005D203D" w:rsidRDefault="005D203D">
            <w:pPr>
              <w:pStyle w:val="ConsPlusNormal"/>
            </w:pPr>
          </w:p>
        </w:tc>
        <w:tc>
          <w:tcPr>
            <w:tcW w:w="1474" w:type="dxa"/>
          </w:tcPr>
          <w:p w:rsidR="005D203D" w:rsidRPr="005D203D" w:rsidRDefault="005D203D">
            <w:pPr>
              <w:pStyle w:val="ConsPlusNormal"/>
            </w:pPr>
          </w:p>
        </w:tc>
        <w:tc>
          <w:tcPr>
            <w:tcW w:w="964" w:type="dxa"/>
          </w:tcPr>
          <w:p w:rsidR="005D203D" w:rsidRPr="005D203D" w:rsidRDefault="005D203D">
            <w:pPr>
              <w:pStyle w:val="ConsPlusNormal"/>
            </w:pPr>
          </w:p>
        </w:tc>
        <w:tc>
          <w:tcPr>
            <w:tcW w:w="964" w:type="dxa"/>
          </w:tcPr>
          <w:p w:rsidR="005D203D" w:rsidRPr="005D203D" w:rsidRDefault="005D203D">
            <w:pPr>
              <w:pStyle w:val="ConsPlusNormal"/>
            </w:pPr>
          </w:p>
        </w:tc>
        <w:tc>
          <w:tcPr>
            <w:tcW w:w="907" w:type="dxa"/>
          </w:tcPr>
          <w:p w:rsidR="005D203D" w:rsidRPr="005D203D" w:rsidRDefault="005D203D">
            <w:pPr>
              <w:pStyle w:val="ConsPlusNormal"/>
            </w:pPr>
          </w:p>
        </w:tc>
      </w:tr>
      <w:tr w:rsidR="005D203D" w:rsidRPr="005D203D">
        <w:tc>
          <w:tcPr>
            <w:tcW w:w="624" w:type="dxa"/>
            <w:vAlign w:val="center"/>
          </w:tcPr>
          <w:p w:rsidR="005D203D" w:rsidRPr="005D203D" w:rsidRDefault="005D203D">
            <w:pPr>
              <w:pStyle w:val="ConsPlusNormal"/>
              <w:jc w:val="center"/>
            </w:pPr>
            <w:r w:rsidRPr="005D203D">
              <w:t>3</w:t>
            </w:r>
          </w:p>
        </w:tc>
        <w:tc>
          <w:tcPr>
            <w:tcW w:w="2551" w:type="dxa"/>
          </w:tcPr>
          <w:p w:rsidR="005D203D" w:rsidRPr="005D203D" w:rsidRDefault="005D203D">
            <w:pPr>
              <w:pStyle w:val="ConsPlusNormal"/>
            </w:pPr>
            <w:r w:rsidRPr="005D203D">
              <w:t>Мероприятия по совершенствованию систем расчетного и технического учета электроэнергии и иных энергетических ресурсов</w:t>
            </w:r>
          </w:p>
        </w:tc>
        <w:tc>
          <w:tcPr>
            <w:tcW w:w="964" w:type="dxa"/>
          </w:tcPr>
          <w:p w:rsidR="005D203D" w:rsidRPr="005D203D" w:rsidRDefault="005D203D">
            <w:pPr>
              <w:pStyle w:val="ConsPlusNormal"/>
            </w:pPr>
          </w:p>
        </w:tc>
        <w:tc>
          <w:tcPr>
            <w:tcW w:w="794" w:type="dxa"/>
          </w:tcPr>
          <w:p w:rsidR="005D203D" w:rsidRPr="005D203D" w:rsidRDefault="005D203D">
            <w:pPr>
              <w:pStyle w:val="ConsPlusNormal"/>
            </w:pPr>
          </w:p>
        </w:tc>
        <w:tc>
          <w:tcPr>
            <w:tcW w:w="1531" w:type="dxa"/>
          </w:tcPr>
          <w:p w:rsidR="005D203D" w:rsidRPr="005D203D" w:rsidRDefault="005D203D">
            <w:pPr>
              <w:pStyle w:val="ConsPlusNormal"/>
            </w:pPr>
          </w:p>
        </w:tc>
        <w:tc>
          <w:tcPr>
            <w:tcW w:w="964" w:type="dxa"/>
          </w:tcPr>
          <w:p w:rsidR="005D203D" w:rsidRPr="005D203D" w:rsidRDefault="005D203D">
            <w:pPr>
              <w:pStyle w:val="ConsPlusNormal"/>
            </w:pPr>
          </w:p>
        </w:tc>
        <w:tc>
          <w:tcPr>
            <w:tcW w:w="1020" w:type="dxa"/>
          </w:tcPr>
          <w:p w:rsidR="005D203D" w:rsidRPr="005D203D" w:rsidRDefault="005D203D">
            <w:pPr>
              <w:pStyle w:val="ConsPlusNormal"/>
            </w:pPr>
          </w:p>
        </w:tc>
        <w:tc>
          <w:tcPr>
            <w:tcW w:w="850" w:type="dxa"/>
          </w:tcPr>
          <w:p w:rsidR="005D203D" w:rsidRPr="005D203D" w:rsidRDefault="005D203D">
            <w:pPr>
              <w:pStyle w:val="ConsPlusNormal"/>
            </w:pPr>
          </w:p>
        </w:tc>
        <w:tc>
          <w:tcPr>
            <w:tcW w:w="907" w:type="dxa"/>
          </w:tcPr>
          <w:p w:rsidR="005D203D" w:rsidRPr="005D203D" w:rsidRDefault="005D203D">
            <w:pPr>
              <w:pStyle w:val="ConsPlusNormal"/>
            </w:pPr>
          </w:p>
        </w:tc>
        <w:tc>
          <w:tcPr>
            <w:tcW w:w="850" w:type="dxa"/>
          </w:tcPr>
          <w:p w:rsidR="005D203D" w:rsidRPr="005D203D" w:rsidRDefault="005D203D">
            <w:pPr>
              <w:pStyle w:val="ConsPlusNormal"/>
            </w:pPr>
          </w:p>
        </w:tc>
        <w:tc>
          <w:tcPr>
            <w:tcW w:w="1474" w:type="dxa"/>
          </w:tcPr>
          <w:p w:rsidR="005D203D" w:rsidRPr="005D203D" w:rsidRDefault="005D203D">
            <w:pPr>
              <w:pStyle w:val="ConsPlusNormal"/>
            </w:pPr>
          </w:p>
        </w:tc>
        <w:tc>
          <w:tcPr>
            <w:tcW w:w="964" w:type="dxa"/>
          </w:tcPr>
          <w:p w:rsidR="005D203D" w:rsidRPr="005D203D" w:rsidRDefault="005D203D">
            <w:pPr>
              <w:pStyle w:val="ConsPlusNormal"/>
            </w:pPr>
          </w:p>
        </w:tc>
        <w:tc>
          <w:tcPr>
            <w:tcW w:w="1020" w:type="dxa"/>
          </w:tcPr>
          <w:p w:rsidR="005D203D" w:rsidRPr="005D203D" w:rsidRDefault="005D203D">
            <w:pPr>
              <w:pStyle w:val="ConsPlusNormal"/>
            </w:pPr>
          </w:p>
        </w:tc>
        <w:tc>
          <w:tcPr>
            <w:tcW w:w="907" w:type="dxa"/>
          </w:tcPr>
          <w:p w:rsidR="005D203D" w:rsidRPr="005D203D" w:rsidRDefault="005D203D">
            <w:pPr>
              <w:pStyle w:val="ConsPlusNormal"/>
            </w:pPr>
          </w:p>
        </w:tc>
        <w:tc>
          <w:tcPr>
            <w:tcW w:w="907" w:type="dxa"/>
          </w:tcPr>
          <w:p w:rsidR="005D203D" w:rsidRPr="005D203D" w:rsidRDefault="005D203D">
            <w:pPr>
              <w:pStyle w:val="ConsPlusNormal"/>
            </w:pPr>
          </w:p>
        </w:tc>
        <w:tc>
          <w:tcPr>
            <w:tcW w:w="907" w:type="dxa"/>
          </w:tcPr>
          <w:p w:rsidR="005D203D" w:rsidRPr="005D203D" w:rsidRDefault="005D203D">
            <w:pPr>
              <w:pStyle w:val="ConsPlusNormal"/>
            </w:pPr>
          </w:p>
        </w:tc>
        <w:tc>
          <w:tcPr>
            <w:tcW w:w="1474" w:type="dxa"/>
          </w:tcPr>
          <w:p w:rsidR="005D203D" w:rsidRPr="005D203D" w:rsidRDefault="005D203D">
            <w:pPr>
              <w:pStyle w:val="ConsPlusNormal"/>
            </w:pPr>
          </w:p>
        </w:tc>
        <w:tc>
          <w:tcPr>
            <w:tcW w:w="964" w:type="dxa"/>
          </w:tcPr>
          <w:p w:rsidR="005D203D" w:rsidRPr="005D203D" w:rsidRDefault="005D203D">
            <w:pPr>
              <w:pStyle w:val="ConsPlusNormal"/>
            </w:pPr>
          </w:p>
        </w:tc>
        <w:tc>
          <w:tcPr>
            <w:tcW w:w="964" w:type="dxa"/>
          </w:tcPr>
          <w:p w:rsidR="005D203D" w:rsidRPr="005D203D" w:rsidRDefault="005D203D">
            <w:pPr>
              <w:pStyle w:val="ConsPlusNormal"/>
            </w:pPr>
          </w:p>
        </w:tc>
        <w:tc>
          <w:tcPr>
            <w:tcW w:w="907" w:type="dxa"/>
          </w:tcPr>
          <w:p w:rsidR="005D203D" w:rsidRPr="005D203D" w:rsidRDefault="005D203D">
            <w:pPr>
              <w:pStyle w:val="ConsPlusNormal"/>
            </w:pPr>
          </w:p>
        </w:tc>
      </w:tr>
      <w:tr w:rsidR="005D203D" w:rsidRPr="005D203D">
        <w:tc>
          <w:tcPr>
            <w:tcW w:w="624" w:type="dxa"/>
            <w:vAlign w:val="center"/>
          </w:tcPr>
          <w:p w:rsidR="005D203D" w:rsidRPr="005D203D" w:rsidRDefault="005D203D">
            <w:pPr>
              <w:pStyle w:val="ConsPlusNormal"/>
              <w:jc w:val="center"/>
            </w:pPr>
            <w:r w:rsidRPr="005D203D">
              <w:t>3.1</w:t>
            </w:r>
          </w:p>
        </w:tc>
        <w:tc>
          <w:tcPr>
            <w:tcW w:w="2551" w:type="dxa"/>
          </w:tcPr>
          <w:p w:rsidR="005D203D" w:rsidRPr="005D203D" w:rsidRDefault="005D203D">
            <w:pPr>
              <w:pStyle w:val="ConsPlusNormal"/>
            </w:pPr>
            <w:r w:rsidRPr="005D203D">
              <w:t xml:space="preserve">Организация, проверка и контроль достоверности работы комплексов </w:t>
            </w:r>
            <w:r w:rsidRPr="005D203D">
              <w:lastRenderedPageBreak/>
              <w:t>технического учета электрической и тепловой энергии</w:t>
            </w:r>
          </w:p>
        </w:tc>
        <w:tc>
          <w:tcPr>
            <w:tcW w:w="964" w:type="dxa"/>
          </w:tcPr>
          <w:p w:rsidR="005D203D" w:rsidRPr="005D203D" w:rsidRDefault="005D203D">
            <w:pPr>
              <w:pStyle w:val="ConsPlusNormal"/>
            </w:pPr>
          </w:p>
        </w:tc>
        <w:tc>
          <w:tcPr>
            <w:tcW w:w="794" w:type="dxa"/>
          </w:tcPr>
          <w:p w:rsidR="005D203D" w:rsidRPr="005D203D" w:rsidRDefault="005D203D">
            <w:pPr>
              <w:pStyle w:val="ConsPlusNormal"/>
            </w:pPr>
          </w:p>
        </w:tc>
        <w:tc>
          <w:tcPr>
            <w:tcW w:w="1531" w:type="dxa"/>
          </w:tcPr>
          <w:p w:rsidR="005D203D" w:rsidRPr="005D203D" w:rsidRDefault="005D203D">
            <w:pPr>
              <w:pStyle w:val="ConsPlusNormal"/>
            </w:pPr>
          </w:p>
        </w:tc>
        <w:tc>
          <w:tcPr>
            <w:tcW w:w="964" w:type="dxa"/>
          </w:tcPr>
          <w:p w:rsidR="005D203D" w:rsidRPr="005D203D" w:rsidRDefault="005D203D">
            <w:pPr>
              <w:pStyle w:val="ConsPlusNormal"/>
            </w:pPr>
          </w:p>
        </w:tc>
        <w:tc>
          <w:tcPr>
            <w:tcW w:w="1020" w:type="dxa"/>
          </w:tcPr>
          <w:p w:rsidR="005D203D" w:rsidRPr="005D203D" w:rsidRDefault="005D203D">
            <w:pPr>
              <w:pStyle w:val="ConsPlusNormal"/>
            </w:pPr>
          </w:p>
        </w:tc>
        <w:tc>
          <w:tcPr>
            <w:tcW w:w="850" w:type="dxa"/>
          </w:tcPr>
          <w:p w:rsidR="005D203D" w:rsidRPr="005D203D" w:rsidRDefault="005D203D">
            <w:pPr>
              <w:pStyle w:val="ConsPlusNormal"/>
            </w:pPr>
          </w:p>
        </w:tc>
        <w:tc>
          <w:tcPr>
            <w:tcW w:w="907" w:type="dxa"/>
          </w:tcPr>
          <w:p w:rsidR="005D203D" w:rsidRPr="005D203D" w:rsidRDefault="005D203D">
            <w:pPr>
              <w:pStyle w:val="ConsPlusNormal"/>
            </w:pPr>
          </w:p>
        </w:tc>
        <w:tc>
          <w:tcPr>
            <w:tcW w:w="850" w:type="dxa"/>
          </w:tcPr>
          <w:p w:rsidR="005D203D" w:rsidRPr="005D203D" w:rsidRDefault="005D203D">
            <w:pPr>
              <w:pStyle w:val="ConsPlusNormal"/>
            </w:pPr>
          </w:p>
        </w:tc>
        <w:tc>
          <w:tcPr>
            <w:tcW w:w="1474" w:type="dxa"/>
          </w:tcPr>
          <w:p w:rsidR="005D203D" w:rsidRPr="005D203D" w:rsidRDefault="005D203D">
            <w:pPr>
              <w:pStyle w:val="ConsPlusNormal"/>
            </w:pPr>
          </w:p>
        </w:tc>
        <w:tc>
          <w:tcPr>
            <w:tcW w:w="964" w:type="dxa"/>
          </w:tcPr>
          <w:p w:rsidR="005D203D" w:rsidRPr="005D203D" w:rsidRDefault="005D203D">
            <w:pPr>
              <w:pStyle w:val="ConsPlusNormal"/>
            </w:pPr>
          </w:p>
        </w:tc>
        <w:tc>
          <w:tcPr>
            <w:tcW w:w="1020" w:type="dxa"/>
          </w:tcPr>
          <w:p w:rsidR="005D203D" w:rsidRPr="005D203D" w:rsidRDefault="005D203D">
            <w:pPr>
              <w:pStyle w:val="ConsPlusNormal"/>
            </w:pPr>
          </w:p>
        </w:tc>
        <w:tc>
          <w:tcPr>
            <w:tcW w:w="907" w:type="dxa"/>
          </w:tcPr>
          <w:p w:rsidR="005D203D" w:rsidRPr="005D203D" w:rsidRDefault="005D203D">
            <w:pPr>
              <w:pStyle w:val="ConsPlusNormal"/>
            </w:pPr>
          </w:p>
        </w:tc>
        <w:tc>
          <w:tcPr>
            <w:tcW w:w="907" w:type="dxa"/>
          </w:tcPr>
          <w:p w:rsidR="005D203D" w:rsidRPr="005D203D" w:rsidRDefault="005D203D">
            <w:pPr>
              <w:pStyle w:val="ConsPlusNormal"/>
            </w:pPr>
          </w:p>
        </w:tc>
        <w:tc>
          <w:tcPr>
            <w:tcW w:w="907" w:type="dxa"/>
          </w:tcPr>
          <w:p w:rsidR="005D203D" w:rsidRPr="005D203D" w:rsidRDefault="005D203D">
            <w:pPr>
              <w:pStyle w:val="ConsPlusNormal"/>
            </w:pPr>
          </w:p>
        </w:tc>
        <w:tc>
          <w:tcPr>
            <w:tcW w:w="1474" w:type="dxa"/>
          </w:tcPr>
          <w:p w:rsidR="005D203D" w:rsidRPr="005D203D" w:rsidRDefault="005D203D">
            <w:pPr>
              <w:pStyle w:val="ConsPlusNormal"/>
            </w:pPr>
          </w:p>
        </w:tc>
        <w:tc>
          <w:tcPr>
            <w:tcW w:w="964" w:type="dxa"/>
          </w:tcPr>
          <w:p w:rsidR="005D203D" w:rsidRPr="005D203D" w:rsidRDefault="005D203D">
            <w:pPr>
              <w:pStyle w:val="ConsPlusNormal"/>
            </w:pPr>
          </w:p>
        </w:tc>
        <w:tc>
          <w:tcPr>
            <w:tcW w:w="964" w:type="dxa"/>
          </w:tcPr>
          <w:p w:rsidR="005D203D" w:rsidRPr="005D203D" w:rsidRDefault="005D203D">
            <w:pPr>
              <w:pStyle w:val="ConsPlusNormal"/>
            </w:pPr>
          </w:p>
        </w:tc>
        <w:tc>
          <w:tcPr>
            <w:tcW w:w="907" w:type="dxa"/>
          </w:tcPr>
          <w:p w:rsidR="005D203D" w:rsidRPr="005D203D" w:rsidRDefault="005D203D">
            <w:pPr>
              <w:pStyle w:val="ConsPlusNormal"/>
            </w:pPr>
          </w:p>
        </w:tc>
      </w:tr>
      <w:tr w:rsidR="005D203D" w:rsidRPr="005D203D">
        <w:tc>
          <w:tcPr>
            <w:tcW w:w="624" w:type="dxa"/>
            <w:vAlign w:val="center"/>
          </w:tcPr>
          <w:p w:rsidR="005D203D" w:rsidRPr="005D203D" w:rsidRDefault="005D203D">
            <w:pPr>
              <w:pStyle w:val="ConsPlusNormal"/>
              <w:jc w:val="center"/>
            </w:pPr>
            <w:r w:rsidRPr="005D203D">
              <w:t>3.2</w:t>
            </w:r>
          </w:p>
        </w:tc>
        <w:tc>
          <w:tcPr>
            <w:tcW w:w="2551" w:type="dxa"/>
          </w:tcPr>
          <w:p w:rsidR="005D203D" w:rsidRPr="005D203D" w:rsidRDefault="005D203D">
            <w:pPr>
              <w:pStyle w:val="ConsPlusNormal"/>
            </w:pPr>
            <w:r w:rsidRPr="005D203D">
              <w:t>Организация, проверка и контроль достоверности работы комплексов расчетного учета прочих энергетических ресурсов (тепловой энергии, воды) в зданиях, строениях, сооружениях, находящихся в собственности регулируемой организации (на ином праве), при осуществлении регулируемых видов деятельности</w:t>
            </w:r>
          </w:p>
        </w:tc>
        <w:tc>
          <w:tcPr>
            <w:tcW w:w="964" w:type="dxa"/>
          </w:tcPr>
          <w:p w:rsidR="005D203D" w:rsidRPr="005D203D" w:rsidRDefault="005D203D">
            <w:pPr>
              <w:pStyle w:val="ConsPlusNormal"/>
            </w:pPr>
          </w:p>
        </w:tc>
        <w:tc>
          <w:tcPr>
            <w:tcW w:w="794" w:type="dxa"/>
          </w:tcPr>
          <w:p w:rsidR="005D203D" w:rsidRPr="005D203D" w:rsidRDefault="005D203D">
            <w:pPr>
              <w:pStyle w:val="ConsPlusNormal"/>
            </w:pPr>
          </w:p>
        </w:tc>
        <w:tc>
          <w:tcPr>
            <w:tcW w:w="1531" w:type="dxa"/>
          </w:tcPr>
          <w:p w:rsidR="005D203D" w:rsidRPr="005D203D" w:rsidRDefault="005D203D">
            <w:pPr>
              <w:pStyle w:val="ConsPlusNormal"/>
            </w:pPr>
          </w:p>
        </w:tc>
        <w:tc>
          <w:tcPr>
            <w:tcW w:w="964" w:type="dxa"/>
          </w:tcPr>
          <w:p w:rsidR="005D203D" w:rsidRPr="005D203D" w:rsidRDefault="005D203D">
            <w:pPr>
              <w:pStyle w:val="ConsPlusNormal"/>
            </w:pPr>
          </w:p>
        </w:tc>
        <w:tc>
          <w:tcPr>
            <w:tcW w:w="1020" w:type="dxa"/>
          </w:tcPr>
          <w:p w:rsidR="005D203D" w:rsidRPr="005D203D" w:rsidRDefault="005D203D">
            <w:pPr>
              <w:pStyle w:val="ConsPlusNormal"/>
            </w:pPr>
          </w:p>
        </w:tc>
        <w:tc>
          <w:tcPr>
            <w:tcW w:w="850" w:type="dxa"/>
          </w:tcPr>
          <w:p w:rsidR="005D203D" w:rsidRPr="005D203D" w:rsidRDefault="005D203D">
            <w:pPr>
              <w:pStyle w:val="ConsPlusNormal"/>
            </w:pPr>
          </w:p>
        </w:tc>
        <w:tc>
          <w:tcPr>
            <w:tcW w:w="907" w:type="dxa"/>
          </w:tcPr>
          <w:p w:rsidR="005D203D" w:rsidRPr="005D203D" w:rsidRDefault="005D203D">
            <w:pPr>
              <w:pStyle w:val="ConsPlusNormal"/>
            </w:pPr>
          </w:p>
        </w:tc>
        <w:tc>
          <w:tcPr>
            <w:tcW w:w="850" w:type="dxa"/>
          </w:tcPr>
          <w:p w:rsidR="005D203D" w:rsidRPr="005D203D" w:rsidRDefault="005D203D">
            <w:pPr>
              <w:pStyle w:val="ConsPlusNormal"/>
            </w:pPr>
          </w:p>
        </w:tc>
        <w:tc>
          <w:tcPr>
            <w:tcW w:w="1474" w:type="dxa"/>
          </w:tcPr>
          <w:p w:rsidR="005D203D" w:rsidRPr="005D203D" w:rsidRDefault="005D203D">
            <w:pPr>
              <w:pStyle w:val="ConsPlusNormal"/>
            </w:pPr>
          </w:p>
        </w:tc>
        <w:tc>
          <w:tcPr>
            <w:tcW w:w="964" w:type="dxa"/>
          </w:tcPr>
          <w:p w:rsidR="005D203D" w:rsidRPr="005D203D" w:rsidRDefault="005D203D">
            <w:pPr>
              <w:pStyle w:val="ConsPlusNormal"/>
            </w:pPr>
          </w:p>
        </w:tc>
        <w:tc>
          <w:tcPr>
            <w:tcW w:w="1020" w:type="dxa"/>
          </w:tcPr>
          <w:p w:rsidR="005D203D" w:rsidRPr="005D203D" w:rsidRDefault="005D203D">
            <w:pPr>
              <w:pStyle w:val="ConsPlusNormal"/>
            </w:pPr>
          </w:p>
        </w:tc>
        <w:tc>
          <w:tcPr>
            <w:tcW w:w="907" w:type="dxa"/>
          </w:tcPr>
          <w:p w:rsidR="005D203D" w:rsidRPr="005D203D" w:rsidRDefault="005D203D">
            <w:pPr>
              <w:pStyle w:val="ConsPlusNormal"/>
            </w:pPr>
          </w:p>
        </w:tc>
        <w:tc>
          <w:tcPr>
            <w:tcW w:w="907" w:type="dxa"/>
          </w:tcPr>
          <w:p w:rsidR="005D203D" w:rsidRPr="005D203D" w:rsidRDefault="005D203D">
            <w:pPr>
              <w:pStyle w:val="ConsPlusNormal"/>
            </w:pPr>
          </w:p>
        </w:tc>
        <w:tc>
          <w:tcPr>
            <w:tcW w:w="907" w:type="dxa"/>
          </w:tcPr>
          <w:p w:rsidR="005D203D" w:rsidRPr="005D203D" w:rsidRDefault="005D203D">
            <w:pPr>
              <w:pStyle w:val="ConsPlusNormal"/>
            </w:pPr>
          </w:p>
        </w:tc>
        <w:tc>
          <w:tcPr>
            <w:tcW w:w="1474" w:type="dxa"/>
          </w:tcPr>
          <w:p w:rsidR="005D203D" w:rsidRPr="005D203D" w:rsidRDefault="005D203D">
            <w:pPr>
              <w:pStyle w:val="ConsPlusNormal"/>
            </w:pPr>
          </w:p>
        </w:tc>
        <w:tc>
          <w:tcPr>
            <w:tcW w:w="964" w:type="dxa"/>
          </w:tcPr>
          <w:p w:rsidR="005D203D" w:rsidRPr="005D203D" w:rsidRDefault="005D203D">
            <w:pPr>
              <w:pStyle w:val="ConsPlusNormal"/>
            </w:pPr>
          </w:p>
        </w:tc>
        <w:tc>
          <w:tcPr>
            <w:tcW w:w="964" w:type="dxa"/>
          </w:tcPr>
          <w:p w:rsidR="005D203D" w:rsidRPr="005D203D" w:rsidRDefault="005D203D">
            <w:pPr>
              <w:pStyle w:val="ConsPlusNormal"/>
            </w:pPr>
          </w:p>
        </w:tc>
        <w:tc>
          <w:tcPr>
            <w:tcW w:w="907" w:type="dxa"/>
          </w:tcPr>
          <w:p w:rsidR="005D203D" w:rsidRPr="005D203D" w:rsidRDefault="005D203D">
            <w:pPr>
              <w:pStyle w:val="ConsPlusNormal"/>
            </w:pPr>
          </w:p>
        </w:tc>
      </w:tr>
      <w:tr w:rsidR="005D203D" w:rsidRPr="005D203D">
        <w:tc>
          <w:tcPr>
            <w:tcW w:w="624" w:type="dxa"/>
            <w:vAlign w:val="center"/>
          </w:tcPr>
          <w:p w:rsidR="005D203D" w:rsidRPr="005D203D" w:rsidRDefault="005D203D">
            <w:pPr>
              <w:pStyle w:val="ConsPlusNormal"/>
              <w:jc w:val="center"/>
            </w:pPr>
            <w:r w:rsidRPr="005D203D">
              <w:t>3.3</w:t>
            </w:r>
          </w:p>
        </w:tc>
        <w:tc>
          <w:tcPr>
            <w:tcW w:w="2551" w:type="dxa"/>
          </w:tcPr>
          <w:p w:rsidR="005D203D" w:rsidRPr="005D203D" w:rsidRDefault="005D203D">
            <w:pPr>
              <w:pStyle w:val="ConsPlusNormal"/>
            </w:pPr>
            <w:r w:rsidRPr="005D203D">
              <w:t>Прочее (расшифровать)</w:t>
            </w:r>
          </w:p>
        </w:tc>
        <w:tc>
          <w:tcPr>
            <w:tcW w:w="964" w:type="dxa"/>
          </w:tcPr>
          <w:p w:rsidR="005D203D" w:rsidRPr="005D203D" w:rsidRDefault="005D203D">
            <w:pPr>
              <w:pStyle w:val="ConsPlusNormal"/>
            </w:pPr>
          </w:p>
        </w:tc>
        <w:tc>
          <w:tcPr>
            <w:tcW w:w="794" w:type="dxa"/>
          </w:tcPr>
          <w:p w:rsidR="005D203D" w:rsidRPr="005D203D" w:rsidRDefault="005D203D">
            <w:pPr>
              <w:pStyle w:val="ConsPlusNormal"/>
            </w:pPr>
          </w:p>
        </w:tc>
        <w:tc>
          <w:tcPr>
            <w:tcW w:w="1531" w:type="dxa"/>
          </w:tcPr>
          <w:p w:rsidR="005D203D" w:rsidRPr="005D203D" w:rsidRDefault="005D203D">
            <w:pPr>
              <w:pStyle w:val="ConsPlusNormal"/>
            </w:pPr>
          </w:p>
        </w:tc>
        <w:tc>
          <w:tcPr>
            <w:tcW w:w="964" w:type="dxa"/>
          </w:tcPr>
          <w:p w:rsidR="005D203D" w:rsidRPr="005D203D" w:rsidRDefault="005D203D">
            <w:pPr>
              <w:pStyle w:val="ConsPlusNormal"/>
            </w:pPr>
          </w:p>
        </w:tc>
        <w:tc>
          <w:tcPr>
            <w:tcW w:w="1020" w:type="dxa"/>
          </w:tcPr>
          <w:p w:rsidR="005D203D" w:rsidRPr="005D203D" w:rsidRDefault="005D203D">
            <w:pPr>
              <w:pStyle w:val="ConsPlusNormal"/>
            </w:pPr>
          </w:p>
        </w:tc>
        <w:tc>
          <w:tcPr>
            <w:tcW w:w="850" w:type="dxa"/>
          </w:tcPr>
          <w:p w:rsidR="005D203D" w:rsidRPr="005D203D" w:rsidRDefault="005D203D">
            <w:pPr>
              <w:pStyle w:val="ConsPlusNormal"/>
            </w:pPr>
          </w:p>
        </w:tc>
        <w:tc>
          <w:tcPr>
            <w:tcW w:w="907" w:type="dxa"/>
          </w:tcPr>
          <w:p w:rsidR="005D203D" w:rsidRPr="005D203D" w:rsidRDefault="005D203D">
            <w:pPr>
              <w:pStyle w:val="ConsPlusNormal"/>
            </w:pPr>
          </w:p>
        </w:tc>
        <w:tc>
          <w:tcPr>
            <w:tcW w:w="850" w:type="dxa"/>
          </w:tcPr>
          <w:p w:rsidR="005D203D" w:rsidRPr="005D203D" w:rsidRDefault="005D203D">
            <w:pPr>
              <w:pStyle w:val="ConsPlusNormal"/>
            </w:pPr>
          </w:p>
        </w:tc>
        <w:tc>
          <w:tcPr>
            <w:tcW w:w="1474" w:type="dxa"/>
          </w:tcPr>
          <w:p w:rsidR="005D203D" w:rsidRPr="005D203D" w:rsidRDefault="005D203D">
            <w:pPr>
              <w:pStyle w:val="ConsPlusNormal"/>
            </w:pPr>
          </w:p>
        </w:tc>
        <w:tc>
          <w:tcPr>
            <w:tcW w:w="964" w:type="dxa"/>
          </w:tcPr>
          <w:p w:rsidR="005D203D" w:rsidRPr="005D203D" w:rsidRDefault="005D203D">
            <w:pPr>
              <w:pStyle w:val="ConsPlusNormal"/>
            </w:pPr>
          </w:p>
        </w:tc>
        <w:tc>
          <w:tcPr>
            <w:tcW w:w="1020" w:type="dxa"/>
          </w:tcPr>
          <w:p w:rsidR="005D203D" w:rsidRPr="005D203D" w:rsidRDefault="005D203D">
            <w:pPr>
              <w:pStyle w:val="ConsPlusNormal"/>
            </w:pPr>
          </w:p>
        </w:tc>
        <w:tc>
          <w:tcPr>
            <w:tcW w:w="907" w:type="dxa"/>
          </w:tcPr>
          <w:p w:rsidR="005D203D" w:rsidRPr="005D203D" w:rsidRDefault="005D203D">
            <w:pPr>
              <w:pStyle w:val="ConsPlusNormal"/>
            </w:pPr>
          </w:p>
        </w:tc>
        <w:tc>
          <w:tcPr>
            <w:tcW w:w="907" w:type="dxa"/>
          </w:tcPr>
          <w:p w:rsidR="005D203D" w:rsidRPr="005D203D" w:rsidRDefault="005D203D">
            <w:pPr>
              <w:pStyle w:val="ConsPlusNormal"/>
            </w:pPr>
          </w:p>
        </w:tc>
        <w:tc>
          <w:tcPr>
            <w:tcW w:w="907" w:type="dxa"/>
          </w:tcPr>
          <w:p w:rsidR="005D203D" w:rsidRPr="005D203D" w:rsidRDefault="005D203D">
            <w:pPr>
              <w:pStyle w:val="ConsPlusNormal"/>
            </w:pPr>
          </w:p>
        </w:tc>
        <w:tc>
          <w:tcPr>
            <w:tcW w:w="1474" w:type="dxa"/>
          </w:tcPr>
          <w:p w:rsidR="005D203D" w:rsidRPr="005D203D" w:rsidRDefault="005D203D">
            <w:pPr>
              <w:pStyle w:val="ConsPlusNormal"/>
            </w:pPr>
          </w:p>
        </w:tc>
        <w:tc>
          <w:tcPr>
            <w:tcW w:w="964" w:type="dxa"/>
          </w:tcPr>
          <w:p w:rsidR="005D203D" w:rsidRPr="005D203D" w:rsidRDefault="005D203D">
            <w:pPr>
              <w:pStyle w:val="ConsPlusNormal"/>
            </w:pPr>
          </w:p>
        </w:tc>
        <w:tc>
          <w:tcPr>
            <w:tcW w:w="964" w:type="dxa"/>
          </w:tcPr>
          <w:p w:rsidR="005D203D" w:rsidRPr="005D203D" w:rsidRDefault="005D203D">
            <w:pPr>
              <w:pStyle w:val="ConsPlusNormal"/>
            </w:pPr>
          </w:p>
        </w:tc>
        <w:tc>
          <w:tcPr>
            <w:tcW w:w="907" w:type="dxa"/>
          </w:tcPr>
          <w:p w:rsidR="005D203D" w:rsidRPr="005D203D" w:rsidRDefault="005D203D">
            <w:pPr>
              <w:pStyle w:val="ConsPlusNormal"/>
            </w:pPr>
          </w:p>
        </w:tc>
      </w:tr>
      <w:tr w:rsidR="005D203D" w:rsidRPr="005D203D">
        <w:tc>
          <w:tcPr>
            <w:tcW w:w="624" w:type="dxa"/>
            <w:vAlign w:val="center"/>
          </w:tcPr>
          <w:p w:rsidR="005D203D" w:rsidRPr="005D203D" w:rsidRDefault="005D203D">
            <w:pPr>
              <w:pStyle w:val="ConsPlusNormal"/>
              <w:jc w:val="center"/>
            </w:pPr>
            <w:r w:rsidRPr="005D203D">
              <w:t>4</w:t>
            </w:r>
          </w:p>
        </w:tc>
        <w:tc>
          <w:tcPr>
            <w:tcW w:w="2551" w:type="dxa"/>
          </w:tcPr>
          <w:p w:rsidR="005D203D" w:rsidRPr="005D203D" w:rsidRDefault="005D203D">
            <w:pPr>
              <w:pStyle w:val="ConsPlusNormal"/>
            </w:pPr>
            <w:r w:rsidRPr="005D203D">
              <w:t>Проведение обязательных энергетических обследований</w:t>
            </w:r>
          </w:p>
        </w:tc>
        <w:tc>
          <w:tcPr>
            <w:tcW w:w="964" w:type="dxa"/>
          </w:tcPr>
          <w:p w:rsidR="005D203D" w:rsidRPr="005D203D" w:rsidRDefault="005D203D">
            <w:pPr>
              <w:pStyle w:val="ConsPlusNormal"/>
            </w:pPr>
          </w:p>
        </w:tc>
        <w:tc>
          <w:tcPr>
            <w:tcW w:w="794" w:type="dxa"/>
          </w:tcPr>
          <w:p w:rsidR="005D203D" w:rsidRPr="005D203D" w:rsidRDefault="005D203D">
            <w:pPr>
              <w:pStyle w:val="ConsPlusNormal"/>
            </w:pPr>
          </w:p>
        </w:tc>
        <w:tc>
          <w:tcPr>
            <w:tcW w:w="1531" w:type="dxa"/>
          </w:tcPr>
          <w:p w:rsidR="005D203D" w:rsidRPr="005D203D" w:rsidRDefault="005D203D">
            <w:pPr>
              <w:pStyle w:val="ConsPlusNormal"/>
            </w:pPr>
          </w:p>
        </w:tc>
        <w:tc>
          <w:tcPr>
            <w:tcW w:w="964" w:type="dxa"/>
          </w:tcPr>
          <w:p w:rsidR="005D203D" w:rsidRPr="005D203D" w:rsidRDefault="005D203D">
            <w:pPr>
              <w:pStyle w:val="ConsPlusNormal"/>
            </w:pPr>
          </w:p>
        </w:tc>
        <w:tc>
          <w:tcPr>
            <w:tcW w:w="1020" w:type="dxa"/>
          </w:tcPr>
          <w:p w:rsidR="005D203D" w:rsidRPr="005D203D" w:rsidRDefault="005D203D">
            <w:pPr>
              <w:pStyle w:val="ConsPlusNormal"/>
            </w:pPr>
          </w:p>
        </w:tc>
        <w:tc>
          <w:tcPr>
            <w:tcW w:w="850" w:type="dxa"/>
          </w:tcPr>
          <w:p w:rsidR="005D203D" w:rsidRPr="005D203D" w:rsidRDefault="005D203D">
            <w:pPr>
              <w:pStyle w:val="ConsPlusNormal"/>
            </w:pPr>
          </w:p>
        </w:tc>
        <w:tc>
          <w:tcPr>
            <w:tcW w:w="907" w:type="dxa"/>
          </w:tcPr>
          <w:p w:rsidR="005D203D" w:rsidRPr="005D203D" w:rsidRDefault="005D203D">
            <w:pPr>
              <w:pStyle w:val="ConsPlusNormal"/>
            </w:pPr>
          </w:p>
        </w:tc>
        <w:tc>
          <w:tcPr>
            <w:tcW w:w="850" w:type="dxa"/>
          </w:tcPr>
          <w:p w:rsidR="005D203D" w:rsidRPr="005D203D" w:rsidRDefault="005D203D">
            <w:pPr>
              <w:pStyle w:val="ConsPlusNormal"/>
            </w:pPr>
          </w:p>
        </w:tc>
        <w:tc>
          <w:tcPr>
            <w:tcW w:w="1474" w:type="dxa"/>
          </w:tcPr>
          <w:p w:rsidR="005D203D" w:rsidRPr="005D203D" w:rsidRDefault="005D203D">
            <w:pPr>
              <w:pStyle w:val="ConsPlusNormal"/>
            </w:pPr>
          </w:p>
        </w:tc>
        <w:tc>
          <w:tcPr>
            <w:tcW w:w="964" w:type="dxa"/>
          </w:tcPr>
          <w:p w:rsidR="005D203D" w:rsidRPr="005D203D" w:rsidRDefault="005D203D">
            <w:pPr>
              <w:pStyle w:val="ConsPlusNormal"/>
            </w:pPr>
          </w:p>
        </w:tc>
        <w:tc>
          <w:tcPr>
            <w:tcW w:w="1020" w:type="dxa"/>
          </w:tcPr>
          <w:p w:rsidR="005D203D" w:rsidRPr="005D203D" w:rsidRDefault="005D203D">
            <w:pPr>
              <w:pStyle w:val="ConsPlusNormal"/>
            </w:pPr>
          </w:p>
        </w:tc>
        <w:tc>
          <w:tcPr>
            <w:tcW w:w="907" w:type="dxa"/>
          </w:tcPr>
          <w:p w:rsidR="005D203D" w:rsidRPr="005D203D" w:rsidRDefault="005D203D">
            <w:pPr>
              <w:pStyle w:val="ConsPlusNormal"/>
            </w:pPr>
          </w:p>
        </w:tc>
        <w:tc>
          <w:tcPr>
            <w:tcW w:w="907" w:type="dxa"/>
          </w:tcPr>
          <w:p w:rsidR="005D203D" w:rsidRPr="005D203D" w:rsidRDefault="005D203D">
            <w:pPr>
              <w:pStyle w:val="ConsPlusNormal"/>
            </w:pPr>
          </w:p>
        </w:tc>
        <w:tc>
          <w:tcPr>
            <w:tcW w:w="907" w:type="dxa"/>
          </w:tcPr>
          <w:p w:rsidR="005D203D" w:rsidRPr="005D203D" w:rsidRDefault="005D203D">
            <w:pPr>
              <w:pStyle w:val="ConsPlusNormal"/>
            </w:pPr>
          </w:p>
        </w:tc>
        <w:tc>
          <w:tcPr>
            <w:tcW w:w="1474" w:type="dxa"/>
          </w:tcPr>
          <w:p w:rsidR="005D203D" w:rsidRPr="005D203D" w:rsidRDefault="005D203D">
            <w:pPr>
              <w:pStyle w:val="ConsPlusNormal"/>
            </w:pPr>
          </w:p>
        </w:tc>
        <w:tc>
          <w:tcPr>
            <w:tcW w:w="964" w:type="dxa"/>
          </w:tcPr>
          <w:p w:rsidR="005D203D" w:rsidRPr="005D203D" w:rsidRDefault="005D203D">
            <w:pPr>
              <w:pStyle w:val="ConsPlusNormal"/>
            </w:pPr>
          </w:p>
        </w:tc>
        <w:tc>
          <w:tcPr>
            <w:tcW w:w="964" w:type="dxa"/>
          </w:tcPr>
          <w:p w:rsidR="005D203D" w:rsidRPr="005D203D" w:rsidRDefault="005D203D">
            <w:pPr>
              <w:pStyle w:val="ConsPlusNormal"/>
            </w:pPr>
          </w:p>
        </w:tc>
        <w:tc>
          <w:tcPr>
            <w:tcW w:w="907" w:type="dxa"/>
          </w:tcPr>
          <w:p w:rsidR="005D203D" w:rsidRPr="005D203D" w:rsidRDefault="005D203D">
            <w:pPr>
              <w:pStyle w:val="ConsPlusNormal"/>
            </w:pPr>
          </w:p>
        </w:tc>
      </w:tr>
      <w:tr w:rsidR="005D203D" w:rsidRPr="005D203D">
        <w:tc>
          <w:tcPr>
            <w:tcW w:w="624" w:type="dxa"/>
            <w:vAlign w:val="center"/>
          </w:tcPr>
          <w:p w:rsidR="005D203D" w:rsidRPr="005D203D" w:rsidRDefault="005D203D">
            <w:pPr>
              <w:pStyle w:val="ConsPlusNormal"/>
              <w:jc w:val="center"/>
            </w:pPr>
            <w:r w:rsidRPr="005D203D">
              <w:lastRenderedPageBreak/>
              <w:t>5</w:t>
            </w:r>
          </w:p>
        </w:tc>
        <w:tc>
          <w:tcPr>
            <w:tcW w:w="2551" w:type="dxa"/>
          </w:tcPr>
          <w:p w:rsidR="005D203D" w:rsidRPr="005D203D" w:rsidRDefault="005D203D">
            <w:pPr>
              <w:pStyle w:val="ConsPlusNormal"/>
            </w:pPr>
            <w:r w:rsidRPr="005D203D">
              <w:t>Инвестиционные проекты (объекты), включенные в инвестиционные или производственные программы</w:t>
            </w:r>
          </w:p>
        </w:tc>
        <w:tc>
          <w:tcPr>
            <w:tcW w:w="964" w:type="dxa"/>
          </w:tcPr>
          <w:p w:rsidR="005D203D" w:rsidRPr="005D203D" w:rsidRDefault="005D203D">
            <w:pPr>
              <w:pStyle w:val="ConsPlusNormal"/>
            </w:pPr>
          </w:p>
        </w:tc>
        <w:tc>
          <w:tcPr>
            <w:tcW w:w="794" w:type="dxa"/>
          </w:tcPr>
          <w:p w:rsidR="005D203D" w:rsidRPr="005D203D" w:rsidRDefault="005D203D">
            <w:pPr>
              <w:pStyle w:val="ConsPlusNormal"/>
            </w:pPr>
          </w:p>
        </w:tc>
        <w:tc>
          <w:tcPr>
            <w:tcW w:w="1531" w:type="dxa"/>
          </w:tcPr>
          <w:p w:rsidR="005D203D" w:rsidRPr="005D203D" w:rsidRDefault="005D203D">
            <w:pPr>
              <w:pStyle w:val="ConsPlusNormal"/>
            </w:pPr>
          </w:p>
        </w:tc>
        <w:tc>
          <w:tcPr>
            <w:tcW w:w="964" w:type="dxa"/>
          </w:tcPr>
          <w:p w:rsidR="005D203D" w:rsidRPr="005D203D" w:rsidRDefault="005D203D">
            <w:pPr>
              <w:pStyle w:val="ConsPlusNormal"/>
            </w:pPr>
          </w:p>
        </w:tc>
        <w:tc>
          <w:tcPr>
            <w:tcW w:w="1020" w:type="dxa"/>
          </w:tcPr>
          <w:p w:rsidR="005D203D" w:rsidRPr="005D203D" w:rsidRDefault="005D203D">
            <w:pPr>
              <w:pStyle w:val="ConsPlusNormal"/>
            </w:pPr>
          </w:p>
        </w:tc>
        <w:tc>
          <w:tcPr>
            <w:tcW w:w="850" w:type="dxa"/>
          </w:tcPr>
          <w:p w:rsidR="005D203D" w:rsidRPr="005D203D" w:rsidRDefault="005D203D">
            <w:pPr>
              <w:pStyle w:val="ConsPlusNormal"/>
            </w:pPr>
          </w:p>
        </w:tc>
        <w:tc>
          <w:tcPr>
            <w:tcW w:w="907" w:type="dxa"/>
          </w:tcPr>
          <w:p w:rsidR="005D203D" w:rsidRPr="005D203D" w:rsidRDefault="005D203D">
            <w:pPr>
              <w:pStyle w:val="ConsPlusNormal"/>
            </w:pPr>
          </w:p>
        </w:tc>
        <w:tc>
          <w:tcPr>
            <w:tcW w:w="850" w:type="dxa"/>
          </w:tcPr>
          <w:p w:rsidR="005D203D" w:rsidRPr="005D203D" w:rsidRDefault="005D203D">
            <w:pPr>
              <w:pStyle w:val="ConsPlusNormal"/>
            </w:pPr>
          </w:p>
        </w:tc>
        <w:tc>
          <w:tcPr>
            <w:tcW w:w="1474" w:type="dxa"/>
          </w:tcPr>
          <w:p w:rsidR="005D203D" w:rsidRPr="005D203D" w:rsidRDefault="005D203D">
            <w:pPr>
              <w:pStyle w:val="ConsPlusNormal"/>
            </w:pPr>
          </w:p>
        </w:tc>
        <w:tc>
          <w:tcPr>
            <w:tcW w:w="964" w:type="dxa"/>
          </w:tcPr>
          <w:p w:rsidR="005D203D" w:rsidRPr="005D203D" w:rsidRDefault="005D203D">
            <w:pPr>
              <w:pStyle w:val="ConsPlusNormal"/>
            </w:pPr>
          </w:p>
        </w:tc>
        <w:tc>
          <w:tcPr>
            <w:tcW w:w="1020" w:type="dxa"/>
          </w:tcPr>
          <w:p w:rsidR="005D203D" w:rsidRPr="005D203D" w:rsidRDefault="005D203D">
            <w:pPr>
              <w:pStyle w:val="ConsPlusNormal"/>
            </w:pPr>
          </w:p>
        </w:tc>
        <w:tc>
          <w:tcPr>
            <w:tcW w:w="907" w:type="dxa"/>
          </w:tcPr>
          <w:p w:rsidR="005D203D" w:rsidRPr="005D203D" w:rsidRDefault="005D203D">
            <w:pPr>
              <w:pStyle w:val="ConsPlusNormal"/>
            </w:pPr>
          </w:p>
        </w:tc>
        <w:tc>
          <w:tcPr>
            <w:tcW w:w="907" w:type="dxa"/>
          </w:tcPr>
          <w:p w:rsidR="005D203D" w:rsidRPr="005D203D" w:rsidRDefault="005D203D">
            <w:pPr>
              <w:pStyle w:val="ConsPlusNormal"/>
            </w:pPr>
          </w:p>
        </w:tc>
        <w:tc>
          <w:tcPr>
            <w:tcW w:w="907" w:type="dxa"/>
          </w:tcPr>
          <w:p w:rsidR="005D203D" w:rsidRPr="005D203D" w:rsidRDefault="005D203D">
            <w:pPr>
              <w:pStyle w:val="ConsPlusNormal"/>
            </w:pPr>
          </w:p>
        </w:tc>
        <w:tc>
          <w:tcPr>
            <w:tcW w:w="1474" w:type="dxa"/>
          </w:tcPr>
          <w:p w:rsidR="005D203D" w:rsidRPr="005D203D" w:rsidRDefault="005D203D">
            <w:pPr>
              <w:pStyle w:val="ConsPlusNormal"/>
            </w:pPr>
          </w:p>
        </w:tc>
        <w:tc>
          <w:tcPr>
            <w:tcW w:w="964" w:type="dxa"/>
          </w:tcPr>
          <w:p w:rsidR="005D203D" w:rsidRPr="005D203D" w:rsidRDefault="005D203D">
            <w:pPr>
              <w:pStyle w:val="ConsPlusNormal"/>
            </w:pPr>
          </w:p>
        </w:tc>
        <w:tc>
          <w:tcPr>
            <w:tcW w:w="964" w:type="dxa"/>
          </w:tcPr>
          <w:p w:rsidR="005D203D" w:rsidRPr="005D203D" w:rsidRDefault="005D203D">
            <w:pPr>
              <w:pStyle w:val="ConsPlusNormal"/>
            </w:pPr>
          </w:p>
        </w:tc>
        <w:tc>
          <w:tcPr>
            <w:tcW w:w="907" w:type="dxa"/>
          </w:tcPr>
          <w:p w:rsidR="005D203D" w:rsidRPr="005D203D" w:rsidRDefault="005D203D">
            <w:pPr>
              <w:pStyle w:val="ConsPlusNormal"/>
            </w:pPr>
          </w:p>
        </w:tc>
      </w:tr>
      <w:tr w:rsidR="005D203D" w:rsidRPr="005D203D">
        <w:tc>
          <w:tcPr>
            <w:tcW w:w="624" w:type="dxa"/>
            <w:vAlign w:val="center"/>
          </w:tcPr>
          <w:p w:rsidR="005D203D" w:rsidRPr="005D203D" w:rsidRDefault="005D203D">
            <w:pPr>
              <w:pStyle w:val="ConsPlusNormal"/>
              <w:jc w:val="center"/>
            </w:pPr>
            <w:r w:rsidRPr="005D203D">
              <w:t>5.1</w:t>
            </w:r>
          </w:p>
        </w:tc>
        <w:tc>
          <w:tcPr>
            <w:tcW w:w="2551" w:type="dxa"/>
          </w:tcPr>
          <w:p w:rsidR="005D203D" w:rsidRPr="005D203D" w:rsidRDefault="005D203D">
            <w:pPr>
              <w:pStyle w:val="ConsPlusNormal"/>
            </w:pPr>
            <w:r w:rsidRPr="005D203D">
              <w:t>Прочее (расшифровать)</w:t>
            </w:r>
          </w:p>
        </w:tc>
        <w:tc>
          <w:tcPr>
            <w:tcW w:w="964" w:type="dxa"/>
          </w:tcPr>
          <w:p w:rsidR="005D203D" w:rsidRPr="005D203D" w:rsidRDefault="005D203D">
            <w:pPr>
              <w:pStyle w:val="ConsPlusNormal"/>
            </w:pPr>
          </w:p>
        </w:tc>
        <w:tc>
          <w:tcPr>
            <w:tcW w:w="794" w:type="dxa"/>
          </w:tcPr>
          <w:p w:rsidR="005D203D" w:rsidRPr="005D203D" w:rsidRDefault="005D203D">
            <w:pPr>
              <w:pStyle w:val="ConsPlusNormal"/>
            </w:pPr>
          </w:p>
        </w:tc>
        <w:tc>
          <w:tcPr>
            <w:tcW w:w="1531" w:type="dxa"/>
          </w:tcPr>
          <w:p w:rsidR="005D203D" w:rsidRPr="005D203D" w:rsidRDefault="005D203D">
            <w:pPr>
              <w:pStyle w:val="ConsPlusNormal"/>
            </w:pPr>
          </w:p>
        </w:tc>
        <w:tc>
          <w:tcPr>
            <w:tcW w:w="964" w:type="dxa"/>
          </w:tcPr>
          <w:p w:rsidR="005D203D" w:rsidRPr="005D203D" w:rsidRDefault="005D203D">
            <w:pPr>
              <w:pStyle w:val="ConsPlusNormal"/>
            </w:pPr>
          </w:p>
        </w:tc>
        <w:tc>
          <w:tcPr>
            <w:tcW w:w="1020" w:type="dxa"/>
          </w:tcPr>
          <w:p w:rsidR="005D203D" w:rsidRPr="005D203D" w:rsidRDefault="005D203D">
            <w:pPr>
              <w:pStyle w:val="ConsPlusNormal"/>
            </w:pPr>
          </w:p>
        </w:tc>
        <w:tc>
          <w:tcPr>
            <w:tcW w:w="850" w:type="dxa"/>
          </w:tcPr>
          <w:p w:rsidR="005D203D" w:rsidRPr="005D203D" w:rsidRDefault="005D203D">
            <w:pPr>
              <w:pStyle w:val="ConsPlusNormal"/>
            </w:pPr>
          </w:p>
        </w:tc>
        <w:tc>
          <w:tcPr>
            <w:tcW w:w="907" w:type="dxa"/>
          </w:tcPr>
          <w:p w:rsidR="005D203D" w:rsidRPr="005D203D" w:rsidRDefault="005D203D">
            <w:pPr>
              <w:pStyle w:val="ConsPlusNormal"/>
            </w:pPr>
          </w:p>
        </w:tc>
        <w:tc>
          <w:tcPr>
            <w:tcW w:w="850" w:type="dxa"/>
          </w:tcPr>
          <w:p w:rsidR="005D203D" w:rsidRPr="005D203D" w:rsidRDefault="005D203D">
            <w:pPr>
              <w:pStyle w:val="ConsPlusNormal"/>
            </w:pPr>
          </w:p>
        </w:tc>
        <w:tc>
          <w:tcPr>
            <w:tcW w:w="1474" w:type="dxa"/>
          </w:tcPr>
          <w:p w:rsidR="005D203D" w:rsidRPr="005D203D" w:rsidRDefault="005D203D">
            <w:pPr>
              <w:pStyle w:val="ConsPlusNormal"/>
            </w:pPr>
          </w:p>
        </w:tc>
        <w:tc>
          <w:tcPr>
            <w:tcW w:w="964" w:type="dxa"/>
          </w:tcPr>
          <w:p w:rsidR="005D203D" w:rsidRPr="005D203D" w:rsidRDefault="005D203D">
            <w:pPr>
              <w:pStyle w:val="ConsPlusNormal"/>
            </w:pPr>
          </w:p>
        </w:tc>
        <w:tc>
          <w:tcPr>
            <w:tcW w:w="1020" w:type="dxa"/>
          </w:tcPr>
          <w:p w:rsidR="005D203D" w:rsidRPr="005D203D" w:rsidRDefault="005D203D">
            <w:pPr>
              <w:pStyle w:val="ConsPlusNormal"/>
            </w:pPr>
          </w:p>
        </w:tc>
        <w:tc>
          <w:tcPr>
            <w:tcW w:w="907" w:type="dxa"/>
          </w:tcPr>
          <w:p w:rsidR="005D203D" w:rsidRPr="005D203D" w:rsidRDefault="005D203D">
            <w:pPr>
              <w:pStyle w:val="ConsPlusNormal"/>
            </w:pPr>
          </w:p>
        </w:tc>
        <w:tc>
          <w:tcPr>
            <w:tcW w:w="907" w:type="dxa"/>
          </w:tcPr>
          <w:p w:rsidR="005D203D" w:rsidRPr="005D203D" w:rsidRDefault="005D203D">
            <w:pPr>
              <w:pStyle w:val="ConsPlusNormal"/>
            </w:pPr>
          </w:p>
        </w:tc>
        <w:tc>
          <w:tcPr>
            <w:tcW w:w="907" w:type="dxa"/>
          </w:tcPr>
          <w:p w:rsidR="005D203D" w:rsidRPr="005D203D" w:rsidRDefault="005D203D">
            <w:pPr>
              <w:pStyle w:val="ConsPlusNormal"/>
            </w:pPr>
          </w:p>
        </w:tc>
        <w:tc>
          <w:tcPr>
            <w:tcW w:w="1474" w:type="dxa"/>
          </w:tcPr>
          <w:p w:rsidR="005D203D" w:rsidRPr="005D203D" w:rsidRDefault="005D203D">
            <w:pPr>
              <w:pStyle w:val="ConsPlusNormal"/>
            </w:pPr>
          </w:p>
        </w:tc>
        <w:tc>
          <w:tcPr>
            <w:tcW w:w="964" w:type="dxa"/>
          </w:tcPr>
          <w:p w:rsidR="005D203D" w:rsidRPr="005D203D" w:rsidRDefault="005D203D">
            <w:pPr>
              <w:pStyle w:val="ConsPlusNormal"/>
            </w:pPr>
          </w:p>
        </w:tc>
        <w:tc>
          <w:tcPr>
            <w:tcW w:w="964" w:type="dxa"/>
          </w:tcPr>
          <w:p w:rsidR="005D203D" w:rsidRPr="005D203D" w:rsidRDefault="005D203D">
            <w:pPr>
              <w:pStyle w:val="ConsPlusNormal"/>
            </w:pPr>
          </w:p>
        </w:tc>
        <w:tc>
          <w:tcPr>
            <w:tcW w:w="907" w:type="dxa"/>
          </w:tcPr>
          <w:p w:rsidR="005D203D" w:rsidRPr="005D203D" w:rsidRDefault="005D203D">
            <w:pPr>
              <w:pStyle w:val="ConsPlusNormal"/>
            </w:pPr>
          </w:p>
        </w:tc>
      </w:tr>
    </w:tbl>
    <w:p w:rsidR="005D203D" w:rsidRPr="005D203D" w:rsidRDefault="005D203D">
      <w:pPr>
        <w:sectPr w:rsidR="005D203D" w:rsidRPr="005D203D">
          <w:pgSz w:w="16838" w:h="11905" w:orient="landscape"/>
          <w:pgMar w:top="1418" w:right="1134" w:bottom="1134" w:left="1134" w:header="0" w:footer="0" w:gutter="0"/>
          <w:cols w:space="720"/>
        </w:sectPr>
      </w:pPr>
    </w:p>
    <w:p w:rsidR="005D203D" w:rsidRPr="005D203D" w:rsidRDefault="005D203D">
      <w:pPr>
        <w:pStyle w:val="ConsPlusNormal"/>
        <w:jc w:val="both"/>
      </w:pPr>
    </w:p>
    <w:p w:rsidR="005D203D" w:rsidRPr="005D203D" w:rsidRDefault="005D203D">
      <w:pPr>
        <w:pStyle w:val="ConsPlusNormal"/>
        <w:ind w:firstLine="540"/>
        <w:jc w:val="both"/>
      </w:pPr>
      <w:r w:rsidRPr="005D203D">
        <w:t>i год - год начала реализации программы.</w:t>
      </w:r>
    </w:p>
    <w:p w:rsidR="005D203D" w:rsidRPr="005D203D" w:rsidRDefault="005D203D">
      <w:pPr>
        <w:pStyle w:val="ConsPlusNormal"/>
        <w:spacing w:before="260"/>
        <w:ind w:firstLine="540"/>
        <w:jc w:val="both"/>
      </w:pPr>
      <w:r w:rsidRPr="005D203D">
        <w:t>Примечание:</w:t>
      </w:r>
    </w:p>
    <w:p w:rsidR="005D203D" w:rsidRPr="005D203D" w:rsidRDefault="005D203D">
      <w:pPr>
        <w:pStyle w:val="ConsPlusNormal"/>
        <w:spacing w:before="260"/>
        <w:ind w:firstLine="540"/>
        <w:jc w:val="both"/>
      </w:pPr>
      <w:r w:rsidRPr="005D203D">
        <w:t>Экономический и технологический эффект от реализации мероприятий и ожидаемые сроки их окупаемости определяются в программе отдельно в отношении каждого мероприятия в следующем порядке:</w:t>
      </w:r>
    </w:p>
    <w:p w:rsidR="005D203D" w:rsidRPr="005D203D" w:rsidRDefault="005D203D">
      <w:pPr>
        <w:pStyle w:val="ConsPlusNormal"/>
        <w:spacing w:before="260"/>
        <w:ind w:firstLine="540"/>
        <w:jc w:val="both"/>
      </w:pPr>
      <w:r w:rsidRPr="005D203D">
        <w:t>1. Технологический эффект от реализации мероприятия определяется как планируемое сокращение расхода энергетических ресурсов в результате его выполнения и рассчитывается на каждый год реализации программы на протяжении всего срока ее реализации как разница ожидаемого значения показателя в году, предшествующем году начала осуществления данного мероприятия, и прогнозного значения показателя расхода энергетического ресурса в расчетном году реализации мероприятия в разрезе каждого вида энергетического ресурса.</w:t>
      </w:r>
    </w:p>
    <w:p w:rsidR="005D203D" w:rsidRPr="005D203D" w:rsidRDefault="005D203D">
      <w:pPr>
        <w:pStyle w:val="ConsPlusNormal"/>
        <w:spacing w:before="260"/>
        <w:ind w:firstLine="540"/>
        <w:jc w:val="both"/>
      </w:pPr>
      <w:r w:rsidRPr="005D203D">
        <w:t>2. Экономический эффект от реализации мероприятия определяется как экономия расходов на приобретение энергетических ресурсов, достигнутая в результате его осуществления, рассчитанная на каждый год реализации программы на протяжении всего срока ее реализации исходя из ожидаемого объема снижения потребления соответствующего энергетического ресурса в расчетном году реализации мероприятия и прогнозных цен на энергетические ресурсы на соответствующий период в разрезе каждого вида ресурса.</w:t>
      </w:r>
    </w:p>
    <w:p w:rsidR="005D203D" w:rsidRPr="005D203D" w:rsidRDefault="005D203D">
      <w:pPr>
        <w:pStyle w:val="ConsPlusNormal"/>
        <w:spacing w:before="260"/>
        <w:ind w:firstLine="540"/>
        <w:jc w:val="both"/>
      </w:pPr>
      <w:r w:rsidRPr="005D203D">
        <w:t>3. Срок окупаемости мероприятия определяется как период, в течение которого затраты на выполнение соответствующего мероприятия будут компенсированы суммарной величиной ожидаемого экономического эффекта от его реализации.</w:t>
      </w:r>
    </w:p>
    <w:p w:rsidR="005D203D" w:rsidRPr="005D203D" w:rsidRDefault="005D203D">
      <w:pPr>
        <w:pStyle w:val="ConsPlusNormal"/>
        <w:jc w:val="both"/>
      </w:pPr>
    </w:p>
    <w:p w:rsidR="005D203D" w:rsidRPr="005D203D" w:rsidRDefault="005D203D">
      <w:pPr>
        <w:pStyle w:val="ConsPlusNormal"/>
        <w:jc w:val="both"/>
      </w:pPr>
    </w:p>
    <w:p w:rsidR="005D203D" w:rsidRPr="005D203D" w:rsidRDefault="005D203D">
      <w:pPr>
        <w:pStyle w:val="ConsPlusNormal"/>
        <w:jc w:val="both"/>
      </w:pPr>
    </w:p>
    <w:p w:rsidR="005D203D" w:rsidRPr="005D203D" w:rsidRDefault="005D203D">
      <w:pPr>
        <w:pStyle w:val="ConsPlusNormal"/>
        <w:jc w:val="both"/>
      </w:pPr>
    </w:p>
    <w:p w:rsidR="005D203D" w:rsidRPr="005D203D" w:rsidRDefault="005D203D">
      <w:pPr>
        <w:pStyle w:val="ConsPlusNormal"/>
        <w:jc w:val="both"/>
      </w:pPr>
    </w:p>
    <w:p w:rsidR="005D203D" w:rsidRPr="005D203D" w:rsidRDefault="005D203D">
      <w:pPr>
        <w:pStyle w:val="ConsPlusNormal"/>
        <w:jc w:val="right"/>
        <w:outlineLvl w:val="0"/>
      </w:pPr>
      <w:r w:rsidRPr="005D203D">
        <w:t xml:space="preserve">Приложение </w:t>
      </w:r>
      <w:r>
        <w:t>№</w:t>
      </w:r>
      <w:r w:rsidRPr="005D203D">
        <w:t xml:space="preserve"> 3</w:t>
      </w:r>
    </w:p>
    <w:p w:rsidR="005D203D" w:rsidRPr="005D203D" w:rsidRDefault="005D203D">
      <w:pPr>
        <w:pStyle w:val="ConsPlusNormal"/>
        <w:jc w:val="right"/>
      </w:pPr>
      <w:r w:rsidRPr="005D203D">
        <w:t>к приказу</w:t>
      </w:r>
    </w:p>
    <w:p w:rsidR="005D203D" w:rsidRPr="005D203D" w:rsidRDefault="005D203D">
      <w:pPr>
        <w:pStyle w:val="ConsPlusNormal"/>
        <w:jc w:val="right"/>
      </w:pPr>
      <w:r w:rsidRPr="005D203D">
        <w:t>Департамента тарифного регулирования</w:t>
      </w:r>
    </w:p>
    <w:p w:rsidR="005D203D" w:rsidRPr="005D203D" w:rsidRDefault="005D203D">
      <w:pPr>
        <w:pStyle w:val="ConsPlusNormal"/>
        <w:jc w:val="right"/>
      </w:pPr>
      <w:r w:rsidRPr="005D203D">
        <w:t>Томской области</w:t>
      </w:r>
    </w:p>
    <w:p w:rsidR="005D203D" w:rsidRPr="005D203D" w:rsidRDefault="005D203D">
      <w:pPr>
        <w:pStyle w:val="ConsPlusNormal"/>
        <w:jc w:val="right"/>
      </w:pPr>
      <w:r w:rsidRPr="005D203D">
        <w:t xml:space="preserve">от 28.03.2014 </w:t>
      </w:r>
      <w:r>
        <w:t>№</w:t>
      </w:r>
      <w:r w:rsidRPr="005D203D">
        <w:t xml:space="preserve"> 8/57</w:t>
      </w:r>
    </w:p>
    <w:p w:rsidR="005D203D" w:rsidRPr="005D203D" w:rsidRDefault="005D203D">
      <w:pPr>
        <w:pStyle w:val="ConsPlusNormal"/>
        <w:jc w:val="both"/>
      </w:pPr>
    </w:p>
    <w:p w:rsidR="005D203D" w:rsidRPr="005D203D" w:rsidRDefault="005D203D">
      <w:pPr>
        <w:pStyle w:val="ConsPlusNormal"/>
        <w:jc w:val="center"/>
      </w:pPr>
      <w:bookmarkStart w:id="11" w:name="P821"/>
      <w:bookmarkEnd w:id="11"/>
      <w:r w:rsidRPr="005D203D">
        <w:t>ЦЕЛЕВЫЕ ПОКАЗАТЕЛИ</w:t>
      </w:r>
    </w:p>
    <w:p w:rsidR="005D203D" w:rsidRPr="005D203D" w:rsidRDefault="005D203D">
      <w:pPr>
        <w:pStyle w:val="ConsPlusNormal"/>
        <w:jc w:val="center"/>
      </w:pPr>
      <w:r w:rsidRPr="005D203D">
        <w:t>ЭНЕРГОСБЕРЕЖЕНИЯ И ПОВЫШЕНИЯ ЭНЕРГЕТИЧЕСКОЙ</w:t>
      </w:r>
    </w:p>
    <w:p w:rsidR="005D203D" w:rsidRPr="005D203D" w:rsidRDefault="005D203D">
      <w:pPr>
        <w:pStyle w:val="ConsPlusNormal"/>
        <w:jc w:val="center"/>
      </w:pPr>
      <w:r w:rsidRPr="005D203D">
        <w:t>ЭФФЕКТИВНОСТИ, ДОСТИЖЕНИЕ КОТОРЫХ ДОЛЖНО БЫТЬ</w:t>
      </w:r>
    </w:p>
    <w:p w:rsidR="005D203D" w:rsidRPr="005D203D" w:rsidRDefault="005D203D">
      <w:pPr>
        <w:pStyle w:val="ConsPlusNormal"/>
        <w:jc w:val="center"/>
      </w:pPr>
      <w:r w:rsidRPr="005D203D">
        <w:t>ОБЕСПЕЧЕНО В ХОДЕ РЕАЛИЗАЦИИ ПРОГРАММ ЭНЕРГОСБЕРЕЖЕНИЯ</w:t>
      </w:r>
    </w:p>
    <w:p w:rsidR="005D203D" w:rsidRPr="005D203D" w:rsidRDefault="005D203D">
      <w:pPr>
        <w:pStyle w:val="ConsPlusNormal"/>
        <w:jc w:val="center"/>
      </w:pPr>
      <w:r w:rsidRPr="005D203D">
        <w:t>И ПОВЫШЕНИЯ ЭНЕРГЕТИЧЕСКОЙ ЭФФЕКТИВНОСТИ</w:t>
      </w:r>
    </w:p>
    <w:p w:rsidR="005D203D" w:rsidRPr="005D203D" w:rsidRDefault="005D203D">
      <w:pPr>
        <w:pStyle w:val="ConsPlusNormal"/>
        <w:jc w:val="center"/>
      </w:pPr>
      <w:r w:rsidRPr="005D203D">
        <w:t>(ФОРМА ПРЕДСТАВЛЕНИЯ ПРОГРАММ)</w:t>
      </w:r>
    </w:p>
    <w:p w:rsidR="005D203D" w:rsidRPr="005D203D" w:rsidRDefault="005D203D">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4592"/>
        <w:gridCol w:w="994"/>
        <w:gridCol w:w="737"/>
        <w:gridCol w:w="1088"/>
        <w:gridCol w:w="1088"/>
      </w:tblGrid>
      <w:tr w:rsidR="005D203D" w:rsidRPr="005D203D">
        <w:tc>
          <w:tcPr>
            <w:tcW w:w="567" w:type="dxa"/>
            <w:vAlign w:val="center"/>
          </w:tcPr>
          <w:p w:rsidR="005D203D" w:rsidRPr="005D203D" w:rsidRDefault="005D203D">
            <w:pPr>
              <w:pStyle w:val="ConsPlusNormal"/>
              <w:jc w:val="center"/>
            </w:pPr>
            <w:r>
              <w:t>№</w:t>
            </w:r>
            <w:r w:rsidRPr="005D203D">
              <w:t xml:space="preserve"> </w:t>
            </w:r>
            <w:proofErr w:type="spellStart"/>
            <w:r w:rsidRPr="005D203D">
              <w:t>пп</w:t>
            </w:r>
            <w:proofErr w:type="spellEnd"/>
          </w:p>
        </w:tc>
        <w:tc>
          <w:tcPr>
            <w:tcW w:w="4592" w:type="dxa"/>
            <w:vAlign w:val="center"/>
          </w:tcPr>
          <w:p w:rsidR="005D203D" w:rsidRPr="005D203D" w:rsidRDefault="005D203D">
            <w:pPr>
              <w:pStyle w:val="ConsPlusNormal"/>
              <w:jc w:val="center"/>
            </w:pPr>
            <w:r w:rsidRPr="005D203D">
              <w:t>Наименование показателя</w:t>
            </w:r>
          </w:p>
        </w:tc>
        <w:tc>
          <w:tcPr>
            <w:tcW w:w="994" w:type="dxa"/>
            <w:vAlign w:val="center"/>
          </w:tcPr>
          <w:p w:rsidR="005D203D" w:rsidRPr="005D203D" w:rsidRDefault="005D203D">
            <w:pPr>
              <w:pStyle w:val="ConsPlusNormal"/>
              <w:jc w:val="center"/>
            </w:pPr>
            <w:r w:rsidRPr="005D203D">
              <w:t>Ед. изм.</w:t>
            </w:r>
          </w:p>
        </w:tc>
        <w:tc>
          <w:tcPr>
            <w:tcW w:w="737" w:type="dxa"/>
            <w:vAlign w:val="center"/>
          </w:tcPr>
          <w:p w:rsidR="005D203D" w:rsidRPr="005D203D" w:rsidRDefault="005D203D">
            <w:pPr>
              <w:pStyle w:val="ConsPlusNormal"/>
              <w:jc w:val="center"/>
            </w:pPr>
            <w:r w:rsidRPr="005D203D">
              <w:t>i год</w:t>
            </w:r>
          </w:p>
        </w:tc>
        <w:tc>
          <w:tcPr>
            <w:tcW w:w="1088" w:type="dxa"/>
            <w:vAlign w:val="center"/>
          </w:tcPr>
          <w:p w:rsidR="005D203D" w:rsidRPr="005D203D" w:rsidRDefault="005D203D">
            <w:pPr>
              <w:pStyle w:val="ConsPlusNormal"/>
              <w:jc w:val="center"/>
            </w:pPr>
            <w:r w:rsidRPr="005D203D">
              <w:t>i + 1 год</w:t>
            </w:r>
          </w:p>
        </w:tc>
        <w:tc>
          <w:tcPr>
            <w:tcW w:w="1088" w:type="dxa"/>
            <w:vAlign w:val="center"/>
          </w:tcPr>
          <w:p w:rsidR="005D203D" w:rsidRPr="005D203D" w:rsidRDefault="005D203D">
            <w:pPr>
              <w:pStyle w:val="ConsPlusNormal"/>
              <w:jc w:val="center"/>
            </w:pPr>
            <w:r w:rsidRPr="005D203D">
              <w:t xml:space="preserve">i + </w:t>
            </w:r>
            <w:r>
              <w:t>№</w:t>
            </w:r>
            <w:r w:rsidRPr="005D203D">
              <w:t xml:space="preserve"> год</w:t>
            </w:r>
          </w:p>
        </w:tc>
      </w:tr>
      <w:tr w:rsidR="005D203D" w:rsidRPr="005D203D">
        <w:tc>
          <w:tcPr>
            <w:tcW w:w="567" w:type="dxa"/>
            <w:vAlign w:val="center"/>
          </w:tcPr>
          <w:p w:rsidR="005D203D" w:rsidRPr="005D203D" w:rsidRDefault="005D203D">
            <w:pPr>
              <w:pStyle w:val="ConsPlusNormal"/>
              <w:jc w:val="center"/>
            </w:pPr>
            <w:r w:rsidRPr="005D203D">
              <w:lastRenderedPageBreak/>
              <w:t>1</w:t>
            </w:r>
          </w:p>
        </w:tc>
        <w:tc>
          <w:tcPr>
            <w:tcW w:w="4592" w:type="dxa"/>
            <w:vAlign w:val="center"/>
          </w:tcPr>
          <w:p w:rsidR="005D203D" w:rsidRPr="005D203D" w:rsidRDefault="005D203D">
            <w:pPr>
              <w:pStyle w:val="ConsPlusNormal"/>
              <w:jc w:val="center"/>
            </w:pPr>
            <w:r w:rsidRPr="005D203D">
              <w:t>2</w:t>
            </w:r>
          </w:p>
        </w:tc>
        <w:tc>
          <w:tcPr>
            <w:tcW w:w="994" w:type="dxa"/>
            <w:vAlign w:val="center"/>
          </w:tcPr>
          <w:p w:rsidR="005D203D" w:rsidRPr="005D203D" w:rsidRDefault="005D203D">
            <w:pPr>
              <w:pStyle w:val="ConsPlusNormal"/>
              <w:jc w:val="center"/>
            </w:pPr>
            <w:r w:rsidRPr="005D203D">
              <w:t>3</w:t>
            </w:r>
          </w:p>
        </w:tc>
        <w:tc>
          <w:tcPr>
            <w:tcW w:w="737" w:type="dxa"/>
            <w:vAlign w:val="center"/>
          </w:tcPr>
          <w:p w:rsidR="005D203D" w:rsidRPr="005D203D" w:rsidRDefault="005D203D">
            <w:pPr>
              <w:pStyle w:val="ConsPlusNormal"/>
              <w:jc w:val="center"/>
            </w:pPr>
            <w:r w:rsidRPr="005D203D">
              <w:t>4</w:t>
            </w:r>
          </w:p>
        </w:tc>
        <w:tc>
          <w:tcPr>
            <w:tcW w:w="1088" w:type="dxa"/>
            <w:vAlign w:val="center"/>
          </w:tcPr>
          <w:p w:rsidR="005D203D" w:rsidRPr="005D203D" w:rsidRDefault="005D203D">
            <w:pPr>
              <w:pStyle w:val="ConsPlusNormal"/>
              <w:jc w:val="center"/>
            </w:pPr>
            <w:r w:rsidRPr="005D203D">
              <w:t>5</w:t>
            </w:r>
          </w:p>
        </w:tc>
        <w:tc>
          <w:tcPr>
            <w:tcW w:w="1088" w:type="dxa"/>
            <w:vAlign w:val="center"/>
          </w:tcPr>
          <w:p w:rsidR="005D203D" w:rsidRPr="005D203D" w:rsidRDefault="005D203D">
            <w:pPr>
              <w:pStyle w:val="ConsPlusNormal"/>
              <w:jc w:val="center"/>
            </w:pPr>
            <w:r w:rsidRPr="005D203D">
              <w:t>6</w:t>
            </w:r>
          </w:p>
        </w:tc>
      </w:tr>
      <w:tr w:rsidR="005D203D" w:rsidRPr="005D203D">
        <w:tc>
          <w:tcPr>
            <w:tcW w:w="567" w:type="dxa"/>
            <w:vAlign w:val="center"/>
          </w:tcPr>
          <w:p w:rsidR="005D203D" w:rsidRPr="005D203D" w:rsidRDefault="005D203D">
            <w:pPr>
              <w:pStyle w:val="ConsPlusNormal"/>
              <w:jc w:val="center"/>
            </w:pPr>
            <w:bookmarkStart w:id="12" w:name="P840"/>
            <w:bookmarkEnd w:id="12"/>
            <w:r w:rsidRPr="005D203D">
              <w:t>1</w:t>
            </w:r>
          </w:p>
        </w:tc>
        <w:tc>
          <w:tcPr>
            <w:tcW w:w="4592" w:type="dxa"/>
          </w:tcPr>
          <w:p w:rsidR="005D203D" w:rsidRPr="005D203D" w:rsidRDefault="005D203D">
            <w:pPr>
              <w:pStyle w:val="ConsPlusNormal"/>
            </w:pPr>
            <w:r w:rsidRPr="005D203D">
              <w:t>Снижение нормативных технологических потерь тепловой энергии при ее передаче по тепловым сетям, утвержденных Министерством энергетики Российской Федерации (либо органом исполнительной власти субъекта РФ) по итогам реализации программы (мероприятий) по сокращению потерь тепловой энергии</w:t>
            </w:r>
          </w:p>
        </w:tc>
        <w:tc>
          <w:tcPr>
            <w:tcW w:w="994" w:type="dxa"/>
            <w:vAlign w:val="center"/>
          </w:tcPr>
          <w:p w:rsidR="005D203D" w:rsidRPr="005D203D" w:rsidRDefault="005D203D">
            <w:pPr>
              <w:pStyle w:val="ConsPlusNormal"/>
              <w:jc w:val="center"/>
            </w:pPr>
            <w:r w:rsidRPr="005D203D">
              <w:t>%</w:t>
            </w:r>
          </w:p>
        </w:tc>
        <w:tc>
          <w:tcPr>
            <w:tcW w:w="737" w:type="dxa"/>
            <w:vAlign w:val="center"/>
          </w:tcPr>
          <w:p w:rsidR="005D203D" w:rsidRPr="005D203D" w:rsidRDefault="005D203D">
            <w:pPr>
              <w:pStyle w:val="ConsPlusNormal"/>
            </w:pPr>
          </w:p>
        </w:tc>
        <w:tc>
          <w:tcPr>
            <w:tcW w:w="1088" w:type="dxa"/>
            <w:vAlign w:val="center"/>
          </w:tcPr>
          <w:p w:rsidR="005D203D" w:rsidRPr="005D203D" w:rsidRDefault="005D203D">
            <w:pPr>
              <w:pStyle w:val="ConsPlusNormal"/>
            </w:pPr>
          </w:p>
        </w:tc>
        <w:tc>
          <w:tcPr>
            <w:tcW w:w="1088" w:type="dxa"/>
            <w:vAlign w:val="center"/>
          </w:tcPr>
          <w:p w:rsidR="005D203D" w:rsidRPr="005D203D" w:rsidRDefault="005D203D">
            <w:pPr>
              <w:pStyle w:val="ConsPlusNormal"/>
            </w:pPr>
          </w:p>
        </w:tc>
      </w:tr>
      <w:tr w:rsidR="005D203D" w:rsidRPr="005D203D">
        <w:tc>
          <w:tcPr>
            <w:tcW w:w="567" w:type="dxa"/>
            <w:vAlign w:val="center"/>
          </w:tcPr>
          <w:p w:rsidR="005D203D" w:rsidRPr="005D203D" w:rsidRDefault="005D203D">
            <w:pPr>
              <w:pStyle w:val="ConsPlusNormal"/>
              <w:jc w:val="center"/>
            </w:pPr>
            <w:bookmarkStart w:id="13" w:name="P846"/>
            <w:bookmarkEnd w:id="13"/>
            <w:r w:rsidRPr="005D203D">
              <w:t>2</w:t>
            </w:r>
          </w:p>
        </w:tc>
        <w:tc>
          <w:tcPr>
            <w:tcW w:w="4592" w:type="dxa"/>
          </w:tcPr>
          <w:p w:rsidR="005D203D" w:rsidRPr="005D203D" w:rsidRDefault="005D203D">
            <w:pPr>
              <w:pStyle w:val="ConsPlusNormal"/>
            </w:pPr>
            <w:r w:rsidRPr="005D203D">
              <w:t>Снижение нормативных технологических потерь теплоносителя при его передаче по тепловым сетям, утвержденных Министерством энергетики Российской Федерации (либо органом исполнительной власти субъекта РФ) программы по итогам реализации программы (мероприятий) по сокращению потерь теплоносителя</w:t>
            </w:r>
          </w:p>
        </w:tc>
        <w:tc>
          <w:tcPr>
            <w:tcW w:w="994" w:type="dxa"/>
            <w:vAlign w:val="center"/>
          </w:tcPr>
          <w:p w:rsidR="005D203D" w:rsidRPr="005D203D" w:rsidRDefault="005D203D">
            <w:pPr>
              <w:pStyle w:val="ConsPlusNormal"/>
              <w:jc w:val="center"/>
            </w:pPr>
            <w:r w:rsidRPr="005D203D">
              <w:t>%</w:t>
            </w:r>
          </w:p>
        </w:tc>
        <w:tc>
          <w:tcPr>
            <w:tcW w:w="737" w:type="dxa"/>
            <w:vAlign w:val="center"/>
          </w:tcPr>
          <w:p w:rsidR="005D203D" w:rsidRPr="005D203D" w:rsidRDefault="005D203D">
            <w:pPr>
              <w:pStyle w:val="ConsPlusNormal"/>
            </w:pPr>
          </w:p>
        </w:tc>
        <w:tc>
          <w:tcPr>
            <w:tcW w:w="1088" w:type="dxa"/>
            <w:vAlign w:val="center"/>
          </w:tcPr>
          <w:p w:rsidR="005D203D" w:rsidRPr="005D203D" w:rsidRDefault="005D203D">
            <w:pPr>
              <w:pStyle w:val="ConsPlusNormal"/>
            </w:pPr>
          </w:p>
        </w:tc>
        <w:tc>
          <w:tcPr>
            <w:tcW w:w="1088" w:type="dxa"/>
            <w:vAlign w:val="center"/>
          </w:tcPr>
          <w:p w:rsidR="005D203D" w:rsidRPr="005D203D" w:rsidRDefault="005D203D">
            <w:pPr>
              <w:pStyle w:val="ConsPlusNormal"/>
            </w:pPr>
          </w:p>
        </w:tc>
      </w:tr>
      <w:tr w:rsidR="005D203D" w:rsidRPr="005D203D">
        <w:tc>
          <w:tcPr>
            <w:tcW w:w="567" w:type="dxa"/>
            <w:vAlign w:val="center"/>
          </w:tcPr>
          <w:p w:rsidR="005D203D" w:rsidRPr="005D203D" w:rsidRDefault="005D203D">
            <w:pPr>
              <w:pStyle w:val="ConsPlusNormal"/>
              <w:jc w:val="center"/>
            </w:pPr>
            <w:bookmarkStart w:id="14" w:name="P852"/>
            <w:bookmarkEnd w:id="14"/>
            <w:r w:rsidRPr="005D203D">
              <w:t>3</w:t>
            </w:r>
          </w:p>
        </w:tc>
        <w:tc>
          <w:tcPr>
            <w:tcW w:w="4592" w:type="dxa"/>
          </w:tcPr>
          <w:p w:rsidR="005D203D" w:rsidRPr="005D203D" w:rsidRDefault="005D203D">
            <w:pPr>
              <w:pStyle w:val="ConsPlusNormal"/>
            </w:pPr>
            <w:r w:rsidRPr="005D203D">
              <w:t>Снижение расхода электрической энергии на транспортировку тепловой энергии</w:t>
            </w:r>
          </w:p>
        </w:tc>
        <w:tc>
          <w:tcPr>
            <w:tcW w:w="994" w:type="dxa"/>
            <w:vAlign w:val="center"/>
          </w:tcPr>
          <w:p w:rsidR="005D203D" w:rsidRPr="005D203D" w:rsidRDefault="005D203D">
            <w:pPr>
              <w:pStyle w:val="ConsPlusNormal"/>
              <w:jc w:val="center"/>
            </w:pPr>
            <w:r w:rsidRPr="005D203D">
              <w:t>%</w:t>
            </w:r>
          </w:p>
        </w:tc>
        <w:tc>
          <w:tcPr>
            <w:tcW w:w="737" w:type="dxa"/>
            <w:vAlign w:val="center"/>
          </w:tcPr>
          <w:p w:rsidR="005D203D" w:rsidRPr="005D203D" w:rsidRDefault="005D203D">
            <w:pPr>
              <w:pStyle w:val="ConsPlusNormal"/>
            </w:pPr>
          </w:p>
        </w:tc>
        <w:tc>
          <w:tcPr>
            <w:tcW w:w="1088" w:type="dxa"/>
            <w:vAlign w:val="center"/>
          </w:tcPr>
          <w:p w:rsidR="005D203D" w:rsidRPr="005D203D" w:rsidRDefault="005D203D">
            <w:pPr>
              <w:pStyle w:val="ConsPlusNormal"/>
            </w:pPr>
          </w:p>
        </w:tc>
        <w:tc>
          <w:tcPr>
            <w:tcW w:w="1088" w:type="dxa"/>
            <w:vAlign w:val="center"/>
          </w:tcPr>
          <w:p w:rsidR="005D203D" w:rsidRPr="005D203D" w:rsidRDefault="005D203D">
            <w:pPr>
              <w:pStyle w:val="ConsPlusNormal"/>
            </w:pPr>
          </w:p>
        </w:tc>
      </w:tr>
      <w:tr w:rsidR="005D203D" w:rsidRPr="005D203D">
        <w:tc>
          <w:tcPr>
            <w:tcW w:w="567" w:type="dxa"/>
            <w:vAlign w:val="center"/>
          </w:tcPr>
          <w:p w:rsidR="005D203D" w:rsidRPr="005D203D" w:rsidRDefault="005D203D">
            <w:pPr>
              <w:pStyle w:val="ConsPlusNormal"/>
              <w:jc w:val="center"/>
            </w:pPr>
            <w:r w:rsidRPr="005D203D">
              <w:t>4</w:t>
            </w:r>
          </w:p>
        </w:tc>
        <w:tc>
          <w:tcPr>
            <w:tcW w:w="4592" w:type="dxa"/>
          </w:tcPr>
          <w:p w:rsidR="005D203D" w:rsidRPr="005D203D" w:rsidRDefault="005D203D">
            <w:pPr>
              <w:pStyle w:val="ConsPlusNormal"/>
            </w:pPr>
            <w:r w:rsidRPr="005D203D">
              <w:t>Оснащенность зданий, строений, сооружений, находящихся в собственности организации (на ином праве), приборами учета энергоресурсов</w:t>
            </w:r>
          </w:p>
        </w:tc>
        <w:tc>
          <w:tcPr>
            <w:tcW w:w="994" w:type="dxa"/>
            <w:vAlign w:val="center"/>
          </w:tcPr>
          <w:p w:rsidR="005D203D" w:rsidRPr="005D203D" w:rsidRDefault="005D203D">
            <w:pPr>
              <w:pStyle w:val="ConsPlusNormal"/>
            </w:pPr>
          </w:p>
        </w:tc>
        <w:tc>
          <w:tcPr>
            <w:tcW w:w="737" w:type="dxa"/>
            <w:vAlign w:val="center"/>
          </w:tcPr>
          <w:p w:rsidR="005D203D" w:rsidRPr="005D203D" w:rsidRDefault="005D203D">
            <w:pPr>
              <w:pStyle w:val="ConsPlusNormal"/>
            </w:pPr>
          </w:p>
        </w:tc>
        <w:tc>
          <w:tcPr>
            <w:tcW w:w="1088" w:type="dxa"/>
            <w:vAlign w:val="center"/>
          </w:tcPr>
          <w:p w:rsidR="005D203D" w:rsidRPr="005D203D" w:rsidRDefault="005D203D">
            <w:pPr>
              <w:pStyle w:val="ConsPlusNormal"/>
            </w:pPr>
          </w:p>
        </w:tc>
        <w:tc>
          <w:tcPr>
            <w:tcW w:w="1088" w:type="dxa"/>
            <w:vAlign w:val="center"/>
          </w:tcPr>
          <w:p w:rsidR="005D203D" w:rsidRPr="005D203D" w:rsidRDefault="005D203D">
            <w:pPr>
              <w:pStyle w:val="ConsPlusNormal"/>
            </w:pPr>
          </w:p>
        </w:tc>
      </w:tr>
      <w:tr w:rsidR="005D203D" w:rsidRPr="005D203D">
        <w:tc>
          <w:tcPr>
            <w:tcW w:w="567" w:type="dxa"/>
            <w:vAlign w:val="center"/>
          </w:tcPr>
          <w:p w:rsidR="005D203D" w:rsidRPr="005D203D" w:rsidRDefault="005D203D">
            <w:pPr>
              <w:pStyle w:val="ConsPlusNormal"/>
              <w:jc w:val="center"/>
            </w:pPr>
            <w:r w:rsidRPr="005D203D">
              <w:t>4.1</w:t>
            </w:r>
          </w:p>
        </w:tc>
        <w:tc>
          <w:tcPr>
            <w:tcW w:w="4592" w:type="dxa"/>
          </w:tcPr>
          <w:p w:rsidR="005D203D" w:rsidRPr="005D203D" w:rsidRDefault="005D203D">
            <w:pPr>
              <w:pStyle w:val="ConsPlusNormal"/>
            </w:pPr>
            <w:r w:rsidRPr="005D203D">
              <w:t>электрическая энергия</w:t>
            </w:r>
          </w:p>
        </w:tc>
        <w:tc>
          <w:tcPr>
            <w:tcW w:w="994" w:type="dxa"/>
            <w:vAlign w:val="center"/>
          </w:tcPr>
          <w:p w:rsidR="005D203D" w:rsidRPr="005D203D" w:rsidRDefault="005D203D">
            <w:pPr>
              <w:pStyle w:val="ConsPlusNormal"/>
              <w:jc w:val="center"/>
            </w:pPr>
            <w:r w:rsidRPr="005D203D">
              <w:t>%</w:t>
            </w:r>
          </w:p>
        </w:tc>
        <w:tc>
          <w:tcPr>
            <w:tcW w:w="737" w:type="dxa"/>
            <w:vAlign w:val="center"/>
          </w:tcPr>
          <w:p w:rsidR="005D203D" w:rsidRPr="005D203D" w:rsidRDefault="005D203D">
            <w:pPr>
              <w:pStyle w:val="ConsPlusNormal"/>
            </w:pPr>
          </w:p>
        </w:tc>
        <w:tc>
          <w:tcPr>
            <w:tcW w:w="1088" w:type="dxa"/>
            <w:vAlign w:val="center"/>
          </w:tcPr>
          <w:p w:rsidR="005D203D" w:rsidRPr="005D203D" w:rsidRDefault="005D203D">
            <w:pPr>
              <w:pStyle w:val="ConsPlusNormal"/>
            </w:pPr>
          </w:p>
        </w:tc>
        <w:tc>
          <w:tcPr>
            <w:tcW w:w="1088" w:type="dxa"/>
            <w:vAlign w:val="center"/>
          </w:tcPr>
          <w:p w:rsidR="005D203D" w:rsidRPr="005D203D" w:rsidRDefault="005D203D">
            <w:pPr>
              <w:pStyle w:val="ConsPlusNormal"/>
            </w:pPr>
          </w:p>
        </w:tc>
      </w:tr>
      <w:tr w:rsidR="005D203D" w:rsidRPr="005D203D">
        <w:tc>
          <w:tcPr>
            <w:tcW w:w="567" w:type="dxa"/>
            <w:vAlign w:val="center"/>
          </w:tcPr>
          <w:p w:rsidR="005D203D" w:rsidRPr="005D203D" w:rsidRDefault="005D203D">
            <w:pPr>
              <w:pStyle w:val="ConsPlusNormal"/>
              <w:jc w:val="center"/>
            </w:pPr>
            <w:r w:rsidRPr="005D203D">
              <w:t>4.2</w:t>
            </w:r>
          </w:p>
        </w:tc>
        <w:tc>
          <w:tcPr>
            <w:tcW w:w="4592" w:type="dxa"/>
          </w:tcPr>
          <w:p w:rsidR="005D203D" w:rsidRPr="005D203D" w:rsidRDefault="005D203D">
            <w:pPr>
              <w:pStyle w:val="ConsPlusNormal"/>
            </w:pPr>
            <w:r w:rsidRPr="005D203D">
              <w:t>тепловая энергия</w:t>
            </w:r>
          </w:p>
        </w:tc>
        <w:tc>
          <w:tcPr>
            <w:tcW w:w="994" w:type="dxa"/>
            <w:vAlign w:val="center"/>
          </w:tcPr>
          <w:p w:rsidR="005D203D" w:rsidRPr="005D203D" w:rsidRDefault="005D203D">
            <w:pPr>
              <w:pStyle w:val="ConsPlusNormal"/>
              <w:jc w:val="center"/>
            </w:pPr>
            <w:r w:rsidRPr="005D203D">
              <w:t>%</w:t>
            </w:r>
          </w:p>
        </w:tc>
        <w:tc>
          <w:tcPr>
            <w:tcW w:w="737" w:type="dxa"/>
            <w:vAlign w:val="center"/>
          </w:tcPr>
          <w:p w:rsidR="005D203D" w:rsidRPr="005D203D" w:rsidRDefault="005D203D">
            <w:pPr>
              <w:pStyle w:val="ConsPlusNormal"/>
            </w:pPr>
          </w:p>
        </w:tc>
        <w:tc>
          <w:tcPr>
            <w:tcW w:w="1088" w:type="dxa"/>
            <w:vAlign w:val="center"/>
          </w:tcPr>
          <w:p w:rsidR="005D203D" w:rsidRPr="005D203D" w:rsidRDefault="005D203D">
            <w:pPr>
              <w:pStyle w:val="ConsPlusNormal"/>
            </w:pPr>
          </w:p>
        </w:tc>
        <w:tc>
          <w:tcPr>
            <w:tcW w:w="1088" w:type="dxa"/>
            <w:vAlign w:val="center"/>
          </w:tcPr>
          <w:p w:rsidR="005D203D" w:rsidRPr="005D203D" w:rsidRDefault="005D203D">
            <w:pPr>
              <w:pStyle w:val="ConsPlusNormal"/>
            </w:pPr>
          </w:p>
        </w:tc>
      </w:tr>
      <w:tr w:rsidR="005D203D" w:rsidRPr="005D203D">
        <w:tc>
          <w:tcPr>
            <w:tcW w:w="567" w:type="dxa"/>
            <w:vAlign w:val="center"/>
          </w:tcPr>
          <w:p w:rsidR="005D203D" w:rsidRPr="005D203D" w:rsidRDefault="005D203D">
            <w:pPr>
              <w:pStyle w:val="ConsPlusNormal"/>
              <w:jc w:val="center"/>
            </w:pPr>
            <w:r w:rsidRPr="005D203D">
              <w:t>4.3</w:t>
            </w:r>
          </w:p>
        </w:tc>
        <w:tc>
          <w:tcPr>
            <w:tcW w:w="4592" w:type="dxa"/>
          </w:tcPr>
          <w:p w:rsidR="005D203D" w:rsidRPr="005D203D" w:rsidRDefault="005D203D">
            <w:pPr>
              <w:pStyle w:val="ConsPlusNormal"/>
            </w:pPr>
            <w:r w:rsidRPr="005D203D">
              <w:t>вода</w:t>
            </w:r>
          </w:p>
        </w:tc>
        <w:tc>
          <w:tcPr>
            <w:tcW w:w="994" w:type="dxa"/>
            <w:vAlign w:val="center"/>
          </w:tcPr>
          <w:p w:rsidR="005D203D" w:rsidRPr="005D203D" w:rsidRDefault="005D203D">
            <w:pPr>
              <w:pStyle w:val="ConsPlusNormal"/>
              <w:jc w:val="center"/>
            </w:pPr>
            <w:r w:rsidRPr="005D203D">
              <w:t>%</w:t>
            </w:r>
          </w:p>
        </w:tc>
        <w:tc>
          <w:tcPr>
            <w:tcW w:w="737" w:type="dxa"/>
            <w:vAlign w:val="center"/>
          </w:tcPr>
          <w:p w:rsidR="005D203D" w:rsidRPr="005D203D" w:rsidRDefault="005D203D">
            <w:pPr>
              <w:pStyle w:val="ConsPlusNormal"/>
            </w:pPr>
          </w:p>
        </w:tc>
        <w:tc>
          <w:tcPr>
            <w:tcW w:w="1088" w:type="dxa"/>
            <w:vAlign w:val="center"/>
          </w:tcPr>
          <w:p w:rsidR="005D203D" w:rsidRPr="005D203D" w:rsidRDefault="005D203D">
            <w:pPr>
              <w:pStyle w:val="ConsPlusNormal"/>
            </w:pPr>
          </w:p>
        </w:tc>
        <w:tc>
          <w:tcPr>
            <w:tcW w:w="1088" w:type="dxa"/>
            <w:vAlign w:val="center"/>
          </w:tcPr>
          <w:p w:rsidR="005D203D" w:rsidRPr="005D203D" w:rsidRDefault="005D203D">
            <w:pPr>
              <w:pStyle w:val="ConsPlusNormal"/>
            </w:pPr>
          </w:p>
        </w:tc>
      </w:tr>
      <w:tr w:rsidR="005D203D" w:rsidRPr="005D203D">
        <w:tc>
          <w:tcPr>
            <w:tcW w:w="567" w:type="dxa"/>
            <w:vAlign w:val="center"/>
          </w:tcPr>
          <w:p w:rsidR="005D203D" w:rsidRPr="005D203D" w:rsidRDefault="005D203D">
            <w:pPr>
              <w:pStyle w:val="ConsPlusNormal"/>
              <w:jc w:val="center"/>
            </w:pPr>
            <w:r w:rsidRPr="005D203D">
              <w:t>4.4</w:t>
            </w:r>
          </w:p>
        </w:tc>
        <w:tc>
          <w:tcPr>
            <w:tcW w:w="4592" w:type="dxa"/>
          </w:tcPr>
          <w:p w:rsidR="005D203D" w:rsidRPr="005D203D" w:rsidRDefault="005D203D">
            <w:pPr>
              <w:pStyle w:val="ConsPlusNormal"/>
            </w:pPr>
            <w:r w:rsidRPr="005D203D">
              <w:t>газ</w:t>
            </w:r>
          </w:p>
        </w:tc>
        <w:tc>
          <w:tcPr>
            <w:tcW w:w="994" w:type="dxa"/>
            <w:vAlign w:val="center"/>
          </w:tcPr>
          <w:p w:rsidR="005D203D" w:rsidRPr="005D203D" w:rsidRDefault="005D203D">
            <w:pPr>
              <w:pStyle w:val="ConsPlusNormal"/>
              <w:jc w:val="center"/>
            </w:pPr>
            <w:r w:rsidRPr="005D203D">
              <w:t>%</w:t>
            </w:r>
          </w:p>
        </w:tc>
        <w:tc>
          <w:tcPr>
            <w:tcW w:w="737" w:type="dxa"/>
            <w:vAlign w:val="center"/>
          </w:tcPr>
          <w:p w:rsidR="005D203D" w:rsidRPr="005D203D" w:rsidRDefault="005D203D">
            <w:pPr>
              <w:pStyle w:val="ConsPlusNormal"/>
            </w:pPr>
          </w:p>
        </w:tc>
        <w:tc>
          <w:tcPr>
            <w:tcW w:w="1088" w:type="dxa"/>
            <w:vAlign w:val="center"/>
          </w:tcPr>
          <w:p w:rsidR="005D203D" w:rsidRPr="005D203D" w:rsidRDefault="005D203D">
            <w:pPr>
              <w:pStyle w:val="ConsPlusNormal"/>
            </w:pPr>
          </w:p>
        </w:tc>
        <w:tc>
          <w:tcPr>
            <w:tcW w:w="1088" w:type="dxa"/>
            <w:vAlign w:val="center"/>
          </w:tcPr>
          <w:p w:rsidR="005D203D" w:rsidRPr="005D203D" w:rsidRDefault="005D203D">
            <w:pPr>
              <w:pStyle w:val="ConsPlusNormal"/>
            </w:pPr>
          </w:p>
        </w:tc>
      </w:tr>
      <w:tr w:rsidR="005D203D" w:rsidRPr="005D203D">
        <w:tc>
          <w:tcPr>
            <w:tcW w:w="567" w:type="dxa"/>
            <w:vAlign w:val="center"/>
          </w:tcPr>
          <w:p w:rsidR="005D203D" w:rsidRPr="005D203D" w:rsidRDefault="005D203D">
            <w:pPr>
              <w:pStyle w:val="ConsPlusNormal"/>
              <w:jc w:val="center"/>
            </w:pPr>
            <w:bookmarkStart w:id="15" w:name="P888"/>
            <w:bookmarkEnd w:id="15"/>
            <w:r w:rsidRPr="005D203D">
              <w:t>5</w:t>
            </w:r>
          </w:p>
        </w:tc>
        <w:tc>
          <w:tcPr>
            <w:tcW w:w="4592" w:type="dxa"/>
          </w:tcPr>
          <w:p w:rsidR="005D203D" w:rsidRPr="005D203D" w:rsidRDefault="005D203D">
            <w:pPr>
              <w:pStyle w:val="ConsPlusNormal"/>
            </w:pPr>
            <w:r w:rsidRPr="005D203D">
              <w:t>Сокращение удельного расхода электрической энергии в зданиях, строениях, сооружениях организации на 1 кв. м площади указанных помещений</w:t>
            </w:r>
          </w:p>
        </w:tc>
        <w:tc>
          <w:tcPr>
            <w:tcW w:w="994" w:type="dxa"/>
            <w:vAlign w:val="center"/>
          </w:tcPr>
          <w:p w:rsidR="005D203D" w:rsidRPr="005D203D" w:rsidRDefault="005D203D">
            <w:pPr>
              <w:pStyle w:val="ConsPlusNormal"/>
              <w:jc w:val="center"/>
            </w:pPr>
            <w:r w:rsidRPr="005D203D">
              <w:t>%</w:t>
            </w:r>
          </w:p>
        </w:tc>
        <w:tc>
          <w:tcPr>
            <w:tcW w:w="737" w:type="dxa"/>
            <w:vAlign w:val="center"/>
          </w:tcPr>
          <w:p w:rsidR="005D203D" w:rsidRPr="005D203D" w:rsidRDefault="005D203D">
            <w:pPr>
              <w:pStyle w:val="ConsPlusNormal"/>
            </w:pPr>
          </w:p>
        </w:tc>
        <w:tc>
          <w:tcPr>
            <w:tcW w:w="1088" w:type="dxa"/>
            <w:vAlign w:val="center"/>
          </w:tcPr>
          <w:p w:rsidR="005D203D" w:rsidRPr="005D203D" w:rsidRDefault="005D203D">
            <w:pPr>
              <w:pStyle w:val="ConsPlusNormal"/>
            </w:pPr>
          </w:p>
        </w:tc>
        <w:tc>
          <w:tcPr>
            <w:tcW w:w="1088" w:type="dxa"/>
            <w:vAlign w:val="center"/>
          </w:tcPr>
          <w:p w:rsidR="005D203D" w:rsidRPr="005D203D" w:rsidRDefault="005D203D">
            <w:pPr>
              <w:pStyle w:val="ConsPlusNormal"/>
            </w:pPr>
          </w:p>
        </w:tc>
      </w:tr>
      <w:tr w:rsidR="005D203D" w:rsidRPr="005D203D">
        <w:tc>
          <w:tcPr>
            <w:tcW w:w="567" w:type="dxa"/>
            <w:vAlign w:val="center"/>
          </w:tcPr>
          <w:p w:rsidR="005D203D" w:rsidRPr="005D203D" w:rsidRDefault="005D203D">
            <w:pPr>
              <w:pStyle w:val="ConsPlusNormal"/>
              <w:jc w:val="center"/>
            </w:pPr>
            <w:bookmarkStart w:id="16" w:name="P894"/>
            <w:bookmarkEnd w:id="16"/>
            <w:r w:rsidRPr="005D203D">
              <w:t>6</w:t>
            </w:r>
          </w:p>
        </w:tc>
        <w:tc>
          <w:tcPr>
            <w:tcW w:w="4592" w:type="dxa"/>
          </w:tcPr>
          <w:p w:rsidR="005D203D" w:rsidRPr="005D203D" w:rsidRDefault="005D203D">
            <w:pPr>
              <w:pStyle w:val="ConsPlusNormal"/>
            </w:pPr>
            <w:r w:rsidRPr="005D203D">
              <w:t>Сокращение удельного расхода тепловой энергии в зданиях, строениях, сооружениях организации на 1 куб. м объема указанных помещений</w:t>
            </w:r>
          </w:p>
        </w:tc>
        <w:tc>
          <w:tcPr>
            <w:tcW w:w="994" w:type="dxa"/>
            <w:vAlign w:val="center"/>
          </w:tcPr>
          <w:p w:rsidR="005D203D" w:rsidRPr="005D203D" w:rsidRDefault="005D203D">
            <w:pPr>
              <w:pStyle w:val="ConsPlusNormal"/>
              <w:jc w:val="center"/>
            </w:pPr>
            <w:r w:rsidRPr="005D203D">
              <w:t>%</w:t>
            </w:r>
          </w:p>
        </w:tc>
        <w:tc>
          <w:tcPr>
            <w:tcW w:w="737" w:type="dxa"/>
            <w:vAlign w:val="center"/>
          </w:tcPr>
          <w:p w:rsidR="005D203D" w:rsidRPr="005D203D" w:rsidRDefault="005D203D">
            <w:pPr>
              <w:pStyle w:val="ConsPlusNormal"/>
            </w:pPr>
          </w:p>
        </w:tc>
        <w:tc>
          <w:tcPr>
            <w:tcW w:w="1088" w:type="dxa"/>
            <w:vAlign w:val="center"/>
          </w:tcPr>
          <w:p w:rsidR="005D203D" w:rsidRPr="005D203D" w:rsidRDefault="005D203D">
            <w:pPr>
              <w:pStyle w:val="ConsPlusNormal"/>
            </w:pPr>
          </w:p>
        </w:tc>
        <w:tc>
          <w:tcPr>
            <w:tcW w:w="1088" w:type="dxa"/>
            <w:vAlign w:val="center"/>
          </w:tcPr>
          <w:p w:rsidR="005D203D" w:rsidRPr="005D203D" w:rsidRDefault="005D203D">
            <w:pPr>
              <w:pStyle w:val="ConsPlusNormal"/>
            </w:pPr>
          </w:p>
        </w:tc>
      </w:tr>
      <w:tr w:rsidR="005D203D" w:rsidRPr="005D203D">
        <w:tc>
          <w:tcPr>
            <w:tcW w:w="567" w:type="dxa"/>
            <w:vAlign w:val="center"/>
          </w:tcPr>
          <w:p w:rsidR="005D203D" w:rsidRPr="005D203D" w:rsidRDefault="005D203D">
            <w:pPr>
              <w:pStyle w:val="ConsPlusNormal"/>
              <w:jc w:val="center"/>
            </w:pPr>
            <w:bookmarkStart w:id="17" w:name="P900"/>
            <w:bookmarkEnd w:id="17"/>
            <w:r w:rsidRPr="005D203D">
              <w:lastRenderedPageBreak/>
              <w:t>7</w:t>
            </w:r>
          </w:p>
        </w:tc>
        <w:tc>
          <w:tcPr>
            <w:tcW w:w="4592" w:type="dxa"/>
          </w:tcPr>
          <w:p w:rsidR="005D203D" w:rsidRPr="005D203D" w:rsidRDefault="005D203D">
            <w:pPr>
              <w:pStyle w:val="ConsPlusNormal"/>
            </w:pPr>
            <w:r w:rsidRPr="005D203D">
              <w:t>Процент использования осветительных устройств с использованием светодиодов от общего объема осветительных устройств</w:t>
            </w:r>
          </w:p>
        </w:tc>
        <w:tc>
          <w:tcPr>
            <w:tcW w:w="994" w:type="dxa"/>
            <w:vAlign w:val="center"/>
          </w:tcPr>
          <w:p w:rsidR="005D203D" w:rsidRPr="005D203D" w:rsidRDefault="005D203D">
            <w:pPr>
              <w:pStyle w:val="ConsPlusNormal"/>
              <w:jc w:val="center"/>
            </w:pPr>
            <w:r w:rsidRPr="005D203D">
              <w:t>%</w:t>
            </w:r>
          </w:p>
        </w:tc>
        <w:tc>
          <w:tcPr>
            <w:tcW w:w="737" w:type="dxa"/>
            <w:vAlign w:val="center"/>
          </w:tcPr>
          <w:p w:rsidR="005D203D" w:rsidRPr="005D203D" w:rsidRDefault="005D203D">
            <w:pPr>
              <w:pStyle w:val="ConsPlusNormal"/>
            </w:pPr>
          </w:p>
        </w:tc>
        <w:tc>
          <w:tcPr>
            <w:tcW w:w="1088" w:type="dxa"/>
            <w:vAlign w:val="center"/>
          </w:tcPr>
          <w:p w:rsidR="005D203D" w:rsidRPr="005D203D" w:rsidRDefault="005D203D">
            <w:pPr>
              <w:pStyle w:val="ConsPlusNormal"/>
            </w:pPr>
          </w:p>
        </w:tc>
        <w:tc>
          <w:tcPr>
            <w:tcW w:w="1088" w:type="dxa"/>
            <w:vAlign w:val="center"/>
          </w:tcPr>
          <w:p w:rsidR="005D203D" w:rsidRPr="005D203D" w:rsidRDefault="005D203D">
            <w:pPr>
              <w:pStyle w:val="ConsPlusNormal"/>
            </w:pPr>
          </w:p>
        </w:tc>
      </w:tr>
    </w:tbl>
    <w:p w:rsidR="005D203D" w:rsidRPr="005D203D" w:rsidRDefault="005D203D">
      <w:pPr>
        <w:pStyle w:val="ConsPlusNormal"/>
        <w:jc w:val="both"/>
      </w:pPr>
    </w:p>
    <w:p w:rsidR="005D203D" w:rsidRPr="005D203D" w:rsidRDefault="005D203D">
      <w:pPr>
        <w:pStyle w:val="ConsPlusNormal"/>
        <w:ind w:firstLine="540"/>
        <w:jc w:val="both"/>
      </w:pPr>
      <w:r w:rsidRPr="005D203D">
        <w:t>i год - год начала реализации программы.</w:t>
      </w:r>
    </w:p>
    <w:p w:rsidR="005D203D" w:rsidRPr="005D203D" w:rsidRDefault="005D203D">
      <w:pPr>
        <w:pStyle w:val="ConsPlusNormal"/>
        <w:spacing w:before="260"/>
        <w:ind w:firstLine="540"/>
        <w:jc w:val="both"/>
      </w:pPr>
      <w:r w:rsidRPr="005D203D">
        <w:t>Примечание:</w:t>
      </w:r>
    </w:p>
    <w:p w:rsidR="005D203D" w:rsidRPr="005D203D" w:rsidRDefault="005D203D">
      <w:pPr>
        <w:pStyle w:val="ConsPlusNormal"/>
        <w:spacing w:before="260"/>
        <w:ind w:firstLine="540"/>
        <w:jc w:val="both"/>
      </w:pPr>
      <w:r w:rsidRPr="005D203D">
        <w:t>Порядок расчета целевых показателей энергосбережения и повышения энергетической эффективности, достижение которых должно быть обеспечено в ходе реализации программы в области энергосбережения и повышения энергетической эффективности:</w:t>
      </w:r>
    </w:p>
    <w:p w:rsidR="005D203D" w:rsidRPr="005D203D" w:rsidRDefault="005D203D">
      <w:pPr>
        <w:pStyle w:val="ConsPlusNormal"/>
        <w:spacing w:before="260"/>
        <w:ind w:firstLine="540"/>
        <w:jc w:val="both"/>
      </w:pPr>
      <w:r w:rsidRPr="005D203D">
        <w:t>1. Значения целевых показателей, предусмотренных пунктами 1 и 2, рассчитываются на каждый год реализации программы на протяжении всего срока ее реализации как процентное соотношение разницы значений технологических потерь тепловой энергии при ее передаче и теплоносителя при его передаче, установленных Министерством энергетики РФ (либо органом исполнительной власти субъекта РФ) и прогнозного значения технологических потерь тепловой энергии при ее передаче и теплоносителя при его передаче в соответствующем году, к значению технологических потерь тепловой энергии при ее передаче и теплоносителя при его передаче по тепловым сетям, установленных Министерством энергетики РФ.</w:t>
      </w:r>
    </w:p>
    <w:p w:rsidR="005D203D" w:rsidRPr="005D203D" w:rsidRDefault="005D203D">
      <w:pPr>
        <w:pStyle w:val="ConsPlusNormal"/>
        <w:spacing w:before="260"/>
        <w:ind w:firstLine="540"/>
        <w:jc w:val="both"/>
      </w:pPr>
      <w:r w:rsidRPr="005D203D">
        <w:t>2. Значения целевых показателей, предусмотренных пунктами 3, 5, 6, рассчитываются на каждый год реализации программы на протяжении всего срока ее реализации в разрезе каждого энергетического ресурса как процентное соотношение разницы значения показателя, характеризующего расход соответствующего энергетического ресурса в предшествующем году и прогнозного значения показателя расхода энергетического ресурса в каждом году реализации программы, к значению показателя, характеризующего расход соответствующего энергетического ресурса в предшествующем году.</w:t>
      </w:r>
    </w:p>
    <w:p w:rsidR="005D203D" w:rsidRPr="005D203D" w:rsidRDefault="005D203D">
      <w:pPr>
        <w:pStyle w:val="ConsPlusNormal"/>
        <w:spacing w:before="260"/>
        <w:ind w:firstLine="540"/>
        <w:jc w:val="both"/>
      </w:pPr>
      <w:r w:rsidRPr="005D203D">
        <w:t>3. Значение целевого показателя, предусмотренного пунктом 7, рассчитывается на каждый год реализации программы на протяжении всего срока ее реализации как отношение количества осветительных устройств с использованием светодиодов к общему количеству используемых осветительных устройств.</w:t>
      </w:r>
    </w:p>
    <w:p w:rsidR="005D203D" w:rsidRPr="005D203D" w:rsidRDefault="005D203D">
      <w:pPr>
        <w:pStyle w:val="ConsPlusNormal"/>
        <w:jc w:val="both"/>
      </w:pPr>
    </w:p>
    <w:p w:rsidR="005D203D" w:rsidRPr="005D203D" w:rsidRDefault="005D203D">
      <w:pPr>
        <w:pStyle w:val="ConsPlusNormal"/>
        <w:jc w:val="both"/>
      </w:pPr>
    </w:p>
    <w:p w:rsidR="005D203D" w:rsidRPr="005D203D" w:rsidRDefault="005D203D">
      <w:pPr>
        <w:pStyle w:val="ConsPlusNormal"/>
        <w:jc w:val="both"/>
      </w:pPr>
    </w:p>
    <w:p w:rsidR="005D203D" w:rsidRPr="005D203D" w:rsidRDefault="005D203D">
      <w:pPr>
        <w:pStyle w:val="ConsPlusNormal"/>
        <w:jc w:val="both"/>
      </w:pPr>
    </w:p>
    <w:p w:rsidR="005D203D" w:rsidRPr="005D203D" w:rsidRDefault="005D203D">
      <w:pPr>
        <w:pStyle w:val="ConsPlusNormal"/>
        <w:jc w:val="both"/>
      </w:pPr>
    </w:p>
    <w:p w:rsidR="005D203D" w:rsidRPr="005D203D" w:rsidRDefault="005D203D">
      <w:pPr>
        <w:pStyle w:val="ConsPlusNormal"/>
        <w:jc w:val="right"/>
        <w:outlineLvl w:val="0"/>
      </w:pPr>
      <w:r w:rsidRPr="005D203D">
        <w:t xml:space="preserve">Приложение </w:t>
      </w:r>
      <w:r>
        <w:t>№</w:t>
      </w:r>
      <w:r w:rsidRPr="005D203D">
        <w:t xml:space="preserve"> 4</w:t>
      </w:r>
    </w:p>
    <w:p w:rsidR="005D203D" w:rsidRPr="005D203D" w:rsidRDefault="005D203D">
      <w:pPr>
        <w:pStyle w:val="ConsPlusNormal"/>
        <w:jc w:val="right"/>
      </w:pPr>
      <w:r w:rsidRPr="005D203D">
        <w:t>приказу</w:t>
      </w:r>
    </w:p>
    <w:p w:rsidR="005D203D" w:rsidRPr="005D203D" w:rsidRDefault="005D203D">
      <w:pPr>
        <w:pStyle w:val="ConsPlusNormal"/>
        <w:jc w:val="right"/>
      </w:pPr>
      <w:r w:rsidRPr="005D203D">
        <w:t>Департамента тарифного регулирования</w:t>
      </w:r>
    </w:p>
    <w:p w:rsidR="005D203D" w:rsidRPr="005D203D" w:rsidRDefault="005D203D">
      <w:pPr>
        <w:pStyle w:val="ConsPlusNormal"/>
        <w:jc w:val="right"/>
      </w:pPr>
      <w:r w:rsidRPr="005D203D">
        <w:t>Томской области</w:t>
      </w:r>
    </w:p>
    <w:p w:rsidR="005D203D" w:rsidRPr="005D203D" w:rsidRDefault="005D203D">
      <w:pPr>
        <w:pStyle w:val="ConsPlusNormal"/>
        <w:jc w:val="right"/>
      </w:pPr>
      <w:r w:rsidRPr="005D203D">
        <w:t xml:space="preserve">от 28.03.2014 </w:t>
      </w:r>
      <w:r>
        <w:t>№</w:t>
      </w:r>
      <w:r w:rsidRPr="005D203D">
        <w:t xml:space="preserve"> 8/57</w:t>
      </w:r>
    </w:p>
    <w:p w:rsidR="005D203D" w:rsidRPr="005D203D" w:rsidRDefault="005D203D">
      <w:pPr>
        <w:pStyle w:val="ConsPlusNormal"/>
        <w:jc w:val="both"/>
      </w:pPr>
    </w:p>
    <w:p w:rsidR="005D203D" w:rsidRPr="005D203D" w:rsidRDefault="005D203D">
      <w:pPr>
        <w:pStyle w:val="ConsPlusNormal"/>
        <w:jc w:val="center"/>
      </w:pPr>
      <w:bookmarkStart w:id="18" w:name="P924"/>
      <w:bookmarkEnd w:id="18"/>
      <w:r w:rsidRPr="005D203D">
        <w:t>ПЕРЕЧЕНЬ</w:t>
      </w:r>
    </w:p>
    <w:p w:rsidR="005D203D" w:rsidRPr="005D203D" w:rsidRDefault="005D203D">
      <w:pPr>
        <w:pStyle w:val="ConsPlusNormal"/>
        <w:jc w:val="center"/>
      </w:pPr>
      <w:r w:rsidRPr="005D203D">
        <w:t>ПАРАМЕТРОВ, ИСПОЛЬЗУЕМЫХ ДЛЯ РАСЧЕТА ЦЕЛЕВЫХ ПОКАЗАТЕЛЕЙ</w:t>
      </w:r>
    </w:p>
    <w:p w:rsidR="005D203D" w:rsidRPr="005D203D" w:rsidRDefault="005D203D">
      <w:pPr>
        <w:pStyle w:val="ConsPlusNormal"/>
        <w:jc w:val="center"/>
      </w:pPr>
      <w:r w:rsidRPr="005D203D">
        <w:t>ЭНЕРГОСБЕРЕЖЕНИЯ И ПОВЫШЕНИЯ ЭНЕРГЕТИЧЕСКОЙ ЭФФЕКТИВНОСТИ</w:t>
      </w:r>
    </w:p>
    <w:p w:rsidR="005D203D" w:rsidRPr="005D203D" w:rsidRDefault="005D203D">
      <w:pPr>
        <w:pStyle w:val="ConsPlusNormal"/>
        <w:jc w:val="center"/>
      </w:pPr>
      <w:r w:rsidRPr="005D203D">
        <w:t>(ФОРМА ПРЕДСТАВЛЕНИЯ ОТЧЕТНОСТИ)</w:t>
      </w:r>
    </w:p>
    <w:p w:rsidR="005D203D" w:rsidRPr="005D203D" w:rsidRDefault="005D203D">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80"/>
        <w:gridCol w:w="3345"/>
        <w:gridCol w:w="1361"/>
        <w:gridCol w:w="1077"/>
        <w:gridCol w:w="737"/>
        <w:gridCol w:w="794"/>
        <w:gridCol w:w="1077"/>
      </w:tblGrid>
      <w:tr w:rsidR="005D203D" w:rsidRPr="005D203D">
        <w:tc>
          <w:tcPr>
            <w:tcW w:w="680" w:type="dxa"/>
            <w:vAlign w:val="center"/>
          </w:tcPr>
          <w:p w:rsidR="005D203D" w:rsidRPr="005D203D" w:rsidRDefault="005D203D">
            <w:pPr>
              <w:pStyle w:val="ConsPlusNormal"/>
              <w:jc w:val="center"/>
            </w:pPr>
            <w:r>
              <w:t>№</w:t>
            </w:r>
            <w:r w:rsidRPr="005D203D">
              <w:t xml:space="preserve"> </w:t>
            </w:r>
            <w:proofErr w:type="spellStart"/>
            <w:r w:rsidRPr="005D203D">
              <w:t>пп</w:t>
            </w:r>
            <w:proofErr w:type="spellEnd"/>
          </w:p>
        </w:tc>
        <w:tc>
          <w:tcPr>
            <w:tcW w:w="3345" w:type="dxa"/>
            <w:vAlign w:val="center"/>
          </w:tcPr>
          <w:p w:rsidR="005D203D" w:rsidRPr="005D203D" w:rsidRDefault="005D203D">
            <w:pPr>
              <w:pStyle w:val="ConsPlusNormal"/>
              <w:jc w:val="center"/>
            </w:pPr>
            <w:r w:rsidRPr="005D203D">
              <w:t>Наименование показателя</w:t>
            </w:r>
          </w:p>
        </w:tc>
        <w:tc>
          <w:tcPr>
            <w:tcW w:w="1361" w:type="dxa"/>
            <w:vAlign w:val="center"/>
          </w:tcPr>
          <w:p w:rsidR="005D203D" w:rsidRPr="005D203D" w:rsidRDefault="005D203D">
            <w:pPr>
              <w:pStyle w:val="ConsPlusNormal"/>
              <w:jc w:val="center"/>
            </w:pPr>
            <w:r w:rsidRPr="005D203D">
              <w:t>Ед. изм.</w:t>
            </w:r>
          </w:p>
        </w:tc>
        <w:tc>
          <w:tcPr>
            <w:tcW w:w="1077" w:type="dxa"/>
            <w:vAlign w:val="center"/>
          </w:tcPr>
          <w:p w:rsidR="005D203D" w:rsidRPr="005D203D" w:rsidRDefault="005D203D">
            <w:pPr>
              <w:pStyle w:val="ConsPlusNormal"/>
              <w:jc w:val="center"/>
            </w:pPr>
            <w:r w:rsidRPr="005D203D">
              <w:t>Факт предыдущего отчетного года</w:t>
            </w:r>
          </w:p>
        </w:tc>
        <w:tc>
          <w:tcPr>
            <w:tcW w:w="737" w:type="dxa"/>
            <w:vAlign w:val="center"/>
          </w:tcPr>
          <w:p w:rsidR="005D203D" w:rsidRPr="005D203D" w:rsidRDefault="005D203D">
            <w:pPr>
              <w:pStyle w:val="ConsPlusNormal"/>
              <w:jc w:val="center"/>
            </w:pPr>
            <w:r w:rsidRPr="005D203D">
              <w:t>j год план</w:t>
            </w:r>
          </w:p>
        </w:tc>
        <w:tc>
          <w:tcPr>
            <w:tcW w:w="794" w:type="dxa"/>
            <w:vAlign w:val="center"/>
          </w:tcPr>
          <w:p w:rsidR="005D203D" w:rsidRPr="005D203D" w:rsidRDefault="005D203D">
            <w:pPr>
              <w:pStyle w:val="ConsPlusNormal"/>
              <w:jc w:val="center"/>
            </w:pPr>
            <w:r w:rsidRPr="005D203D">
              <w:t>j год факт</w:t>
            </w:r>
          </w:p>
        </w:tc>
        <w:tc>
          <w:tcPr>
            <w:tcW w:w="1077" w:type="dxa"/>
            <w:vAlign w:val="center"/>
          </w:tcPr>
          <w:p w:rsidR="005D203D" w:rsidRPr="005D203D" w:rsidRDefault="005D203D">
            <w:pPr>
              <w:pStyle w:val="ConsPlusNormal"/>
              <w:jc w:val="center"/>
            </w:pPr>
            <w:r w:rsidRPr="005D203D">
              <w:t>Отклонение факта от плана</w:t>
            </w:r>
          </w:p>
        </w:tc>
      </w:tr>
      <w:tr w:rsidR="005D203D" w:rsidRPr="005D203D">
        <w:tc>
          <w:tcPr>
            <w:tcW w:w="680" w:type="dxa"/>
            <w:vAlign w:val="center"/>
          </w:tcPr>
          <w:p w:rsidR="005D203D" w:rsidRPr="005D203D" w:rsidRDefault="005D203D">
            <w:pPr>
              <w:pStyle w:val="ConsPlusNormal"/>
              <w:jc w:val="center"/>
            </w:pPr>
            <w:r w:rsidRPr="005D203D">
              <w:t>1</w:t>
            </w:r>
          </w:p>
        </w:tc>
        <w:tc>
          <w:tcPr>
            <w:tcW w:w="3345" w:type="dxa"/>
            <w:vAlign w:val="center"/>
          </w:tcPr>
          <w:p w:rsidR="005D203D" w:rsidRPr="005D203D" w:rsidRDefault="005D203D">
            <w:pPr>
              <w:pStyle w:val="ConsPlusNormal"/>
              <w:jc w:val="center"/>
            </w:pPr>
            <w:r w:rsidRPr="005D203D">
              <w:t>2</w:t>
            </w:r>
          </w:p>
        </w:tc>
        <w:tc>
          <w:tcPr>
            <w:tcW w:w="1361" w:type="dxa"/>
            <w:vAlign w:val="center"/>
          </w:tcPr>
          <w:p w:rsidR="005D203D" w:rsidRPr="005D203D" w:rsidRDefault="005D203D">
            <w:pPr>
              <w:pStyle w:val="ConsPlusNormal"/>
              <w:jc w:val="center"/>
            </w:pPr>
            <w:r w:rsidRPr="005D203D">
              <w:t>3</w:t>
            </w:r>
          </w:p>
        </w:tc>
        <w:tc>
          <w:tcPr>
            <w:tcW w:w="1077" w:type="dxa"/>
            <w:vAlign w:val="center"/>
          </w:tcPr>
          <w:p w:rsidR="005D203D" w:rsidRPr="005D203D" w:rsidRDefault="005D203D">
            <w:pPr>
              <w:pStyle w:val="ConsPlusNormal"/>
              <w:jc w:val="center"/>
            </w:pPr>
            <w:r w:rsidRPr="005D203D">
              <w:t>4</w:t>
            </w:r>
          </w:p>
        </w:tc>
        <w:tc>
          <w:tcPr>
            <w:tcW w:w="737" w:type="dxa"/>
            <w:vAlign w:val="center"/>
          </w:tcPr>
          <w:p w:rsidR="005D203D" w:rsidRPr="005D203D" w:rsidRDefault="005D203D">
            <w:pPr>
              <w:pStyle w:val="ConsPlusNormal"/>
              <w:jc w:val="center"/>
            </w:pPr>
            <w:r w:rsidRPr="005D203D">
              <w:t>5</w:t>
            </w:r>
          </w:p>
        </w:tc>
        <w:tc>
          <w:tcPr>
            <w:tcW w:w="794" w:type="dxa"/>
            <w:vAlign w:val="center"/>
          </w:tcPr>
          <w:p w:rsidR="005D203D" w:rsidRPr="005D203D" w:rsidRDefault="005D203D">
            <w:pPr>
              <w:pStyle w:val="ConsPlusNormal"/>
              <w:jc w:val="center"/>
            </w:pPr>
            <w:r w:rsidRPr="005D203D">
              <w:t>6</w:t>
            </w:r>
          </w:p>
        </w:tc>
        <w:tc>
          <w:tcPr>
            <w:tcW w:w="1077" w:type="dxa"/>
            <w:vAlign w:val="center"/>
          </w:tcPr>
          <w:p w:rsidR="005D203D" w:rsidRPr="005D203D" w:rsidRDefault="005D203D">
            <w:pPr>
              <w:pStyle w:val="ConsPlusNormal"/>
              <w:jc w:val="center"/>
            </w:pPr>
            <w:r w:rsidRPr="005D203D">
              <w:t>7</w:t>
            </w:r>
          </w:p>
        </w:tc>
      </w:tr>
      <w:tr w:rsidR="005D203D" w:rsidRPr="005D203D">
        <w:tc>
          <w:tcPr>
            <w:tcW w:w="680" w:type="dxa"/>
            <w:vAlign w:val="center"/>
          </w:tcPr>
          <w:p w:rsidR="005D203D" w:rsidRPr="005D203D" w:rsidRDefault="005D203D">
            <w:pPr>
              <w:pStyle w:val="ConsPlusNormal"/>
              <w:jc w:val="center"/>
            </w:pPr>
            <w:r w:rsidRPr="005D203D">
              <w:t>1</w:t>
            </w:r>
          </w:p>
        </w:tc>
        <w:tc>
          <w:tcPr>
            <w:tcW w:w="3345" w:type="dxa"/>
          </w:tcPr>
          <w:p w:rsidR="005D203D" w:rsidRPr="005D203D" w:rsidRDefault="005D203D">
            <w:pPr>
              <w:pStyle w:val="ConsPlusNormal"/>
            </w:pPr>
            <w:r w:rsidRPr="005D203D">
              <w:t>Отпуск тепловой энергии в сеть</w:t>
            </w:r>
          </w:p>
        </w:tc>
        <w:tc>
          <w:tcPr>
            <w:tcW w:w="1361" w:type="dxa"/>
            <w:vAlign w:val="center"/>
          </w:tcPr>
          <w:p w:rsidR="005D203D" w:rsidRPr="005D203D" w:rsidRDefault="005D203D">
            <w:pPr>
              <w:pStyle w:val="ConsPlusNormal"/>
              <w:jc w:val="center"/>
            </w:pPr>
            <w:r w:rsidRPr="005D203D">
              <w:t>Гкал</w:t>
            </w:r>
          </w:p>
        </w:tc>
        <w:tc>
          <w:tcPr>
            <w:tcW w:w="1077" w:type="dxa"/>
            <w:vAlign w:val="center"/>
          </w:tcPr>
          <w:p w:rsidR="005D203D" w:rsidRPr="005D203D" w:rsidRDefault="005D203D">
            <w:pPr>
              <w:pStyle w:val="ConsPlusNormal"/>
            </w:pPr>
          </w:p>
        </w:tc>
        <w:tc>
          <w:tcPr>
            <w:tcW w:w="737" w:type="dxa"/>
            <w:vAlign w:val="center"/>
          </w:tcPr>
          <w:p w:rsidR="005D203D" w:rsidRPr="005D203D" w:rsidRDefault="005D203D">
            <w:pPr>
              <w:pStyle w:val="ConsPlusNormal"/>
            </w:pPr>
          </w:p>
        </w:tc>
        <w:tc>
          <w:tcPr>
            <w:tcW w:w="794" w:type="dxa"/>
            <w:vAlign w:val="center"/>
          </w:tcPr>
          <w:p w:rsidR="005D203D" w:rsidRPr="005D203D" w:rsidRDefault="005D203D">
            <w:pPr>
              <w:pStyle w:val="ConsPlusNormal"/>
            </w:pPr>
          </w:p>
        </w:tc>
        <w:tc>
          <w:tcPr>
            <w:tcW w:w="1077" w:type="dxa"/>
            <w:vAlign w:val="center"/>
          </w:tcPr>
          <w:p w:rsidR="005D203D" w:rsidRPr="005D203D" w:rsidRDefault="005D203D">
            <w:pPr>
              <w:pStyle w:val="ConsPlusNormal"/>
            </w:pPr>
          </w:p>
        </w:tc>
      </w:tr>
      <w:tr w:rsidR="005D203D" w:rsidRPr="005D203D">
        <w:tc>
          <w:tcPr>
            <w:tcW w:w="680" w:type="dxa"/>
            <w:vAlign w:val="center"/>
          </w:tcPr>
          <w:p w:rsidR="005D203D" w:rsidRPr="005D203D" w:rsidRDefault="005D203D">
            <w:pPr>
              <w:pStyle w:val="ConsPlusNormal"/>
              <w:jc w:val="center"/>
            </w:pPr>
            <w:r w:rsidRPr="005D203D">
              <w:t>2</w:t>
            </w:r>
          </w:p>
        </w:tc>
        <w:tc>
          <w:tcPr>
            <w:tcW w:w="3345" w:type="dxa"/>
          </w:tcPr>
          <w:p w:rsidR="005D203D" w:rsidRPr="005D203D" w:rsidRDefault="005D203D">
            <w:pPr>
              <w:pStyle w:val="ConsPlusNormal"/>
            </w:pPr>
            <w:r w:rsidRPr="005D203D">
              <w:t>Потери тепловой энергии в тепловых сетях</w:t>
            </w:r>
          </w:p>
        </w:tc>
        <w:tc>
          <w:tcPr>
            <w:tcW w:w="1361" w:type="dxa"/>
            <w:vAlign w:val="center"/>
          </w:tcPr>
          <w:p w:rsidR="005D203D" w:rsidRPr="005D203D" w:rsidRDefault="005D203D">
            <w:pPr>
              <w:pStyle w:val="ConsPlusNormal"/>
            </w:pPr>
          </w:p>
        </w:tc>
        <w:tc>
          <w:tcPr>
            <w:tcW w:w="1077" w:type="dxa"/>
            <w:vAlign w:val="center"/>
          </w:tcPr>
          <w:p w:rsidR="005D203D" w:rsidRPr="005D203D" w:rsidRDefault="005D203D">
            <w:pPr>
              <w:pStyle w:val="ConsPlusNormal"/>
            </w:pPr>
          </w:p>
        </w:tc>
        <w:tc>
          <w:tcPr>
            <w:tcW w:w="737" w:type="dxa"/>
            <w:vAlign w:val="center"/>
          </w:tcPr>
          <w:p w:rsidR="005D203D" w:rsidRPr="005D203D" w:rsidRDefault="005D203D">
            <w:pPr>
              <w:pStyle w:val="ConsPlusNormal"/>
            </w:pPr>
          </w:p>
        </w:tc>
        <w:tc>
          <w:tcPr>
            <w:tcW w:w="794" w:type="dxa"/>
            <w:vAlign w:val="center"/>
          </w:tcPr>
          <w:p w:rsidR="005D203D" w:rsidRPr="005D203D" w:rsidRDefault="005D203D">
            <w:pPr>
              <w:pStyle w:val="ConsPlusNormal"/>
            </w:pPr>
          </w:p>
        </w:tc>
        <w:tc>
          <w:tcPr>
            <w:tcW w:w="1077" w:type="dxa"/>
            <w:vAlign w:val="center"/>
          </w:tcPr>
          <w:p w:rsidR="005D203D" w:rsidRPr="005D203D" w:rsidRDefault="005D203D">
            <w:pPr>
              <w:pStyle w:val="ConsPlusNormal"/>
            </w:pPr>
          </w:p>
        </w:tc>
      </w:tr>
      <w:tr w:rsidR="005D203D" w:rsidRPr="005D203D">
        <w:tc>
          <w:tcPr>
            <w:tcW w:w="680" w:type="dxa"/>
            <w:vMerge w:val="restart"/>
            <w:vAlign w:val="center"/>
          </w:tcPr>
          <w:p w:rsidR="005D203D" w:rsidRPr="005D203D" w:rsidRDefault="005D203D">
            <w:pPr>
              <w:pStyle w:val="ConsPlusNormal"/>
              <w:jc w:val="center"/>
            </w:pPr>
            <w:r w:rsidRPr="005D203D">
              <w:t>2.1</w:t>
            </w:r>
          </w:p>
        </w:tc>
        <w:tc>
          <w:tcPr>
            <w:tcW w:w="3345" w:type="dxa"/>
            <w:vMerge w:val="restart"/>
          </w:tcPr>
          <w:p w:rsidR="005D203D" w:rsidRPr="005D203D" w:rsidRDefault="005D203D">
            <w:pPr>
              <w:pStyle w:val="ConsPlusNormal"/>
            </w:pPr>
            <w:r w:rsidRPr="005D203D">
              <w:t>фактические &lt;**&gt;</w:t>
            </w:r>
          </w:p>
        </w:tc>
        <w:tc>
          <w:tcPr>
            <w:tcW w:w="1361" w:type="dxa"/>
            <w:vAlign w:val="center"/>
          </w:tcPr>
          <w:p w:rsidR="005D203D" w:rsidRPr="005D203D" w:rsidRDefault="005D203D">
            <w:pPr>
              <w:pStyle w:val="ConsPlusNormal"/>
              <w:jc w:val="center"/>
            </w:pPr>
            <w:r w:rsidRPr="005D203D">
              <w:t>Гкал</w:t>
            </w:r>
          </w:p>
        </w:tc>
        <w:tc>
          <w:tcPr>
            <w:tcW w:w="1077" w:type="dxa"/>
            <w:vAlign w:val="center"/>
          </w:tcPr>
          <w:p w:rsidR="005D203D" w:rsidRPr="005D203D" w:rsidRDefault="005D203D">
            <w:pPr>
              <w:pStyle w:val="ConsPlusNormal"/>
            </w:pPr>
          </w:p>
        </w:tc>
        <w:tc>
          <w:tcPr>
            <w:tcW w:w="737" w:type="dxa"/>
            <w:vAlign w:val="center"/>
          </w:tcPr>
          <w:p w:rsidR="005D203D" w:rsidRPr="005D203D" w:rsidRDefault="005D203D">
            <w:pPr>
              <w:pStyle w:val="ConsPlusNormal"/>
            </w:pPr>
          </w:p>
        </w:tc>
        <w:tc>
          <w:tcPr>
            <w:tcW w:w="794" w:type="dxa"/>
            <w:vAlign w:val="center"/>
          </w:tcPr>
          <w:p w:rsidR="005D203D" w:rsidRPr="005D203D" w:rsidRDefault="005D203D">
            <w:pPr>
              <w:pStyle w:val="ConsPlusNormal"/>
            </w:pPr>
          </w:p>
        </w:tc>
        <w:tc>
          <w:tcPr>
            <w:tcW w:w="1077" w:type="dxa"/>
            <w:vAlign w:val="center"/>
          </w:tcPr>
          <w:p w:rsidR="005D203D" w:rsidRPr="005D203D" w:rsidRDefault="005D203D">
            <w:pPr>
              <w:pStyle w:val="ConsPlusNormal"/>
            </w:pPr>
          </w:p>
        </w:tc>
      </w:tr>
      <w:tr w:rsidR="005D203D" w:rsidRPr="005D203D">
        <w:tc>
          <w:tcPr>
            <w:tcW w:w="680" w:type="dxa"/>
            <w:vMerge/>
          </w:tcPr>
          <w:p w:rsidR="005D203D" w:rsidRPr="005D203D" w:rsidRDefault="005D203D">
            <w:pPr>
              <w:spacing w:after="1" w:line="0" w:lineRule="atLeast"/>
            </w:pPr>
          </w:p>
        </w:tc>
        <w:tc>
          <w:tcPr>
            <w:tcW w:w="3345" w:type="dxa"/>
            <w:vMerge/>
          </w:tcPr>
          <w:p w:rsidR="005D203D" w:rsidRPr="005D203D" w:rsidRDefault="005D203D">
            <w:pPr>
              <w:spacing w:after="1" w:line="0" w:lineRule="atLeast"/>
            </w:pPr>
          </w:p>
        </w:tc>
        <w:tc>
          <w:tcPr>
            <w:tcW w:w="1361" w:type="dxa"/>
            <w:vAlign w:val="center"/>
          </w:tcPr>
          <w:p w:rsidR="005D203D" w:rsidRPr="005D203D" w:rsidRDefault="005D203D">
            <w:pPr>
              <w:pStyle w:val="ConsPlusNormal"/>
              <w:jc w:val="center"/>
            </w:pPr>
            <w:r w:rsidRPr="005D203D">
              <w:t>%</w:t>
            </w:r>
          </w:p>
        </w:tc>
        <w:tc>
          <w:tcPr>
            <w:tcW w:w="1077" w:type="dxa"/>
            <w:vAlign w:val="center"/>
          </w:tcPr>
          <w:p w:rsidR="005D203D" w:rsidRPr="005D203D" w:rsidRDefault="005D203D">
            <w:pPr>
              <w:pStyle w:val="ConsPlusNormal"/>
            </w:pPr>
          </w:p>
        </w:tc>
        <w:tc>
          <w:tcPr>
            <w:tcW w:w="737" w:type="dxa"/>
            <w:vAlign w:val="center"/>
          </w:tcPr>
          <w:p w:rsidR="005D203D" w:rsidRPr="005D203D" w:rsidRDefault="005D203D">
            <w:pPr>
              <w:pStyle w:val="ConsPlusNormal"/>
            </w:pPr>
          </w:p>
        </w:tc>
        <w:tc>
          <w:tcPr>
            <w:tcW w:w="794" w:type="dxa"/>
            <w:vAlign w:val="center"/>
          </w:tcPr>
          <w:p w:rsidR="005D203D" w:rsidRPr="005D203D" w:rsidRDefault="005D203D">
            <w:pPr>
              <w:pStyle w:val="ConsPlusNormal"/>
            </w:pPr>
          </w:p>
        </w:tc>
        <w:tc>
          <w:tcPr>
            <w:tcW w:w="1077" w:type="dxa"/>
            <w:vAlign w:val="center"/>
          </w:tcPr>
          <w:p w:rsidR="005D203D" w:rsidRPr="005D203D" w:rsidRDefault="005D203D">
            <w:pPr>
              <w:pStyle w:val="ConsPlusNormal"/>
            </w:pPr>
          </w:p>
        </w:tc>
      </w:tr>
      <w:tr w:rsidR="005D203D" w:rsidRPr="005D203D">
        <w:tc>
          <w:tcPr>
            <w:tcW w:w="680" w:type="dxa"/>
            <w:vMerge w:val="restart"/>
            <w:vAlign w:val="center"/>
          </w:tcPr>
          <w:p w:rsidR="005D203D" w:rsidRPr="005D203D" w:rsidRDefault="005D203D">
            <w:pPr>
              <w:pStyle w:val="ConsPlusNormal"/>
              <w:jc w:val="center"/>
            </w:pPr>
            <w:r w:rsidRPr="005D203D">
              <w:t>2.2</w:t>
            </w:r>
          </w:p>
        </w:tc>
        <w:tc>
          <w:tcPr>
            <w:tcW w:w="3345" w:type="dxa"/>
            <w:vMerge w:val="restart"/>
          </w:tcPr>
          <w:p w:rsidR="005D203D" w:rsidRPr="005D203D" w:rsidRDefault="005D203D">
            <w:pPr>
              <w:pStyle w:val="ConsPlusNormal"/>
            </w:pPr>
            <w:r w:rsidRPr="005D203D">
              <w:t>нормативные &lt;*&gt;</w:t>
            </w:r>
          </w:p>
        </w:tc>
        <w:tc>
          <w:tcPr>
            <w:tcW w:w="1361" w:type="dxa"/>
            <w:vAlign w:val="center"/>
          </w:tcPr>
          <w:p w:rsidR="005D203D" w:rsidRPr="005D203D" w:rsidRDefault="005D203D">
            <w:pPr>
              <w:pStyle w:val="ConsPlusNormal"/>
              <w:jc w:val="center"/>
            </w:pPr>
            <w:r w:rsidRPr="005D203D">
              <w:t>Гкал</w:t>
            </w:r>
          </w:p>
        </w:tc>
        <w:tc>
          <w:tcPr>
            <w:tcW w:w="1077" w:type="dxa"/>
            <w:vAlign w:val="center"/>
          </w:tcPr>
          <w:p w:rsidR="005D203D" w:rsidRPr="005D203D" w:rsidRDefault="005D203D">
            <w:pPr>
              <w:pStyle w:val="ConsPlusNormal"/>
            </w:pPr>
          </w:p>
        </w:tc>
        <w:tc>
          <w:tcPr>
            <w:tcW w:w="737" w:type="dxa"/>
            <w:vAlign w:val="center"/>
          </w:tcPr>
          <w:p w:rsidR="005D203D" w:rsidRPr="005D203D" w:rsidRDefault="005D203D">
            <w:pPr>
              <w:pStyle w:val="ConsPlusNormal"/>
            </w:pPr>
          </w:p>
        </w:tc>
        <w:tc>
          <w:tcPr>
            <w:tcW w:w="794" w:type="dxa"/>
            <w:vAlign w:val="center"/>
          </w:tcPr>
          <w:p w:rsidR="005D203D" w:rsidRPr="005D203D" w:rsidRDefault="005D203D">
            <w:pPr>
              <w:pStyle w:val="ConsPlusNormal"/>
            </w:pPr>
          </w:p>
        </w:tc>
        <w:tc>
          <w:tcPr>
            <w:tcW w:w="1077" w:type="dxa"/>
            <w:vAlign w:val="center"/>
          </w:tcPr>
          <w:p w:rsidR="005D203D" w:rsidRPr="005D203D" w:rsidRDefault="005D203D">
            <w:pPr>
              <w:pStyle w:val="ConsPlusNormal"/>
            </w:pPr>
          </w:p>
        </w:tc>
      </w:tr>
      <w:tr w:rsidR="005D203D" w:rsidRPr="005D203D">
        <w:tc>
          <w:tcPr>
            <w:tcW w:w="680" w:type="dxa"/>
            <w:vMerge/>
          </w:tcPr>
          <w:p w:rsidR="005D203D" w:rsidRPr="005D203D" w:rsidRDefault="005D203D">
            <w:pPr>
              <w:spacing w:after="1" w:line="0" w:lineRule="atLeast"/>
            </w:pPr>
          </w:p>
        </w:tc>
        <w:tc>
          <w:tcPr>
            <w:tcW w:w="3345" w:type="dxa"/>
            <w:vMerge/>
          </w:tcPr>
          <w:p w:rsidR="005D203D" w:rsidRPr="005D203D" w:rsidRDefault="005D203D">
            <w:pPr>
              <w:spacing w:after="1" w:line="0" w:lineRule="atLeast"/>
            </w:pPr>
          </w:p>
        </w:tc>
        <w:tc>
          <w:tcPr>
            <w:tcW w:w="1361" w:type="dxa"/>
            <w:vAlign w:val="center"/>
          </w:tcPr>
          <w:p w:rsidR="005D203D" w:rsidRPr="005D203D" w:rsidRDefault="005D203D">
            <w:pPr>
              <w:pStyle w:val="ConsPlusNormal"/>
              <w:jc w:val="center"/>
            </w:pPr>
            <w:r w:rsidRPr="005D203D">
              <w:t>%</w:t>
            </w:r>
          </w:p>
        </w:tc>
        <w:tc>
          <w:tcPr>
            <w:tcW w:w="1077" w:type="dxa"/>
            <w:vAlign w:val="center"/>
          </w:tcPr>
          <w:p w:rsidR="005D203D" w:rsidRPr="005D203D" w:rsidRDefault="005D203D">
            <w:pPr>
              <w:pStyle w:val="ConsPlusNormal"/>
            </w:pPr>
          </w:p>
        </w:tc>
        <w:tc>
          <w:tcPr>
            <w:tcW w:w="737" w:type="dxa"/>
            <w:vAlign w:val="center"/>
          </w:tcPr>
          <w:p w:rsidR="005D203D" w:rsidRPr="005D203D" w:rsidRDefault="005D203D">
            <w:pPr>
              <w:pStyle w:val="ConsPlusNormal"/>
            </w:pPr>
          </w:p>
        </w:tc>
        <w:tc>
          <w:tcPr>
            <w:tcW w:w="794" w:type="dxa"/>
            <w:vAlign w:val="center"/>
          </w:tcPr>
          <w:p w:rsidR="005D203D" w:rsidRPr="005D203D" w:rsidRDefault="005D203D">
            <w:pPr>
              <w:pStyle w:val="ConsPlusNormal"/>
            </w:pPr>
          </w:p>
        </w:tc>
        <w:tc>
          <w:tcPr>
            <w:tcW w:w="1077" w:type="dxa"/>
            <w:vAlign w:val="center"/>
          </w:tcPr>
          <w:p w:rsidR="005D203D" w:rsidRPr="005D203D" w:rsidRDefault="005D203D">
            <w:pPr>
              <w:pStyle w:val="ConsPlusNormal"/>
            </w:pPr>
          </w:p>
        </w:tc>
      </w:tr>
      <w:tr w:rsidR="005D203D" w:rsidRPr="005D203D">
        <w:tc>
          <w:tcPr>
            <w:tcW w:w="680" w:type="dxa"/>
            <w:vAlign w:val="center"/>
          </w:tcPr>
          <w:p w:rsidR="005D203D" w:rsidRPr="005D203D" w:rsidRDefault="005D203D">
            <w:pPr>
              <w:pStyle w:val="ConsPlusNormal"/>
              <w:jc w:val="center"/>
            </w:pPr>
            <w:r w:rsidRPr="005D203D">
              <w:t>3</w:t>
            </w:r>
          </w:p>
        </w:tc>
        <w:tc>
          <w:tcPr>
            <w:tcW w:w="3345" w:type="dxa"/>
          </w:tcPr>
          <w:p w:rsidR="005D203D" w:rsidRPr="005D203D" w:rsidRDefault="005D203D">
            <w:pPr>
              <w:pStyle w:val="ConsPlusNormal"/>
            </w:pPr>
            <w:r w:rsidRPr="005D203D">
              <w:t>Потери теплоносителя в тепловых сетях</w:t>
            </w:r>
          </w:p>
        </w:tc>
        <w:tc>
          <w:tcPr>
            <w:tcW w:w="1361" w:type="dxa"/>
            <w:vAlign w:val="center"/>
          </w:tcPr>
          <w:p w:rsidR="005D203D" w:rsidRPr="005D203D" w:rsidRDefault="005D203D">
            <w:pPr>
              <w:pStyle w:val="ConsPlusNormal"/>
            </w:pPr>
          </w:p>
        </w:tc>
        <w:tc>
          <w:tcPr>
            <w:tcW w:w="1077" w:type="dxa"/>
            <w:vAlign w:val="center"/>
          </w:tcPr>
          <w:p w:rsidR="005D203D" w:rsidRPr="005D203D" w:rsidRDefault="005D203D">
            <w:pPr>
              <w:pStyle w:val="ConsPlusNormal"/>
            </w:pPr>
          </w:p>
        </w:tc>
        <w:tc>
          <w:tcPr>
            <w:tcW w:w="737" w:type="dxa"/>
            <w:vAlign w:val="center"/>
          </w:tcPr>
          <w:p w:rsidR="005D203D" w:rsidRPr="005D203D" w:rsidRDefault="005D203D">
            <w:pPr>
              <w:pStyle w:val="ConsPlusNormal"/>
            </w:pPr>
          </w:p>
        </w:tc>
        <w:tc>
          <w:tcPr>
            <w:tcW w:w="794" w:type="dxa"/>
            <w:vAlign w:val="center"/>
          </w:tcPr>
          <w:p w:rsidR="005D203D" w:rsidRPr="005D203D" w:rsidRDefault="005D203D">
            <w:pPr>
              <w:pStyle w:val="ConsPlusNormal"/>
            </w:pPr>
          </w:p>
        </w:tc>
        <w:tc>
          <w:tcPr>
            <w:tcW w:w="1077" w:type="dxa"/>
            <w:vAlign w:val="center"/>
          </w:tcPr>
          <w:p w:rsidR="005D203D" w:rsidRPr="005D203D" w:rsidRDefault="005D203D">
            <w:pPr>
              <w:pStyle w:val="ConsPlusNormal"/>
            </w:pPr>
          </w:p>
        </w:tc>
      </w:tr>
      <w:tr w:rsidR="005D203D" w:rsidRPr="005D203D">
        <w:tc>
          <w:tcPr>
            <w:tcW w:w="680" w:type="dxa"/>
            <w:vAlign w:val="center"/>
          </w:tcPr>
          <w:p w:rsidR="005D203D" w:rsidRPr="005D203D" w:rsidRDefault="005D203D">
            <w:pPr>
              <w:pStyle w:val="ConsPlusNormal"/>
              <w:jc w:val="center"/>
            </w:pPr>
            <w:r w:rsidRPr="005D203D">
              <w:t>3.1</w:t>
            </w:r>
          </w:p>
        </w:tc>
        <w:tc>
          <w:tcPr>
            <w:tcW w:w="3345" w:type="dxa"/>
          </w:tcPr>
          <w:p w:rsidR="005D203D" w:rsidRPr="005D203D" w:rsidRDefault="005D203D">
            <w:pPr>
              <w:pStyle w:val="ConsPlusNormal"/>
            </w:pPr>
            <w:r w:rsidRPr="005D203D">
              <w:t>фактические &lt;**&gt;</w:t>
            </w:r>
          </w:p>
        </w:tc>
        <w:tc>
          <w:tcPr>
            <w:tcW w:w="1361" w:type="dxa"/>
            <w:vAlign w:val="center"/>
          </w:tcPr>
          <w:p w:rsidR="005D203D" w:rsidRPr="005D203D" w:rsidRDefault="005D203D">
            <w:pPr>
              <w:pStyle w:val="ConsPlusNormal"/>
              <w:jc w:val="center"/>
            </w:pPr>
            <w:r w:rsidRPr="005D203D">
              <w:t>куб. м</w:t>
            </w:r>
          </w:p>
        </w:tc>
        <w:tc>
          <w:tcPr>
            <w:tcW w:w="1077" w:type="dxa"/>
            <w:vAlign w:val="center"/>
          </w:tcPr>
          <w:p w:rsidR="005D203D" w:rsidRPr="005D203D" w:rsidRDefault="005D203D">
            <w:pPr>
              <w:pStyle w:val="ConsPlusNormal"/>
            </w:pPr>
          </w:p>
        </w:tc>
        <w:tc>
          <w:tcPr>
            <w:tcW w:w="737" w:type="dxa"/>
            <w:vAlign w:val="center"/>
          </w:tcPr>
          <w:p w:rsidR="005D203D" w:rsidRPr="005D203D" w:rsidRDefault="005D203D">
            <w:pPr>
              <w:pStyle w:val="ConsPlusNormal"/>
            </w:pPr>
          </w:p>
        </w:tc>
        <w:tc>
          <w:tcPr>
            <w:tcW w:w="794" w:type="dxa"/>
            <w:vAlign w:val="center"/>
          </w:tcPr>
          <w:p w:rsidR="005D203D" w:rsidRPr="005D203D" w:rsidRDefault="005D203D">
            <w:pPr>
              <w:pStyle w:val="ConsPlusNormal"/>
            </w:pPr>
          </w:p>
        </w:tc>
        <w:tc>
          <w:tcPr>
            <w:tcW w:w="1077" w:type="dxa"/>
            <w:vAlign w:val="center"/>
          </w:tcPr>
          <w:p w:rsidR="005D203D" w:rsidRPr="005D203D" w:rsidRDefault="005D203D">
            <w:pPr>
              <w:pStyle w:val="ConsPlusNormal"/>
            </w:pPr>
          </w:p>
        </w:tc>
      </w:tr>
      <w:tr w:rsidR="005D203D" w:rsidRPr="005D203D">
        <w:tc>
          <w:tcPr>
            <w:tcW w:w="680" w:type="dxa"/>
            <w:vAlign w:val="center"/>
          </w:tcPr>
          <w:p w:rsidR="005D203D" w:rsidRPr="005D203D" w:rsidRDefault="005D203D">
            <w:pPr>
              <w:pStyle w:val="ConsPlusNormal"/>
              <w:jc w:val="center"/>
            </w:pPr>
            <w:r w:rsidRPr="005D203D">
              <w:t>3.2</w:t>
            </w:r>
          </w:p>
        </w:tc>
        <w:tc>
          <w:tcPr>
            <w:tcW w:w="3345" w:type="dxa"/>
          </w:tcPr>
          <w:p w:rsidR="005D203D" w:rsidRPr="005D203D" w:rsidRDefault="005D203D">
            <w:pPr>
              <w:pStyle w:val="ConsPlusNormal"/>
            </w:pPr>
            <w:r w:rsidRPr="005D203D">
              <w:t>нормативные &lt;*&gt;</w:t>
            </w:r>
          </w:p>
        </w:tc>
        <w:tc>
          <w:tcPr>
            <w:tcW w:w="1361" w:type="dxa"/>
            <w:vAlign w:val="center"/>
          </w:tcPr>
          <w:p w:rsidR="005D203D" w:rsidRPr="005D203D" w:rsidRDefault="005D203D">
            <w:pPr>
              <w:pStyle w:val="ConsPlusNormal"/>
              <w:jc w:val="center"/>
            </w:pPr>
            <w:r w:rsidRPr="005D203D">
              <w:t>куб. м</w:t>
            </w:r>
          </w:p>
        </w:tc>
        <w:tc>
          <w:tcPr>
            <w:tcW w:w="1077" w:type="dxa"/>
            <w:vAlign w:val="center"/>
          </w:tcPr>
          <w:p w:rsidR="005D203D" w:rsidRPr="005D203D" w:rsidRDefault="005D203D">
            <w:pPr>
              <w:pStyle w:val="ConsPlusNormal"/>
            </w:pPr>
          </w:p>
        </w:tc>
        <w:tc>
          <w:tcPr>
            <w:tcW w:w="737" w:type="dxa"/>
            <w:vAlign w:val="center"/>
          </w:tcPr>
          <w:p w:rsidR="005D203D" w:rsidRPr="005D203D" w:rsidRDefault="005D203D">
            <w:pPr>
              <w:pStyle w:val="ConsPlusNormal"/>
            </w:pPr>
          </w:p>
        </w:tc>
        <w:tc>
          <w:tcPr>
            <w:tcW w:w="794" w:type="dxa"/>
            <w:vAlign w:val="center"/>
          </w:tcPr>
          <w:p w:rsidR="005D203D" w:rsidRPr="005D203D" w:rsidRDefault="005D203D">
            <w:pPr>
              <w:pStyle w:val="ConsPlusNormal"/>
            </w:pPr>
          </w:p>
        </w:tc>
        <w:tc>
          <w:tcPr>
            <w:tcW w:w="1077" w:type="dxa"/>
            <w:vAlign w:val="center"/>
          </w:tcPr>
          <w:p w:rsidR="005D203D" w:rsidRPr="005D203D" w:rsidRDefault="005D203D">
            <w:pPr>
              <w:pStyle w:val="ConsPlusNormal"/>
            </w:pPr>
          </w:p>
        </w:tc>
      </w:tr>
      <w:tr w:rsidR="005D203D" w:rsidRPr="005D203D">
        <w:tc>
          <w:tcPr>
            <w:tcW w:w="680" w:type="dxa"/>
            <w:vAlign w:val="center"/>
          </w:tcPr>
          <w:p w:rsidR="005D203D" w:rsidRPr="005D203D" w:rsidRDefault="005D203D">
            <w:pPr>
              <w:pStyle w:val="ConsPlusNormal"/>
              <w:jc w:val="center"/>
            </w:pPr>
            <w:r w:rsidRPr="005D203D">
              <w:t>4</w:t>
            </w:r>
          </w:p>
        </w:tc>
        <w:tc>
          <w:tcPr>
            <w:tcW w:w="3345" w:type="dxa"/>
          </w:tcPr>
          <w:p w:rsidR="005D203D" w:rsidRPr="005D203D" w:rsidRDefault="005D203D">
            <w:pPr>
              <w:pStyle w:val="ConsPlusNormal"/>
            </w:pPr>
            <w:r w:rsidRPr="005D203D">
              <w:t>Расход электрической энергии на транспортировку тепловой энергии</w:t>
            </w:r>
          </w:p>
        </w:tc>
        <w:tc>
          <w:tcPr>
            <w:tcW w:w="1361" w:type="dxa"/>
            <w:vAlign w:val="center"/>
          </w:tcPr>
          <w:p w:rsidR="005D203D" w:rsidRPr="005D203D" w:rsidRDefault="005D203D">
            <w:pPr>
              <w:pStyle w:val="ConsPlusNormal"/>
            </w:pPr>
          </w:p>
        </w:tc>
        <w:tc>
          <w:tcPr>
            <w:tcW w:w="1077" w:type="dxa"/>
            <w:vAlign w:val="center"/>
          </w:tcPr>
          <w:p w:rsidR="005D203D" w:rsidRPr="005D203D" w:rsidRDefault="005D203D">
            <w:pPr>
              <w:pStyle w:val="ConsPlusNormal"/>
            </w:pPr>
          </w:p>
        </w:tc>
        <w:tc>
          <w:tcPr>
            <w:tcW w:w="737" w:type="dxa"/>
            <w:vAlign w:val="center"/>
          </w:tcPr>
          <w:p w:rsidR="005D203D" w:rsidRPr="005D203D" w:rsidRDefault="005D203D">
            <w:pPr>
              <w:pStyle w:val="ConsPlusNormal"/>
            </w:pPr>
          </w:p>
        </w:tc>
        <w:tc>
          <w:tcPr>
            <w:tcW w:w="794" w:type="dxa"/>
            <w:vAlign w:val="center"/>
          </w:tcPr>
          <w:p w:rsidR="005D203D" w:rsidRPr="005D203D" w:rsidRDefault="005D203D">
            <w:pPr>
              <w:pStyle w:val="ConsPlusNormal"/>
            </w:pPr>
          </w:p>
        </w:tc>
        <w:tc>
          <w:tcPr>
            <w:tcW w:w="1077" w:type="dxa"/>
            <w:vAlign w:val="center"/>
          </w:tcPr>
          <w:p w:rsidR="005D203D" w:rsidRPr="005D203D" w:rsidRDefault="005D203D">
            <w:pPr>
              <w:pStyle w:val="ConsPlusNormal"/>
            </w:pPr>
          </w:p>
        </w:tc>
      </w:tr>
      <w:tr w:rsidR="005D203D" w:rsidRPr="005D203D">
        <w:tc>
          <w:tcPr>
            <w:tcW w:w="680" w:type="dxa"/>
            <w:vMerge w:val="restart"/>
            <w:vAlign w:val="center"/>
          </w:tcPr>
          <w:p w:rsidR="005D203D" w:rsidRPr="005D203D" w:rsidRDefault="005D203D">
            <w:pPr>
              <w:pStyle w:val="ConsPlusNormal"/>
              <w:jc w:val="center"/>
            </w:pPr>
            <w:r w:rsidRPr="005D203D">
              <w:t>4.1</w:t>
            </w:r>
          </w:p>
        </w:tc>
        <w:tc>
          <w:tcPr>
            <w:tcW w:w="3345" w:type="dxa"/>
            <w:vMerge w:val="restart"/>
          </w:tcPr>
          <w:p w:rsidR="005D203D" w:rsidRPr="005D203D" w:rsidRDefault="005D203D">
            <w:pPr>
              <w:pStyle w:val="ConsPlusNormal"/>
            </w:pPr>
            <w:r w:rsidRPr="005D203D">
              <w:t>фактический &lt;**&gt;</w:t>
            </w:r>
          </w:p>
        </w:tc>
        <w:tc>
          <w:tcPr>
            <w:tcW w:w="1361" w:type="dxa"/>
            <w:vAlign w:val="center"/>
          </w:tcPr>
          <w:p w:rsidR="005D203D" w:rsidRPr="005D203D" w:rsidRDefault="005D203D">
            <w:pPr>
              <w:pStyle w:val="ConsPlusNormal"/>
              <w:jc w:val="center"/>
            </w:pPr>
            <w:r w:rsidRPr="005D203D">
              <w:t>тыс. кВт x ч</w:t>
            </w:r>
          </w:p>
        </w:tc>
        <w:tc>
          <w:tcPr>
            <w:tcW w:w="1077" w:type="dxa"/>
            <w:vAlign w:val="center"/>
          </w:tcPr>
          <w:p w:rsidR="005D203D" w:rsidRPr="005D203D" w:rsidRDefault="005D203D">
            <w:pPr>
              <w:pStyle w:val="ConsPlusNormal"/>
            </w:pPr>
          </w:p>
        </w:tc>
        <w:tc>
          <w:tcPr>
            <w:tcW w:w="737" w:type="dxa"/>
            <w:vAlign w:val="center"/>
          </w:tcPr>
          <w:p w:rsidR="005D203D" w:rsidRPr="005D203D" w:rsidRDefault="005D203D">
            <w:pPr>
              <w:pStyle w:val="ConsPlusNormal"/>
            </w:pPr>
          </w:p>
        </w:tc>
        <w:tc>
          <w:tcPr>
            <w:tcW w:w="794" w:type="dxa"/>
            <w:vAlign w:val="center"/>
          </w:tcPr>
          <w:p w:rsidR="005D203D" w:rsidRPr="005D203D" w:rsidRDefault="005D203D">
            <w:pPr>
              <w:pStyle w:val="ConsPlusNormal"/>
            </w:pPr>
          </w:p>
        </w:tc>
        <w:tc>
          <w:tcPr>
            <w:tcW w:w="1077" w:type="dxa"/>
            <w:vAlign w:val="center"/>
          </w:tcPr>
          <w:p w:rsidR="005D203D" w:rsidRPr="005D203D" w:rsidRDefault="005D203D">
            <w:pPr>
              <w:pStyle w:val="ConsPlusNormal"/>
            </w:pPr>
          </w:p>
        </w:tc>
      </w:tr>
      <w:tr w:rsidR="005D203D" w:rsidRPr="005D203D">
        <w:tc>
          <w:tcPr>
            <w:tcW w:w="680" w:type="dxa"/>
            <w:vMerge/>
          </w:tcPr>
          <w:p w:rsidR="005D203D" w:rsidRPr="005D203D" w:rsidRDefault="005D203D">
            <w:pPr>
              <w:spacing w:after="1" w:line="0" w:lineRule="atLeast"/>
            </w:pPr>
          </w:p>
        </w:tc>
        <w:tc>
          <w:tcPr>
            <w:tcW w:w="3345" w:type="dxa"/>
            <w:vMerge/>
          </w:tcPr>
          <w:p w:rsidR="005D203D" w:rsidRPr="005D203D" w:rsidRDefault="005D203D">
            <w:pPr>
              <w:spacing w:after="1" w:line="0" w:lineRule="atLeast"/>
            </w:pPr>
          </w:p>
        </w:tc>
        <w:tc>
          <w:tcPr>
            <w:tcW w:w="1361" w:type="dxa"/>
            <w:vAlign w:val="center"/>
          </w:tcPr>
          <w:p w:rsidR="005D203D" w:rsidRPr="005D203D" w:rsidRDefault="005D203D">
            <w:pPr>
              <w:pStyle w:val="ConsPlusNormal"/>
              <w:jc w:val="center"/>
            </w:pPr>
            <w:r w:rsidRPr="005D203D">
              <w:t>кВт x ч/Гкал</w:t>
            </w:r>
          </w:p>
        </w:tc>
        <w:tc>
          <w:tcPr>
            <w:tcW w:w="1077" w:type="dxa"/>
            <w:vAlign w:val="center"/>
          </w:tcPr>
          <w:p w:rsidR="005D203D" w:rsidRPr="005D203D" w:rsidRDefault="005D203D">
            <w:pPr>
              <w:pStyle w:val="ConsPlusNormal"/>
            </w:pPr>
          </w:p>
        </w:tc>
        <w:tc>
          <w:tcPr>
            <w:tcW w:w="737" w:type="dxa"/>
            <w:vAlign w:val="center"/>
          </w:tcPr>
          <w:p w:rsidR="005D203D" w:rsidRPr="005D203D" w:rsidRDefault="005D203D">
            <w:pPr>
              <w:pStyle w:val="ConsPlusNormal"/>
            </w:pPr>
          </w:p>
        </w:tc>
        <w:tc>
          <w:tcPr>
            <w:tcW w:w="794" w:type="dxa"/>
            <w:vAlign w:val="center"/>
          </w:tcPr>
          <w:p w:rsidR="005D203D" w:rsidRPr="005D203D" w:rsidRDefault="005D203D">
            <w:pPr>
              <w:pStyle w:val="ConsPlusNormal"/>
            </w:pPr>
          </w:p>
        </w:tc>
        <w:tc>
          <w:tcPr>
            <w:tcW w:w="1077" w:type="dxa"/>
            <w:vAlign w:val="center"/>
          </w:tcPr>
          <w:p w:rsidR="005D203D" w:rsidRPr="005D203D" w:rsidRDefault="005D203D">
            <w:pPr>
              <w:pStyle w:val="ConsPlusNormal"/>
            </w:pPr>
          </w:p>
        </w:tc>
      </w:tr>
      <w:tr w:rsidR="005D203D" w:rsidRPr="005D203D">
        <w:tc>
          <w:tcPr>
            <w:tcW w:w="680" w:type="dxa"/>
            <w:vMerge w:val="restart"/>
            <w:vAlign w:val="center"/>
          </w:tcPr>
          <w:p w:rsidR="005D203D" w:rsidRPr="005D203D" w:rsidRDefault="005D203D">
            <w:pPr>
              <w:pStyle w:val="ConsPlusNormal"/>
              <w:jc w:val="center"/>
            </w:pPr>
            <w:r w:rsidRPr="005D203D">
              <w:t>4.2</w:t>
            </w:r>
          </w:p>
        </w:tc>
        <w:tc>
          <w:tcPr>
            <w:tcW w:w="3345" w:type="dxa"/>
            <w:vMerge w:val="restart"/>
          </w:tcPr>
          <w:p w:rsidR="005D203D" w:rsidRPr="005D203D" w:rsidRDefault="005D203D">
            <w:pPr>
              <w:pStyle w:val="ConsPlusNormal"/>
            </w:pPr>
            <w:r w:rsidRPr="005D203D">
              <w:t>нормативный &lt;*&gt;</w:t>
            </w:r>
          </w:p>
        </w:tc>
        <w:tc>
          <w:tcPr>
            <w:tcW w:w="1361" w:type="dxa"/>
            <w:vAlign w:val="center"/>
          </w:tcPr>
          <w:p w:rsidR="005D203D" w:rsidRPr="005D203D" w:rsidRDefault="005D203D">
            <w:pPr>
              <w:pStyle w:val="ConsPlusNormal"/>
              <w:jc w:val="center"/>
            </w:pPr>
            <w:r w:rsidRPr="005D203D">
              <w:t>тыс. кВт x ч</w:t>
            </w:r>
          </w:p>
        </w:tc>
        <w:tc>
          <w:tcPr>
            <w:tcW w:w="1077" w:type="dxa"/>
            <w:vAlign w:val="center"/>
          </w:tcPr>
          <w:p w:rsidR="005D203D" w:rsidRPr="005D203D" w:rsidRDefault="005D203D">
            <w:pPr>
              <w:pStyle w:val="ConsPlusNormal"/>
            </w:pPr>
          </w:p>
        </w:tc>
        <w:tc>
          <w:tcPr>
            <w:tcW w:w="737" w:type="dxa"/>
            <w:vAlign w:val="center"/>
          </w:tcPr>
          <w:p w:rsidR="005D203D" w:rsidRPr="005D203D" w:rsidRDefault="005D203D">
            <w:pPr>
              <w:pStyle w:val="ConsPlusNormal"/>
            </w:pPr>
          </w:p>
        </w:tc>
        <w:tc>
          <w:tcPr>
            <w:tcW w:w="794" w:type="dxa"/>
            <w:vAlign w:val="center"/>
          </w:tcPr>
          <w:p w:rsidR="005D203D" w:rsidRPr="005D203D" w:rsidRDefault="005D203D">
            <w:pPr>
              <w:pStyle w:val="ConsPlusNormal"/>
            </w:pPr>
          </w:p>
        </w:tc>
        <w:tc>
          <w:tcPr>
            <w:tcW w:w="1077" w:type="dxa"/>
            <w:vAlign w:val="center"/>
          </w:tcPr>
          <w:p w:rsidR="005D203D" w:rsidRPr="005D203D" w:rsidRDefault="005D203D">
            <w:pPr>
              <w:pStyle w:val="ConsPlusNormal"/>
            </w:pPr>
          </w:p>
        </w:tc>
      </w:tr>
      <w:tr w:rsidR="005D203D" w:rsidRPr="005D203D">
        <w:tc>
          <w:tcPr>
            <w:tcW w:w="680" w:type="dxa"/>
            <w:vMerge/>
          </w:tcPr>
          <w:p w:rsidR="005D203D" w:rsidRPr="005D203D" w:rsidRDefault="005D203D">
            <w:pPr>
              <w:spacing w:after="1" w:line="0" w:lineRule="atLeast"/>
            </w:pPr>
          </w:p>
        </w:tc>
        <w:tc>
          <w:tcPr>
            <w:tcW w:w="3345" w:type="dxa"/>
            <w:vMerge/>
          </w:tcPr>
          <w:p w:rsidR="005D203D" w:rsidRPr="005D203D" w:rsidRDefault="005D203D">
            <w:pPr>
              <w:spacing w:after="1" w:line="0" w:lineRule="atLeast"/>
            </w:pPr>
          </w:p>
        </w:tc>
        <w:tc>
          <w:tcPr>
            <w:tcW w:w="1361" w:type="dxa"/>
            <w:vAlign w:val="center"/>
          </w:tcPr>
          <w:p w:rsidR="005D203D" w:rsidRPr="005D203D" w:rsidRDefault="005D203D">
            <w:pPr>
              <w:pStyle w:val="ConsPlusNormal"/>
              <w:jc w:val="center"/>
            </w:pPr>
            <w:r w:rsidRPr="005D203D">
              <w:t>кВт x ч/Гкал</w:t>
            </w:r>
          </w:p>
        </w:tc>
        <w:tc>
          <w:tcPr>
            <w:tcW w:w="1077" w:type="dxa"/>
            <w:vAlign w:val="center"/>
          </w:tcPr>
          <w:p w:rsidR="005D203D" w:rsidRPr="005D203D" w:rsidRDefault="005D203D">
            <w:pPr>
              <w:pStyle w:val="ConsPlusNormal"/>
            </w:pPr>
          </w:p>
        </w:tc>
        <w:tc>
          <w:tcPr>
            <w:tcW w:w="737" w:type="dxa"/>
            <w:vAlign w:val="center"/>
          </w:tcPr>
          <w:p w:rsidR="005D203D" w:rsidRPr="005D203D" w:rsidRDefault="005D203D">
            <w:pPr>
              <w:pStyle w:val="ConsPlusNormal"/>
            </w:pPr>
          </w:p>
        </w:tc>
        <w:tc>
          <w:tcPr>
            <w:tcW w:w="794" w:type="dxa"/>
            <w:vAlign w:val="center"/>
          </w:tcPr>
          <w:p w:rsidR="005D203D" w:rsidRPr="005D203D" w:rsidRDefault="005D203D">
            <w:pPr>
              <w:pStyle w:val="ConsPlusNormal"/>
            </w:pPr>
          </w:p>
        </w:tc>
        <w:tc>
          <w:tcPr>
            <w:tcW w:w="1077" w:type="dxa"/>
            <w:vAlign w:val="center"/>
          </w:tcPr>
          <w:p w:rsidR="005D203D" w:rsidRPr="005D203D" w:rsidRDefault="005D203D">
            <w:pPr>
              <w:pStyle w:val="ConsPlusNormal"/>
            </w:pPr>
          </w:p>
        </w:tc>
      </w:tr>
      <w:tr w:rsidR="005D203D" w:rsidRPr="005D203D">
        <w:tc>
          <w:tcPr>
            <w:tcW w:w="680" w:type="dxa"/>
            <w:vAlign w:val="center"/>
          </w:tcPr>
          <w:p w:rsidR="005D203D" w:rsidRPr="005D203D" w:rsidRDefault="005D203D">
            <w:pPr>
              <w:pStyle w:val="ConsPlusNormal"/>
              <w:jc w:val="center"/>
            </w:pPr>
            <w:r w:rsidRPr="005D203D">
              <w:lastRenderedPageBreak/>
              <w:t>5</w:t>
            </w:r>
          </w:p>
        </w:tc>
        <w:tc>
          <w:tcPr>
            <w:tcW w:w="3345" w:type="dxa"/>
          </w:tcPr>
          <w:p w:rsidR="005D203D" w:rsidRPr="005D203D" w:rsidRDefault="005D203D">
            <w:pPr>
              <w:pStyle w:val="ConsPlusNormal"/>
            </w:pPr>
            <w:r w:rsidRPr="005D203D">
              <w:t>Расход энергоресурсов в зданиях, строениях, сооружениях, находящихся в собственности организации (на ином праве), при осуществлении регулируемой деятельности &lt;**&gt;</w:t>
            </w:r>
          </w:p>
        </w:tc>
        <w:tc>
          <w:tcPr>
            <w:tcW w:w="1361" w:type="dxa"/>
            <w:vAlign w:val="center"/>
          </w:tcPr>
          <w:p w:rsidR="005D203D" w:rsidRPr="005D203D" w:rsidRDefault="005D203D">
            <w:pPr>
              <w:pStyle w:val="ConsPlusNormal"/>
            </w:pPr>
          </w:p>
        </w:tc>
        <w:tc>
          <w:tcPr>
            <w:tcW w:w="1077" w:type="dxa"/>
            <w:vAlign w:val="center"/>
          </w:tcPr>
          <w:p w:rsidR="005D203D" w:rsidRPr="005D203D" w:rsidRDefault="005D203D">
            <w:pPr>
              <w:pStyle w:val="ConsPlusNormal"/>
            </w:pPr>
          </w:p>
        </w:tc>
        <w:tc>
          <w:tcPr>
            <w:tcW w:w="737" w:type="dxa"/>
            <w:vAlign w:val="center"/>
          </w:tcPr>
          <w:p w:rsidR="005D203D" w:rsidRPr="005D203D" w:rsidRDefault="005D203D">
            <w:pPr>
              <w:pStyle w:val="ConsPlusNormal"/>
            </w:pPr>
          </w:p>
        </w:tc>
        <w:tc>
          <w:tcPr>
            <w:tcW w:w="794" w:type="dxa"/>
            <w:vAlign w:val="center"/>
          </w:tcPr>
          <w:p w:rsidR="005D203D" w:rsidRPr="005D203D" w:rsidRDefault="005D203D">
            <w:pPr>
              <w:pStyle w:val="ConsPlusNormal"/>
            </w:pPr>
          </w:p>
        </w:tc>
        <w:tc>
          <w:tcPr>
            <w:tcW w:w="1077" w:type="dxa"/>
            <w:vAlign w:val="center"/>
          </w:tcPr>
          <w:p w:rsidR="005D203D" w:rsidRPr="005D203D" w:rsidRDefault="005D203D">
            <w:pPr>
              <w:pStyle w:val="ConsPlusNormal"/>
            </w:pPr>
          </w:p>
        </w:tc>
      </w:tr>
      <w:tr w:rsidR="005D203D" w:rsidRPr="005D203D">
        <w:tc>
          <w:tcPr>
            <w:tcW w:w="680" w:type="dxa"/>
            <w:vAlign w:val="center"/>
          </w:tcPr>
          <w:p w:rsidR="005D203D" w:rsidRPr="005D203D" w:rsidRDefault="005D203D">
            <w:pPr>
              <w:pStyle w:val="ConsPlusNormal"/>
              <w:jc w:val="center"/>
            </w:pPr>
            <w:bookmarkStart w:id="19" w:name="P1040"/>
            <w:bookmarkEnd w:id="19"/>
            <w:r w:rsidRPr="005D203D">
              <w:t>5.1</w:t>
            </w:r>
          </w:p>
        </w:tc>
        <w:tc>
          <w:tcPr>
            <w:tcW w:w="3345" w:type="dxa"/>
          </w:tcPr>
          <w:p w:rsidR="005D203D" w:rsidRPr="005D203D" w:rsidRDefault="005D203D">
            <w:pPr>
              <w:pStyle w:val="ConsPlusNormal"/>
            </w:pPr>
            <w:r w:rsidRPr="005D203D">
              <w:t>электрическая энергия</w:t>
            </w:r>
          </w:p>
        </w:tc>
        <w:tc>
          <w:tcPr>
            <w:tcW w:w="1361" w:type="dxa"/>
            <w:vAlign w:val="center"/>
          </w:tcPr>
          <w:p w:rsidR="005D203D" w:rsidRPr="005D203D" w:rsidRDefault="005D203D">
            <w:pPr>
              <w:pStyle w:val="ConsPlusNormal"/>
              <w:jc w:val="center"/>
            </w:pPr>
            <w:r w:rsidRPr="005D203D">
              <w:t>тыс. кВт x ч</w:t>
            </w:r>
          </w:p>
        </w:tc>
        <w:tc>
          <w:tcPr>
            <w:tcW w:w="1077" w:type="dxa"/>
            <w:vAlign w:val="center"/>
          </w:tcPr>
          <w:p w:rsidR="005D203D" w:rsidRPr="005D203D" w:rsidRDefault="005D203D">
            <w:pPr>
              <w:pStyle w:val="ConsPlusNormal"/>
            </w:pPr>
          </w:p>
        </w:tc>
        <w:tc>
          <w:tcPr>
            <w:tcW w:w="737" w:type="dxa"/>
            <w:vAlign w:val="center"/>
          </w:tcPr>
          <w:p w:rsidR="005D203D" w:rsidRPr="005D203D" w:rsidRDefault="005D203D">
            <w:pPr>
              <w:pStyle w:val="ConsPlusNormal"/>
            </w:pPr>
          </w:p>
        </w:tc>
        <w:tc>
          <w:tcPr>
            <w:tcW w:w="794" w:type="dxa"/>
            <w:vAlign w:val="center"/>
          </w:tcPr>
          <w:p w:rsidR="005D203D" w:rsidRPr="005D203D" w:rsidRDefault="005D203D">
            <w:pPr>
              <w:pStyle w:val="ConsPlusNormal"/>
            </w:pPr>
          </w:p>
        </w:tc>
        <w:tc>
          <w:tcPr>
            <w:tcW w:w="1077" w:type="dxa"/>
            <w:vAlign w:val="center"/>
          </w:tcPr>
          <w:p w:rsidR="005D203D" w:rsidRPr="005D203D" w:rsidRDefault="005D203D">
            <w:pPr>
              <w:pStyle w:val="ConsPlusNormal"/>
            </w:pPr>
          </w:p>
        </w:tc>
      </w:tr>
      <w:tr w:rsidR="005D203D" w:rsidRPr="005D203D">
        <w:tc>
          <w:tcPr>
            <w:tcW w:w="680" w:type="dxa"/>
            <w:vAlign w:val="center"/>
          </w:tcPr>
          <w:p w:rsidR="005D203D" w:rsidRPr="005D203D" w:rsidRDefault="005D203D">
            <w:pPr>
              <w:pStyle w:val="ConsPlusNormal"/>
              <w:jc w:val="center"/>
            </w:pPr>
            <w:bookmarkStart w:id="20" w:name="P1047"/>
            <w:bookmarkEnd w:id="20"/>
            <w:r w:rsidRPr="005D203D">
              <w:t>5.1.1</w:t>
            </w:r>
          </w:p>
        </w:tc>
        <w:tc>
          <w:tcPr>
            <w:tcW w:w="3345" w:type="dxa"/>
          </w:tcPr>
          <w:p w:rsidR="005D203D" w:rsidRPr="005D203D" w:rsidRDefault="005D203D">
            <w:pPr>
              <w:pStyle w:val="ConsPlusNormal"/>
            </w:pPr>
            <w:r w:rsidRPr="005D203D">
              <w:t>Суммарная площадь зданий, строений, сооружений, находящихся в собственности организации (на ином праве)</w:t>
            </w:r>
          </w:p>
        </w:tc>
        <w:tc>
          <w:tcPr>
            <w:tcW w:w="1361" w:type="dxa"/>
            <w:vAlign w:val="center"/>
          </w:tcPr>
          <w:p w:rsidR="005D203D" w:rsidRPr="005D203D" w:rsidRDefault="005D203D">
            <w:pPr>
              <w:pStyle w:val="ConsPlusNormal"/>
              <w:jc w:val="center"/>
            </w:pPr>
            <w:r w:rsidRPr="005D203D">
              <w:t>кв. м</w:t>
            </w:r>
          </w:p>
        </w:tc>
        <w:tc>
          <w:tcPr>
            <w:tcW w:w="1077" w:type="dxa"/>
            <w:vAlign w:val="center"/>
          </w:tcPr>
          <w:p w:rsidR="005D203D" w:rsidRPr="005D203D" w:rsidRDefault="005D203D">
            <w:pPr>
              <w:pStyle w:val="ConsPlusNormal"/>
            </w:pPr>
          </w:p>
        </w:tc>
        <w:tc>
          <w:tcPr>
            <w:tcW w:w="737" w:type="dxa"/>
            <w:vAlign w:val="center"/>
          </w:tcPr>
          <w:p w:rsidR="005D203D" w:rsidRPr="005D203D" w:rsidRDefault="005D203D">
            <w:pPr>
              <w:pStyle w:val="ConsPlusNormal"/>
            </w:pPr>
          </w:p>
        </w:tc>
        <w:tc>
          <w:tcPr>
            <w:tcW w:w="794" w:type="dxa"/>
            <w:vAlign w:val="center"/>
          </w:tcPr>
          <w:p w:rsidR="005D203D" w:rsidRPr="005D203D" w:rsidRDefault="005D203D">
            <w:pPr>
              <w:pStyle w:val="ConsPlusNormal"/>
            </w:pPr>
          </w:p>
        </w:tc>
        <w:tc>
          <w:tcPr>
            <w:tcW w:w="1077" w:type="dxa"/>
            <w:vAlign w:val="center"/>
          </w:tcPr>
          <w:p w:rsidR="005D203D" w:rsidRPr="005D203D" w:rsidRDefault="005D203D">
            <w:pPr>
              <w:pStyle w:val="ConsPlusNormal"/>
            </w:pPr>
          </w:p>
        </w:tc>
      </w:tr>
      <w:tr w:rsidR="005D203D" w:rsidRPr="005D203D">
        <w:tc>
          <w:tcPr>
            <w:tcW w:w="680" w:type="dxa"/>
            <w:vAlign w:val="center"/>
          </w:tcPr>
          <w:p w:rsidR="005D203D" w:rsidRPr="005D203D" w:rsidRDefault="005D203D">
            <w:pPr>
              <w:pStyle w:val="ConsPlusNormal"/>
              <w:jc w:val="center"/>
            </w:pPr>
            <w:r w:rsidRPr="005D203D">
              <w:t>5.1.2</w:t>
            </w:r>
          </w:p>
        </w:tc>
        <w:tc>
          <w:tcPr>
            <w:tcW w:w="3345" w:type="dxa"/>
          </w:tcPr>
          <w:p w:rsidR="005D203D" w:rsidRPr="005D203D" w:rsidRDefault="005D203D">
            <w:pPr>
              <w:pStyle w:val="ConsPlusNormal"/>
            </w:pPr>
            <w:r w:rsidRPr="005D203D">
              <w:t>удельный расход электрической энергии в зданиях, строениях, сооружениях организации на 1 кв. м площади указанных помещений (п. 5.1 / п. 5.1.1)</w:t>
            </w:r>
          </w:p>
        </w:tc>
        <w:tc>
          <w:tcPr>
            <w:tcW w:w="1361" w:type="dxa"/>
            <w:vAlign w:val="center"/>
          </w:tcPr>
          <w:p w:rsidR="005D203D" w:rsidRPr="005D203D" w:rsidRDefault="005D203D">
            <w:pPr>
              <w:pStyle w:val="ConsPlusNormal"/>
              <w:jc w:val="center"/>
            </w:pPr>
            <w:r w:rsidRPr="005D203D">
              <w:t>кВт x ч/кв. м</w:t>
            </w:r>
          </w:p>
        </w:tc>
        <w:tc>
          <w:tcPr>
            <w:tcW w:w="1077" w:type="dxa"/>
            <w:vAlign w:val="center"/>
          </w:tcPr>
          <w:p w:rsidR="005D203D" w:rsidRPr="005D203D" w:rsidRDefault="005D203D">
            <w:pPr>
              <w:pStyle w:val="ConsPlusNormal"/>
            </w:pPr>
          </w:p>
        </w:tc>
        <w:tc>
          <w:tcPr>
            <w:tcW w:w="737" w:type="dxa"/>
            <w:vAlign w:val="center"/>
          </w:tcPr>
          <w:p w:rsidR="005D203D" w:rsidRPr="005D203D" w:rsidRDefault="005D203D">
            <w:pPr>
              <w:pStyle w:val="ConsPlusNormal"/>
            </w:pPr>
          </w:p>
        </w:tc>
        <w:tc>
          <w:tcPr>
            <w:tcW w:w="794" w:type="dxa"/>
            <w:vAlign w:val="center"/>
          </w:tcPr>
          <w:p w:rsidR="005D203D" w:rsidRPr="005D203D" w:rsidRDefault="005D203D">
            <w:pPr>
              <w:pStyle w:val="ConsPlusNormal"/>
            </w:pPr>
          </w:p>
        </w:tc>
        <w:tc>
          <w:tcPr>
            <w:tcW w:w="1077" w:type="dxa"/>
            <w:vAlign w:val="center"/>
          </w:tcPr>
          <w:p w:rsidR="005D203D" w:rsidRPr="005D203D" w:rsidRDefault="005D203D">
            <w:pPr>
              <w:pStyle w:val="ConsPlusNormal"/>
            </w:pPr>
          </w:p>
        </w:tc>
      </w:tr>
      <w:tr w:rsidR="005D203D" w:rsidRPr="005D203D">
        <w:tc>
          <w:tcPr>
            <w:tcW w:w="680" w:type="dxa"/>
            <w:vAlign w:val="center"/>
          </w:tcPr>
          <w:p w:rsidR="005D203D" w:rsidRPr="005D203D" w:rsidRDefault="005D203D">
            <w:pPr>
              <w:pStyle w:val="ConsPlusNormal"/>
              <w:jc w:val="center"/>
            </w:pPr>
            <w:bookmarkStart w:id="21" w:name="P1061"/>
            <w:bookmarkEnd w:id="21"/>
            <w:r w:rsidRPr="005D203D">
              <w:t>5.2.</w:t>
            </w:r>
          </w:p>
        </w:tc>
        <w:tc>
          <w:tcPr>
            <w:tcW w:w="3345" w:type="dxa"/>
          </w:tcPr>
          <w:p w:rsidR="005D203D" w:rsidRPr="005D203D" w:rsidRDefault="005D203D">
            <w:pPr>
              <w:pStyle w:val="ConsPlusNormal"/>
            </w:pPr>
            <w:r w:rsidRPr="005D203D">
              <w:t>тепловая энергия</w:t>
            </w:r>
          </w:p>
        </w:tc>
        <w:tc>
          <w:tcPr>
            <w:tcW w:w="1361" w:type="dxa"/>
            <w:vAlign w:val="center"/>
          </w:tcPr>
          <w:p w:rsidR="005D203D" w:rsidRPr="005D203D" w:rsidRDefault="005D203D">
            <w:pPr>
              <w:pStyle w:val="ConsPlusNormal"/>
              <w:jc w:val="center"/>
            </w:pPr>
            <w:r w:rsidRPr="005D203D">
              <w:t>Гкал</w:t>
            </w:r>
          </w:p>
        </w:tc>
        <w:tc>
          <w:tcPr>
            <w:tcW w:w="1077" w:type="dxa"/>
            <w:vAlign w:val="center"/>
          </w:tcPr>
          <w:p w:rsidR="005D203D" w:rsidRPr="005D203D" w:rsidRDefault="005D203D">
            <w:pPr>
              <w:pStyle w:val="ConsPlusNormal"/>
            </w:pPr>
          </w:p>
        </w:tc>
        <w:tc>
          <w:tcPr>
            <w:tcW w:w="737" w:type="dxa"/>
            <w:vAlign w:val="center"/>
          </w:tcPr>
          <w:p w:rsidR="005D203D" w:rsidRPr="005D203D" w:rsidRDefault="005D203D">
            <w:pPr>
              <w:pStyle w:val="ConsPlusNormal"/>
            </w:pPr>
          </w:p>
        </w:tc>
        <w:tc>
          <w:tcPr>
            <w:tcW w:w="794" w:type="dxa"/>
            <w:vAlign w:val="center"/>
          </w:tcPr>
          <w:p w:rsidR="005D203D" w:rsidRPr="005D203D" w:rsidRDefault="005D203D">
            <w:pPr>
              <w:pStyle w:val="ConsPlusNormal"/>
            </w:pPr>
          </w:p>
        </w:tc>
        <w:tc>
          <w:tcPr>
            <w:tcW w:w="1077" w:type="dxa"/>
            <w:vAlign w:val="center"/>
          </w:tcPr>
          <w:p w:rsidR="005D203D" w:rsidRPr="005D203D" w:rsidRDefault="005D203D">
            <w:pPr>
              <w:pStyle w:val="ConsPlusNormal"/>
            </w:pPr>
          </w:p>
        </w:tc>
      </w:tr>
      <w:tr w:rsidR="005D203D" w:rsidRPr="005D203D">
        <w:tc>
          <w:tcPr>
            <w:tcW w:w="680" w:type="dxa"/>
            <w:vAlign w:val="center"/>
          </w:tcPr>
          <w:p w:rsidR="005D203D" w:rsidRPr="005D203D" w:rsidRDefault="005D203D">
            <w:pPr>
              <w:pStyle w:val="ConsPlusNormal"/>
              <w:jc w:val="center"/>
            </w:pPr>
            <w:bookmarkStart w:id="22" w:name="P1068"/>
            <w:bookmarkEnd w:id="22"/>
            <w:r w:rsidRPr="005D203D">
              <w:t>5.2.1</w:t>
            </w:r>
          </w:p>
        </w:tc>
        <w:tc>
          <w:tcPr>
            <w:tcW w:w="3345" w:type="dxa"/>
          </w:tcPr>
          <w:p w:rsidR="005D203D" w:rsidRPr="005D203D" w:rsidRDefault="005D203D">
            <w:pPr>
              <w:pStyle w:val="ConsPlusNormal"/>
            </w:pPr>
            <w:r w:rsidRPr="005D203D">
              <w:t>Суммарный объем зданий, строений, сооружений, находящихся в собственности организации (на ином праве)</w:t>
            </w:r>
          </w:p>
        </w:tc>
        <w:tc>
          <w:tcPr>
            <w:tcW w:w="1361" w:type="dxa"/>
            <w:vAlign w:val="center"/>
          </w:tcPr>
          <w:p w:rsidR="005D203D" w:rsidRPr="005D203D" w:rsidRDefault="005D203D">
            <w:pPr>
              <w:pStyle w:val="ConsPlusNormal"/>
              <w:jc w:val="center"/>
            </w:pPr>
            <w:r w:rsidRPr="005D203D">
              <w:t>куб. м</w:t>
            </w:r>
          </w:p>
        </w:tc>
        <w:tc>
          <w:tcPr>
            <w:tcW w:w="1077" w:type="dxa"/>
            <w:vAlign w:val="center"/>
          </w:tcPr>
          <w:p w:rsidR="005D203D" w:rsidRPr="005D203D" w:rsidRDefault="005D203D">
            <w:pPr>
              <w:pStyle w:val="ConsPlusNormal"/>
            </w:pPr>
          </w:p>
        </w:tc>
        <w:tc>
          <w:tcPr>
            <w:tcW w:w="737" w:type="dxa"/>
            <w:vAlign w:val="center"/>
          </w:tcPr>
          <w:p w:rsidR="005D203D" w:rsidRPr="005D203D" w:rsidRDefault="005D203D">
            <w:pPr>
              <w:pStyle w:val="ConsPlusNormal"/>
            </w:pPr>
          </w:p>
        </w:tc>
        <w:tc>
          <w:tcPr>
            <w:tcW w:w="794" w:type="dxa"/>
            <w:vAlign w:val="center"/>
          </w:tcPr>
          <w:p w:rsidR="005D203D" w:rsidRPr="005D203D" w:rsidRDefault="005D203D">
            <w:pPr>
              <w:pStyle w:val="ConsPlusNormal"/>
            </w:pPr>
          </w:p>
        </w:tc>
        <w:tc>
          <w:tcPr>
            <w:tcW w:w="1077" w:type="dxa"/>
            <w:vAlign w:val="center"/>
          </w:tcPr>
          <w:p w:rsidR="005D203D" w:rsidRPr="005D203D" w:rsidRDefault="005D203D">
            <w:pPr>
              <w:pStyle w:val="ConsPlusNormal"/>
            </w:pPr>
          </w:p>
        </w:tc>
      </w:tr>
      <w:tr w:rsidR="005D203D" w:rsidRPr="005D203D">
        <w:tc>
          <w:tcPr>
            <w:tcW w:w="680" w:type="dxa"/>
            <w:vAlign w:val="center"/>
          </w:tcPr>
          <w:p w:rsidR="005D203D" w:rsidRPr="005D203D" w:rsidRDefault="005D203D">
            <w:pPr>
              <w:pStyle w:val="ConsPlusNormal"/>
              <w:jc w:val="center"/>
            </w:pPr>
            <w:r w:rsidRPr="005D203D">
              <w:t>5.2.2</w:t>
            </w:r>
          </w:p>
        </w:tc>
        <w:tc>
          <w:tcPr>
            <w:tcW w:w="3345" w:type="dxa"/>
          </w:tcPr>
          <w:p w:rsidR="005D203D" w:rsidRPr="005D203D" w:rsidRDefault="005D203D">
            <w:pPr>
              <w:pStyle w:val="ConsPlusNormal"/>
            </w:pPr>
            <w:r w:rsidRPr="005D203D">
              <w:t>удельный расход тепловой энергии в зданиях, строениях, сооружениях организации на 1 куб. м объема указанных помещений (п. 5.2 / п. 5.2.1)</w:t>
            </w:r>
          </w:p>
        </w:tc>
        <w:tc>
          <w:tcPr>
            <w:tcW w:w="1361" w:type="dxa"/>
            <w:vAlign w:val="center"/>
          </w:tcPr>
          <w:p w:rsidR="005D203D" w:rsidRPr="005D203D" w:rsidRDefault="005D203D">
            <w:pPr>
              <w:pStyle w:val="ConsPlusNormal"/>
              <w:jc w:val="center"/>
            </w:pPr>
            <w:r w:rsidRPr="005D203D">
              <w:t>Гкал/куб. м</w:t>
            </w:r>
          </w:p>
        </w:tc>
        <w:tc>
          <w:tcPr>
            <w:tcW w:w="1077" w:type="dxa"/>
            <w:vAlign w:val="center"/>
          </w:tcPr>
          <w:p w:rsidR="005D203D" w:rsidRPr="005D203D" w:rsidRDefault="005D203D">
            <w:pPr>
              <w:pStyle w:val="ConsPlusNormal"/>
            </w:pPr>
          </w:p>
        </w:tc>
        <w:tc>
          <w:tcPr>
            <w:tcW w:w="737" w:type="dxa"/>
            <w:vAlign w:val="center"/>
          </w:tcPr>
          <w:p w:rsidR="005D203D" w:rsidRPr="005D203D" w:rsidRDefault="005D203D">
            <w:pPr>
              <w:pStyle w:val="ConsPlusNormal"/>
            </w:pPr>
          </w:p>
        </w:tc>
        <w:tc>
          <w:tcPr>
            <w:tcW w:w="794" w:type="dxa"/>
            <w:vAlign w:val="center"/>
          </w:tcPr>
          <w:p w:rsidR="005D203D" w:rsidRPr="005D203D" w:rsidRDefault="005D203D">
            <w:pPr>
              <w:pStyle w:val="ConsPlusNormal"/>
            </w:pPr>
          </w:p>
        </w:tc>
        <w:tc>
          <w:tcPr>
            <w:tcW w:w="1077" w:type="dxa"/>
            <w:vAlign w:val="center"/>
          </w:tcPr>
          <w:p w:rsidR="005D203D" w:rsidRPr="005D203D" w:rsidRDefault="005D203D">
            <w:pPr>
              <w:pStyle w:val="ConsPlusNormal"/>
            </w:pPr>
          </w:p>
        </w:tc>
      </w:tr>
      <w:tr w:rsidR="005D203D" w:rsidRPr="005D203D">
        <w:tc>
          <w:tcPr>
            <w:tcW w:w="680" w:type="dxa"/>
            <w:vAlign w:val="center"/>
          </w:tcPr>
          <w:p w:rsidR="005D203D" w:rsidRPr="005D203D" w:rsidRDefault="005D203D">
            <w:pPr>
              <w:pStyle w:val="ConsPlusNormal"/>
              <w:jc w:val="center"/>
            </w:pPr>
            <w:r w:rsidRPr="005D203D">
              <w:t>5.3</w:t>
            </w:r>
          </w:p>
        </w:tc>
        <w:tc>
          <w:tcPr>
            <w:tcW w:w="3345" w:type="dxa"/>
          </w:tcPr>
          <w:p w:rsidR="005D203D" w:rsidRPr="005D203D" w:rsidRDefault="005D203D">
            <w:pPr>
              <w:pStyle w:val="ConsPlusNormal"/>
            </w:pPr>
            <w:r w:rsidRPr="005D203D">
              <w:t>вода</w:t>
            </w:r>
          </w:p>
        </w:tc>
        <w:tc>
          <w:tcPr>
            <w:tcW w:w="1361" w:type="dxa"/>
            <w:vAlign w:val="center"/>
          </w:tcPr>
          <w:p w:rsidR="005D203D" w:rsidRPr="005D203D" w:rsidRDefault="005D203D">
            <w:pPr>
              <w:pStyle w:val="ConsPlusNormal"/>
              <w:jc w:val="center"/>
            </w:pPr>
            <w:r w:rsidRPr="005D203D">
              <w:t>куб. м</w:t>
            </w:r>
          </w:p>
        </w:tc>
        <w:tc>
          <w:tcPr>
            <w:tcW w:w="1077" w:type="dxa"/>
            <w:vAlign w:val="center"/>
          </w:tcPr>
          <w:p w:rsidR="005D203D" w:rsidRPr="005D203D" w:rsidRDefault="005D203D">
            <w:pPr>
              <w:pStyle w:val="ConsPlusNormal"/>
            </w:pPr>
          </w:p>
        </w:tc>
        <w:tc>
          <w:tcPr>
            <w:tcW w:w="737" w:type="dxa"/>
            <w:vAlign w:val="center"/>
          </w:tcPr>
          <w:p w:rsidR="005D203D" w:rsidRPr="005D203D" w:rsidRDefault="005D203D">
            <w:pPr>
              <w:pStyle w:val="ConsPlusNormal"/>
            </w:pPr>
          </w:p>
        </w:tc>
        <w:tc>
          <w:tcPr>
            <w:tcW w:w="794" w:type="dxa"/>
            <w:vAlign w:val="center"/>
          </w:tcPr>
          <w:p w:rsidR="005D203D" w:rsidRPr="005D203D" w:rsidRDefault="005D203D">
            <w:pPr>
              <w:pStyle w:val="ConsPlusNormal"/>
            </w:pPr>
          </w:p>
        </w:tc>
        <w:tc>
          <w:tcPr>
            <w:tcW w:w="1077" w:type="dxa"/>
            <w:vAlign w:val="center"/>
          </w:tcPr>
          <w:p w:rsidR="005D203D" w:rsidRPr="005D203D" w:rsidRDefault="005D203D">
            <w:pPr>
              <w:pStyle w:val="ConsPlusNormal"/>
            </w:pPr>
          </w:p>
        </w:tc>
      </w:tr>
      <w:tr w:rsidR="005D203D" w:rsidRPr="005D203D">
        <w:tc>
          <w:tcPr>
            <w:tcW w:w="680" w:type="dxa"/>
            <w:vAlign w:val="center"/>
          </w:tcPr>
          <w:p w:rsidR="005D203D" w:rsidRPr="005D203D" w:rsidRDefault="005D203D">
            <w:pPr>
              <w:pStyle w:val="ConsPlusNormal"/>
              <w:jc w:val="center"/>
            </w:pPr>
            <w:r w:rsidRPr="005D203D">
              <w:t>5.4</w:t>
            </w:r>
          </w:p>
        </w:tc>
        <w:tc>
          <w:tcPr>
            <w:tcW w:w="3345" w:type="dxa"/>
          </w:tcPr>
          <w:p w:rsidR="005D203D" w:rsidRPr="005D203D" w:rsidRDefault="005D203D">
            <w:pPr>
              <w:pStyle w:val="ConsPlusNormal"/>
            </w:pPr>
            <w:r w:rsidRPr="005D203D">
              <w:t>газ</w:t>
            </w:r>
          </w:p>
        </w:tc>
        <w:tc>
          <w:tcPr>
            <w:tcW w:w="1361" w:type="dxa"/>
            <w:vAlign w:val="center"/>
          </w:tcPr>
          <w:p w:rsidR="005D203D" w:rsidRPr="005D203D" w:rsidRDefault="005D203D">
            <w:pPr>
              <w:pStyle w:val="ConsPlusNormal"/>
              <w:jc w:val="center"/>
            </w:pPr>
            <w:r w:rsidRPr="005D203D">
              <w:t>куб. м</w:t>
            </w:r>
          </w:p>
        </w:tc>
        <w:tc>
          <w:tcPr>
            <w:tcW w:w="1077" w:type="dxa"/>
            <w:vAlign w:val="center"/>
          </w:tcPr>
          <w:p w:rsidR="005D203D" w:rsidRPr="005D203D" w:rsidRDefault="005D203D">
            <w:pPr>
              <w:pStyle w:val="ConsPlusNormal"/>
            </w:pPr>
          </w:p>
        </w:tc>
        <w:tc>
          <w:tcPr>
            <w:tcW w:w="737" w:type="dxa"/>
            <w:vAlign w:val="center"/>
          </w:tcPr>
          <w:p w:rsidR="005D203D" w:rsidRPr="005D203D" w:rsidRDefault="005D203D">
            <w:pPr>
              <w:pStyle w:val="ConsPlusNormal"/>
            </w:pPr>
          </w:p>
        </w:tc>
        <w:tc>
          <w:tcPr>
            <w:tcW w:w="794" w:type="dxa"/>
            <w:vAlign w:val="center"/>
          </w:tcPr>
          <w:p w:rsidR="005D203D" w:rsidRPr="005D203D" w:rsidRDefault="005D203D">
            <w:pPr>
              <w:pStyle w:val="ConsPlusNormal"/>
            </w:pPr>
          </w:p>
        </w:tc>
        <w:tc>
          <w:tcPr>
            <w:tcW w:w="1077" w:type="dxa"/>
            <w:vAlign w:val="center"/>
          </w:tcPr>
          <w:p w:rsidR="005D203D" w:rsidRPr="005D203D" w:rsidRDefault="005D203D">
            <w:pPr>
              <w:pStyle w:val="ConsPlusNormal"/>
            </w:pPr>
          </w:p>
        </w:tc>
      </w:tr>
      <w:tr w:rsidR="005D203D" w:rsidRPr="005D203D">
        <w:tc>
          <w:tcPr>
            <w:tcW w:w="680" w:type="dxa"/>
            <w:vAlign w:val="center"/>
          </w:tcPr>
          <w:p w:rsidR="005D203D" w:rsidRPr="005D203D" w:rsidRDefault="005D203D">
            <w:pPr>
              <w:pStyle w:val="ConsPlusNormal"/>
              <w:jc w:val="center"/>
            </w:pPr>
            <w:r w:rsidRPr="005D203D">
              <w:t>6</w:t>
            </w:r>
          </w:p>
        </w:tc>
        <w:tc>
          <w:tcPr>
            <w:tcW w:w="3345" w:type="dxa"/>
          </w:tcPr>
          <w:p w:rsidR="005D203D" w:rsidRPr="005D203D" w:rsidRDefault="005D203D">
            <w:pPr>
              <w:pStyle w:val="ConsPlusNormal"/>
            </w:pPr>
            <w:r w:rsidRPr="005D203D">
              <w:t xml:space="preserve">Удельный расход горюче-смазочных материалов, используемых для осуществления регулируемого вида </w:t>
            </w:r>
            <w:r w:rsidRPr="005D203D">
              <w:lastRenderedPageBreak/>
              <w:t>деятельности, на 1 км пробега автотранспорта (п. 6.2 / п. 6.1)</w:t>
            </w:r>
          </w:p>
        </w:tc>
        <w:tc>
          <w:tcPr>
            <w:tcW w:w="1361" w:type="dxa"/>
            <w:vAlign w:val="center"/>
          </w:tcPr>
          <w:p w:rsidR="005D203D" w:rsidRPr="005D203D" w:rsidRDefault="005D203D">
            <w:pPr>
              <w:pStyle w:val="ConsPlusNormal"/>
              <w:jc w:val="center"/>
            </w:pPr>
            <w:r w:rsidRPr="005D203D">
              <w:lastRenderedPageBreak/>
              <w:t>кг/км, л/км</w:t>
            </w:r>
          </w:p>
        </w:tc>
        <w:tc>
          <w:tcPr>
            <w:tcW w:w="1077" w:type="dxa"/>
            <w:vAlign w:val="center"/>
          </w:tcPr>
          <w:p w:rsidR="005D203D" w:rsidRPr="005D203D" w:rsidRDefault="005D203D">
            <w:pPr>
              <w:pStyle w:val="ConsPlusNormal"/>
            </w:pPr>
          </w:p>
        </w:tc>
        <w:tc>
          <w:tcPr>
            <w:tcW w:w="737" w:type="dxa"/>
            <w:vAlign w:val="center"/>
          </w:tcPr>
          <w:p w:rsidR="005D203D" w:rsidRPr="005D203D" w:rsidRDefault="005D203D">
            <w:pPr>
              <w:pStyle w:val="ConsPlusNormal"/>
            </w:pPr>
          </w:p>
        </w:tc>
        <w:tc>
          <w:tcPr>
            <w:tcW w:w="794" w:type="dxa"/>
            <w:vAlign w:val="center"/>
          </w:tcPr>
          <w:p w:rsidR="005D203D" w:rsidRPr="005D203D" w:rsidRDefault="005D203D">
            <w:pPr>
              <w:pStyle w:val="ConsPlusNormal"/>
            </w:pPr>
          </w:p>
        </w:tc>
        <w:tc>
          <w:tcPr>
            <w:tcW w:w="1077" w:type="dxa"/>
            <w:vAlign w:val="center"/>
          </w:tcPr>
          <w:p w:rsidR="005D203D" w:rsidRPr="005D203D" w:rsidRDefault="005D203D">
            <w:pPr>
              <w:pStyle w:val="ConsPlusNormal"/>
            </w:pPr>
          </w:p>
        </w:tc>
      </w:tr>
      <w:tr w:rsidR="005D203D" w:rsidRPr="005D203D">
        <w:tc>
          <w:tcPr>
            <w:tcW w:w="680" w:type="dxa"/>
            <w:vAlign w:val="center"/>
          </w:tcPr>
          <w:p w:rsidR="005D203D" w:rsidRPr="005D203D" w:rsidRDefault="005D203D">
            <w:pPr>
              <w:pStyle w:val="ConsPlusNormal"/>
              <w:jc w:val="center"/>
            </w:pPr>
            <w:bookmarkStart w:id="23" w:name="P1103"/>
            <w:bookmarkEnd w:id="23"/>
            <w:r w:rsidRPr="005D203D">
              <w:t>6.1</w:t>
            </w:r>
          </w:p>
        </w:tc>
        <w:tc>
          <w:tcPr>
            <w:tcW w:w="3345" w:type="dxa"/>
          </w:tcPr>
          <w:p w:rsidR="005D203D" w:rsidRPr="005D203D" w:rsidRDefault="005D203D">
            <w:pPr>
              <w:pStyle w:val="ConsPlusNormal"/>
            </w:pPr>
            <w:r w:rsidRPr="005D203D">
              <w:t>Количество километров, пройденное автотранспортом при осуществлении регулируемого вида деятельности</w:t>
            </w:r>
          </w:p>
        </w:tc>
        <w:tc>
          <w:tcPr>
            <w:tcW w:w="1361" w:type="dxa"/>
            <w:vAlign w:val="center"/>
          </w:tcPr>
          <w:p w:rsidR="005D203D" w:rsidRPr="005D203D" w:rsidRDefault="005D203D">
            <w:pPr>
              <w:pStyle w:val="ConsPlusNormal"/>
              <w:jc w:val="center"/>
            </w:pPr>
            <w:r w:rsidRPr="005D203D">
              <w:t>км</w:t>
            </w:r>
          </w:p>
        </w:tc>
        <w:tc>
          <w:tcPr>
            <w:tcW w:w="1077" w:type="dxa"/>
            <w:vAlign w:val="center"/>
          </w:tcPr>
          <w:p w:rsidR="005D203D" w:rsidRPr="005D203D" w:rsidRDefault="005D203D">
            <w:pPr>
              <w:pStyle w:val="ConsPlusNormal"/>
            </w:pPr>
          </w:p>
        </w:tc>
        <w:tc>
          <w:tcPr>
            <w:tcW w:w="737" w:type="dxa"/>
            <w:vAlign w:val="center"/>
          </w:tcPr>
          <w:p w:rsidR="005D203D" w:rsidRPr="005D203D" w:rsidRDefault="005D203D">
            <w:pPr>
              <w:pStyle w:val="ConsPlusNormal"/>
            </w:pPr>
          </w:p>
        </w:tc>
        <w:tc>
          <w:tcPr>
            <w:tcW w:w="794" w:type="dxa"/>
            <w:vAlign w:val="center"/>
          </w:tcPr>
          <w:p w:rsidR="005D203D" w:rsidRPr="005D203D" w:rsidRDefault="005D203D">
            <w:pPr>
              <w:pStyle w:val="ConsPlusNormal"/>
            </w:pPr>
          </w:p>
        </w:tc>
        <w:tc>
          <w:tcPr>
            <w:tcW w:w="1077" w:type="dxa"/>
            <w:vAlign w:val="center"/>
          </w:tcPr>
          <w:p w:rsidR="005D203D" w:rsidRPr="005D203D" w:rsidRDefault="005D203D">
            <w:pPr>
              <w:pStyle w:val="ConsPlusNormal"/>
            </w:pPr>
          </w:p>
        </w:tc>
      </w:tr>
      <w:tr w:rsidR="005D203D" w:rsidRPr="005D203D">
        <w:tc>
          <w:tcPr>
            <w:tcW w:w="680" w:type="dxa"/>
            <w:vAlign w:val="center"/>
          </w:tcPr>
          <w:p w:rsidR="005D203D" w:rsidRPr="005D203D" w:rsidRDefault="005D203D">
            <w:pPr>
              <w:pStyle w:val="ConsPlusNormal"/>
              <w:jc w:val="center"/>
            </w:pPr>
            <w:bookmarkStart w:id="24" w:name="P1110"/>
            <w:bookmarkEnd w:id="24"/>
            <w:r w:rsidRPr="005D203D">
              <w:t>6.2</w:t>
            </w:r>
          </w:p>
        </w:tc>
        <w:tc>
          <w:tcPr>
            <w:tcW w:w="3345" w:type="dxa"/>
          </w:tcPr>
          <w:p w:rsidR="005D203D" w:rsidRPr="005D203D" w:rsidRDefault="005D203D">
            <w:pPr>
              <w:pStyle w:val="ConsPlusNormal"/>
            </w:pPr>
            <w:r w:rsidRPr="005D203D">
              <w:t>Количество горюче-смазочных материалов, затраченных на осуществление регулируемого вида деятельности</w:t>
            </w:r>
          </w:p>
        </w:tc>
        <w:tc>
          <w:tcPr>
            <w:tcW w:w="1361" w:type="dxa"/>
            <w:vAlign w:val="center"/>
          </w:tcPr>
          <w:p w:rsidR="005D203D" w:rsidRPr="005D203D" w:rsidRDefault="005D203D">
            <w:pPr>
              <w:pStyle w:val="ConsPlusNormal"/>
              <w:jc w:val="center"/>
            </w:pPr>
            <w:r w:rsidRPr="005D203D">
              <w:t>кг, л</w:t>
            </w:r>
          </w:p>
        </w:tc>
        <w:tc>
          <w:tcPr>
            <w:tcW w:w="1077" w:type="dxa"/>
            <w:vAlign w:val="center"/>
          </w:tcPr>
          <w:p w:rsidR="005D203D" w:rsidRPr="005D203D" w:rsidRDefault="005D203D">
            <w:pPr>
              <w:pStyle w:val="ConsPlusNormal"/>
            </w:pPr>
          </w:p>
        </w:tc>
        <w:tc>
          <w:tcPr>
            <w:tcW w:w="737" w:type="dxa"/>
            <w:vAlign w:val="center"/>
          </w:tcPr>
          <w:p w:rsidR="005D203D" w:rsidRPr="005D203D" w:rsidRDefault="005D203D">
            <w:pPr>
              <w:pStyle w:val="ConsPlusNormal"/>
            </w:pPr>
          </w:p>
        </w:tc>
        <w:tc>
          <w:tcPr>
            <w:tcW w:w="794" w:type="dxa"/>
            <w:vAlign w:val="center"/>
          </w:tcPr>
          <w:p w:rsidR="005D203D" w:rsidRPr="005D203D" w:rsidRDefault="005D203D">
            <w:pPr>
              <w:pStyle w:val="ConsPlusNormal"/>
            </w:pPr>
          </w:p>
        </w:tc>
        <w:tc>
          <w:tcPr>
            <w:tcW w:w="1077" w:type="dxa"/>
            <w:vAlign w:val="center"/>
          </w:tcPr>
          <w:p w:rsidR="005D203D" w:rsidRPr="005D203D" w:rsidRDefault="005D203D">
            <w:pPr>
              <w:pStyle w:val="ConsPlusNormal"/>
            </w:pPr>
          </w:p>
        </w:tc>
      </w:tr>
      <w:tr w:rsidR="005D203D" w:rsidRPr="005D203D">
        <w:tc>
          <w:tcPr>
            <w:tcW w:w="680" w:type="dxa"/>
            <w:vAlign w:val="center"/>
          </w:tcPr>
          <w:p w:rsidR="005D203D" w:rsidRPr="005D203D" w:rsidRDefault="005D203D">
            <w:pPr>
              <w:pStyle w:val="ConsPlusNormal"/>
              <w:jc w:val="center"/>
            </w:pPr>
            <w:r w:rsidRPr="005D203D">
              <w:t>7</w:t>
            </w:r>
          </w:p>
        </w:tc>
        <w:tc>
          <w:tcPr>
            <w:tcW w:w="3345" w:type="dxa"/>
          </w:tcPr>
          <w:p w:rsidR="005D203D" w:rsidRPr="005D203D" w:rsidRDefault="005D203D">
            <w:pPr>
              <w:pStyle w:val="ConsPlusNormal"/>
            </w:pPr>
            <w:r w:rsidRPr="005D203D">
              <w:t>Оснащенность зданий, строений, сооружений, находящихся в собственности организации (на ином праве), приборами учета энергоресурсов</w:t>
            </w:r>
          </w:p>
        </w:tc>
        <w:tc>
          <w:tcPr>
            <w:tcW w:w="1361" w:type="dxa"/>
            <w:vAlign w:val="center"/>
          </w:tcPr>
          <w:p w:rsidR="005D203D" w:rsidRPr="005D203D" w:rsidRDefault="005D203D">
            <w:pPr>
              <w:pStyle w:val="ConsPlusNormal"/>
            </w:pPr>
          </w:p>
        </w:tc>
        <w:tc>
          <w:tcPr>
            <w:tcW w:w="1077" w:type="dxa"/>
            <w:vAlign w:val="center"/>
          </w:tcPr>
          <w:p w:rsidR="005D203D" w:rsidRPr="005D203D" w:rsidRDefault="005D203D">
            <w:pPr>
              <w:pStyle w:val="ConsPlusNormal"/>
            </w:pPr>
          </w:p>
        </w:tc>
        <w:tc>
          <w:tcPr>
            <w:tcW w:w="737" w:type="dxa"/>
            <w:vAlign w:val="center"/>
          </w:tcPr>
          <w:p w:rsidR="005D203D" w:rsidRPr="005D203D" w:rsidRDefault="005D203D">
            <w:pPr>
              <w:pStyle w:val="ConsPlusNormal"/>
            </w:pPr>
          </w:p>
        </w:tc>
        <w:tc>
          <w:tcPr>
            <w:tcW w:w="794" w:type="dxa"/>
            <w:vAlign w:val="center"/>
          </w:tcPr>
          <w:p w:rsidR="005D203D" w:rsidRPr="005D203D" w:rsidRDefault="005D203D">
            <w:pPr>
              <w:pStyle w:val="ConsPlusNormal"/>
            </w:pPr>
          </w:p>
        </w:tc>
        <w:tc>
          <w:tcPr>
            <w:tcW w:w="1077" w:type="dxa"/>
            <w:vAlign w:val="center"/>
          </w:tcPr>
          <w:p w:rsidR="005D203D" w:rsidRPr="005D203D" w:rsidRDefault="005D203D">
            <w:pPr>
              <w:pStyle w:val="ConsPlusNormal"/>
            </w:pPr>
          </w:p>
        </w:tc>
      </w:tr>
      <w:tr w:rsidR="005D203D" w:rsidRPr="005D203D">
        <w:tc>
          <w:tcPr>
            <w:tcW w:w="680" w:type="dxa"/>
            <w:vAlign w:val="center"/>
          </w:tcPr>
          <w:p w:rsidR="005D203D" w:rsidRPr="005D203D" w:rsidRDefault="005D203D">
            <w:pPr>
              <w:pStyle w:val="ConsPlusNormal"/>
              <w:jc w:val="center"/>
            </w:pPr>
            <w:r w:rsidRPr="005D203D">
              <w:t>7.1.</w:t>
            </w:r>
          </w:p>
        </w:tc>
        <w:tc>
          <w:tcPr>
            <w:tcW w:w="3345" w:type="dxa"/>
          </w:tcPr>
          <w:p w:rsidR="005D203D" w:rsidRPr="005D203D" w:rsidRDefault="005D203D">
            <w:pPr>
              <w:pStyle w:val="ConsPlusNormal"/>
            </w:pPr>
            <w:r w:rsidRPr="005D203D">
              <w:t>электрическая энергия</w:t>
            </w:r>
          </w:p>
        </w:tc>
        <w:tc>
          <w:tcPr>
            <w:tcW w:w="1361" w:type="dxa"/>
            <w:vAlign w:val="center"/>
          </w:tcPr>
          <w:p w:rsidR="005D203D" w:rsidRPr="005D203D" w:rsidRDefault="005D203D">
            <w:pPr>
              <w:pStyle w:val="ConsPlusNormal"/>
            </w:pPr>
          </w:p>
        </w:tc>
        <w:tc>
          <w:tcPr>
            <w:tcW w:w="1077" w:type="dxa"/>
            <w:vAlign w:val="center"/>
          </w:tcPr>
          <w:p w:rsidR="005D203D" w:rsidRPr="005D203D" w:rsidRDefault="005D203D">
            <w:pPr>
              <w:pStyle w:val="ConsPlusNormal"/>
            </w:pPr>
          </w:p>
        </w:tc>
        <w:tc>
          <w:tcPr>
            <w:tcW w:w="737" w:type="dxa"/>
            <w:vAlign w:val="center"/>
          </w:tcPr>
          <w:p w:rsidR="005D203D" w:rsidRPr="005D203D" w:rsidRDefault="005D203D">
            <w:pPr>
              <w:pStyle w:val="ConsPlusNormal"/>
            </w:pPr>
          </w:p>
        </w:tc>
        <w:tc>
          <w:tcPr>
            <w:tcW w:w="794" w:type="dxa"/>
            <w:vAlign w:val="center"/>
          </w:tcPr>
          <w:p w:rsidR="005D203D" w:rsidRPr="005D203D" w:rsidRDefault="005D203D">
            <w:pPr>
              <w:pStyle w:val="ConsPlusNormal"/>
            </w:pPr>
          </w:p>
        </w:tc>
        <w:tc>
          <w:tcPr>
            <w:tcW w:w="1077" w:type="dxa"/>
            <w:vAlign w:val="center"/>
          </w:tcPr>
          <w:p w:rsidR="005D203D" w:rsidRPr="005D203D" w:rsidRDefault="005D203D">
            <w:pPr>
              <w:pStyle w:val="ConsPlusNormal"/>
            </w:pPr>
          </w:p>
        </w:tc>
      </w:tr>
      <w:tr w:rsidR="005D203D" w:rsidRPr="005D203D">
        <w:tc>
          <w:tcPr>
            <w:tcW w:w="680" w:type="dxa"/>
            <w:vAlign w:val="center"/>
          </w:tcPr>
          <w:p w:rsidR="005D203D" w:rsidRPr="005D203D" w:rsidRDefault="005D203D">
            <w:pPr>
              <w:pStyle w:val="ConsPlusNormal"/>
              <w:jc w:val="center"/>
            </w:pPr>
            <w:r w:rsidRPr="005D203D">
              <w:t>7.1.1</w:t>
            </w:r>
          </w:p>
        </w:tc>
        <w:tc>
          <w:tcPr>
            <w:tcW w:w="3345" w:type="dxa"/>
          </w:tcPr>
          <w:p w:rsidR="005D203D" w:rsidRPr="005D203D" w:rsidRDefault="005D203D">
            <w:pPr>
              <w:pStyle w:val="ConsPlusNormal"/>
            </w:pPr>
            <w:r w:rsidRPr="005D203D">
              <w:t>число объектов (приборов учета), подлежащих учету (установке)</w:t>
            </w:r>
          </w:p>
        </w:tc>
        <w:tc>
          <w:tcPr>
            <w:tcW w:w="1361" w:type="dxa"/>
            <w:vAlign w:val="center"/>
          </w:tcPr>
          <w:p w:rsidR="005D203D" w:rsidRPr="005D203D" w:rsidRDefault="005D203D">
            <w:pPr>
              <w:pStyle w:val="ConsPlusNormal"/>
              <w:jc w:val="center"/>
            </w:pPr>
            <w:r w:rsidRPr="005D203D">
              <w:t>шт.</w:t>
            </w:r>
          </w:p>
        </w:tc>
        <w:tc>
          <w:tcPr>
            <w:tcW w:w="1077" w:type="dxa"/>
            <w:vAlign w:val="center"/>
          </w:tcPr>
          <w:p w:rsidR="005D203D" w:rsidRPr="005D203D" w:rsidRDefault="005D203D">
            <w:pPr>
              <w:pStyle w:val="ConsPlusNormal"/>
            </w:pPr>
          </w:p>
        </w:tc>
        <w:tc>
          <w:tcPr>
            <w:tcW w:w="737" w:type="dxa"/>
            <w:vAlign w:val="center"/>
          </w:tcPr>
          <w:p w:rsidR="005D203D" w:rsidRPr="005D203D" w:rsidRDefault="005D203D">
            <w:pPr>
              <w:pStyle w:val="ConsPlusNormal"/>
            </w:pPr>
          </w:p>
        </w:tc>
        <w:tc>
          <w:tcPr>
            <w:tcW w:w="794" w:type="dxa"/>
            <w:vAlign w:val="center"/>
          </w:tcPr>
          <w:p w:rsidR="005D203D" w:rsidRPr="005D203D" w:rsidRDefault="005D203D">
            <w:pPr>
              <w:pStyle w:val="ConsPlusNormal"/>
            </w:pPr>
          </w:p>
        </w:tc>
        <w:tc>
          <w:tcPr>
            <w:tcW w:w="1077" w:type="dxa"/>
            <w:vAlign w:val="center"/>
          </w:tcPr>
          <w:p w:rsidR="005D203D" w:rsidRPr="005D203D" w:rsidRDefault="005D203D">
            <w:pPr>
              <w:pStyle w:val="ConsPlusNormal"/>
            </w:pPr>
          </w:p>
        </w:tc>
      </w:tr>
      <w:tr w:rsidR="005D203D" w:rsidRPr="005D203D">
        <w:tc>
          <w:tcPr>
            <w:tcW w:w="680" w:type="dxa"/>
            <w:vAlign w:val="center"/>
          </w:tcPr>
          <w:p w:rsidR="005D203D" w:rsidRPr="005D203D" w:rsidRDefault="005D203D">
            <w:pPr>
              <w:pStyle w:val="ConsPlusNormal"/>
              <w:jc w:val="center"/>
            </w:pPr>
            <w:r w:rsidRPr="005D203D">
              <w:t>7.1.2</w:t>
            </w:r>
          </w:p>
        </w:tc>
        <w:tc>
          <w:tcPr>
            <w:tcW w:w="3345" w:type="dxa"/>
          </w:tcPr>
          <w:p w:rsidR="005D203D" w:rsidRPr="005D203D" w:rsidRDefault="005D203D">
            <w:pPr>
              <w:pStyle w:val="ConsPlusNormal"/>
            </w:pPr>
            <w:r w:rsidRPr="005D203D">
              <w:t>фактически установлено</w:t>
            </w:r>
          </w:p>
        </w:tc>
        <w:tc>
          <w:tcPr>
            <w:tcW w:w="1361" w:type="dxa"/>
            <w:vAlign w:val="center"/>
          </w:tcPr>
          <w:p w:rsidR="005D203D" w:rsidRPr="005D203D" w:rsidRDefault="005D203D">
            <w:pPr>
              <w:pStyle w:val="ConsPlusNormal"/>
              <w:jc w:val="center"/>
            </w:pPr>
            <w:r w:rsidRPr="005D203D">
              <w:t>шт.</w:t>
            </w:r>
          </w:p>
        </w:tc>
        <w:tc>
          <w:tcPr>
            <w:tcW w:w="1077" w:type="dxa"/>
            <w:vAlign w:val="center"/>
          </w:tcPr>
          <w:p w:rsidR="005D203D" w:rsidRPr="005D203D" w:rsidRDefault="005D203D">
            <w:pPr>
              <w:pStyle w:val="ConsPlusNormal"/>
            </w:pPr>
          </w:p>
        </w:tc>
        <w:tc>
          <w:tcPr>
            <w:tcW w:w="737" w:type="dxa"/>
            <w:vAlign w:val="center"/>
          </w:tcPr>
          <w:p w:rsidR="005D203D" w:rsidRPr="005D203D" w:rsidRDefault="005D203D">
            <w:pPr>
              <w:pStyle w:val="ConsPlusNormal"/>
            </w:pPr>
          </w:p>
        </w:tc>
        <w:tc>
          <w:tcPr>
            <w:tcW w:w="794" w:type="dxa"/>
            <w:vAlign w:val="center"/>
          </w:tcPr>
          <w:p w:rsidR="005D203D" w:rsidRPr="005D203D" w:rsidRDefault="005D203D">
            <w:pPr>
              <w:pStyle w:val="ConsPlusNormal"/>
            </w:pPr>
          </w:p>
        </w:tc>
        <w:tc>
          <w:tcPr>
            <w:tcW w:w="1077" w:type="dxa"/>
            <w:vAlign w:val="center"/>
          </w:tcPr>
          <w:p w:rsidR="005D203D" w:rsidRPr="005D203D" w:rsidRDefault="005D203D">
            <w:pPr>
              <w:pStyle w:val="ConsPlusNormal"/>
            </w:pPr>
          </w:p>
        </w:tc>
      </w:tr>
      <w:tr w:rsidR="005D203D" w:rsidRPr="005D203D">
        <w:tc>
          <w:tcPr>
            <w:tcW w:w="680" w:type="dxa"/>
            <w:vAlign w:val="center"/>
          </w:tcPr>
          <w:p w:rsidR="005D203D" w:rsidRPr="005D203D" w:rsidRDefault="005D203D">
            <w:pPr>
              <w:pStyle w:val="ConsPlusNormal"/>
              <w:jc w:val="center"/>
            </w:pPr>
            <w:r w:rsidRPr="005D203D">
              <w:t>7.1.3</w:t>
            </w:r>
          </w:p>
        </w:tc>
        <w:tc>
          <w:tcPr>
            <w:tcW w:w="3345" w:type="dxa"/>
          </w:tcPr>
          <w:p w:rsidR="005D203D" w:rsidRPr="005D203D" w:rsidRDefault="005D203D">
            <w:pPr>
              <w:pStyle w:val="ConsPlusNormal"/>
            </w:pPr>
            <w:r w:rsidRPr="005D203D">
              <w:t>подлежит установке</w:t>
            </w:r>
          </w:p>
        </w:tc>
        <w:tc>
          <w:tcPr>
            <w:tcW w:w="1361" w:type="dxa"/>
            <w:vAlign w:val="center"/>
          </w:tcPr>
          <w:p w:rsidR="005D203D" w:rsidRPr="005D203D" w:rsidRDefault="005D203D">
            <w:pPr>
              <w:pStyle w:val="ConsPlusNormal"/>
              <w:jc w:val="center"/>
            </w:pPr>
            <w:r w:rsidRPr="005D203D">
              <w:t>шт.</w:t>
            </w:r>
          </w:p>
        </w:tc>
        <w:tc>
          <w:tcPr>
            <w:tcW w:w="1077" w:type="dxa"/>
            <w:vAlign w:val="center"/>
          </w:tcPr>
          <w:p w:rsidR="005D203D" w:rsidRPr="005D203D" w:rsidRDefault="005D203D">
            <w:pPr>
              <w:pStyle w:val="ConsPlusNormal"/>
            </w:pPr>
          </w:p>
        </w:tc>
        <w:tc>
          <w:tcPr>
            <w:tcW w:w="737" w:type="dxa"/>
            <w:vAlign w:val="center"/>
          </w:tcPr>
          <w:p w:rsidR="005D203D" w:rsidRPr="005D203D" w:rsidRDefault="005D203D">
            <w:pPr>
              <w:pStyle w:val="ConsPlusNormal"/>
            </w:pPr>
          </w:p>
        </w:tc>
        <w:tc>
          <w:tcPr>
            <w:tcW w:w="794" w:type="dxa"/>
            <w:vAlign w:val="center"/>
          </w:tcPr>
          <w:p w:rsidR="005D203D" w:rsidRPr="005D203D" w:rsidRDefault="005D203D">
            <w:pPr>
              <w:pStyle w:val="ConsPlusNormal"/>
            </w:pPr>
          </w:p>
        </w:tc>
        <w:tc>
          <w:tcPr>
            <w:tcW w:w="1077" w:type="dxa"/>
            <w:vAlign w:val="center"/>
          </w:tcPr>
          <w:p w:rsidR="005D203D" w:rsidRPr="005D203D" w:rsidRDefault="005D203D">
            <w:pPr>
              <w:pStyle w:val="ConsPlusNormal"/>
            </w:pPr>
          </w:p>
        </w:tc>
      </w:tr>
      <w:tr w:rsidR="005D203D" w:rsidRPr="005D203D">
        <w:tc>
          <w:tcPr>
            <w:tcW w:w="680" w:type="dxa"/>
            <w:vAlign w:val="center"/>
          </w:tcPr>
          <w:p w:rsidR="005D203D" w:rsidRPr="005D203D" w:rsidRDefault="005D203D">
            <w:pPr>
              <w:pStyle w:val="ConsPlusNormal"/>
              <w:jc w:val="center"/>
            </w:pPr>
            <w:r w:rsidRPr="005D203D">
              <w:t>7.2</w:t>
            </w:r>
          </w:p>
        </w:tc>
        <w:tc>
          <w:tcPr>
            <w:tcW w:w="3345" w:type="dxa"/>
          </w:tcPr>
          <w:p w:rsidR="005D203D" w:rsidRPr="005D203D" w:rsidRDefault="005D203D">
            <w:pPr>
              <w:pStyle w:val="ConsPlusNormal"/>
            </w:pPr>
            <w:r w:rsidRPr="005D203D">
              <w:t>тепловая энергия</w:t>
            </w:r>
          </w:p>
        </w:tc>
        <w:tc>
          <w:tcPr>
            <w:tcW w:w="1361" w:type="dxa"/>
            <w:vAlign w:val="center"/>
          </w:tcPr>
          <w:p w:rsidR="005D203D" w:rsidRPr="005D203D" w:rsidRDefault="005D203D">
            <w:pPr>
              <w:pStyle w:val="ConsPlusNormal"/>
            </w:pPr>
          </w:p>
        </w:tc>
        <w:tc>
          <w:tcPr>
            <w:tcW w:w="1077" w:type="dxa"/>
            <w:vAlign w:val="center"/>
          </w:tcPr>
          <w:p w:rsidR="005D203D" w:rsidRPr="005D203D" w:rsidRDefault="005D203D">
            <w:pPr>
              <w:pStyle w:val="ConsPlusNormal"/>
            </w:pPr>
          </w:p>
        </w:tc>
        <w:tc>
          <w:tcPr>
            <w:tcW w:w="737" w:type="dxa"/>
            <w:vAlign w:val="center"/>
          </w:tcPr>
          <w:p w:rsidR="005D203D" w:rsidRPr="005D203D" w:rsidRDefault="005D203D">
            <w:pPr>
              <w:pStyle w:val="ConsPlusNormal"/>
            </w:pPr>
          </w:p>
        </w:tc>
        <w:tc>
          <w:tcPr>
            <w:tcW w:w="794" w:type="dxa"/>
            <w:vAlign w:val="center"/>
          </w:tcPr>
          <w:p w:rsidR="005D203D" w:rsidRPr="005D203D" w:rsidRDefault="005D203D">
            <w:pPr>
              <w:pStyle w:val="ConsPlusNormal"/>
            </w:pPr>
          </w:p>
        </w:tc>
        <w:tc>
          <w:tcPr>
            <w:tcW w:w="1077" w:type="dxa"/>
            <w:vAlign w:val="center"/>
          </w:tcPr>
          <w:p w:rsidR="005D203D" w:rsidRPr="005D203D" w:rsidRDefault="005D203D">
            <w:pPr>
              <w:pStyle w:val="ConsPlusNormal"/>
            </w:pPr>
          </w:p>
        </w:tc>
      </w:tr>
      <w:tr w:rsidR="005D203D" w:rsidRPr="005D203D">
        <w:tc>
          <w:tcPr>
            <w:tcW w:w="680" w:type="dxa"/>
            <w:vAlign w:val="center"/>
          </w:tcPr>
          <w:p w:rsidR="005D203D" w:rsidRPr="005D203D" w:rsidRDefault="005D203D">
            <w:pPr>
              <w:pStyle w:val="ConsPlusNormal"/>
              <w:jc w:val="center"/>
            </w:pPr>
            <w:r w:rsidRPr="005D203D">
              <w:t>7.2.1</w:t>
            </w:r>
          </w:p>
        </w:tc>
        <w:tc>
          <w:tcPr>
            <w:tcW w:w="3345" w:type="dxa"/>
          </w:tcPr>
          <w:p w:rsidR="005D203D" w:rsidRPr="005D203D" w:rsidRDefault="005D203D">
            <w:pPr>
              <w:pStyle w:val="ConsPlusNormal"/>
            </w:pPr>
            <w:r w:rsidRPr="005D203D">
              <w:t>число объектов (приборов учета), подлежащих учету (установке)</w:t>
            </w:r>
          </w:p>
        </w:tc>
        <w:tc>
          <w:tcPr>
            <w:tcW w:w="1361" w:type="dxa"/>
            <w:vAlign w:val="center"/>
          </w:tcPr>
          <w:p w:rsidR="005D203D" w:rsidRPr="005D203D" w:rsidRDefault="005D203D">
            <w:pPr>
              <w:pStyle w:val="ConsPlusNormal"/>
              <w:jc w:val="center"/>
            </w:pPr>
            <w:r w:rsidRPr="005D203D">
              <w:t>шт.</w:t>
            </w:r>
          </w:p>
        </w:tc>
        <w:tc>
          <w:tcPr>
            <w:tcW w:w="1077" w:type="dxa"/>
            <w:vAlign w:val="center"/>
          </w:tcPr>
          <w:p w:rsidR="005D203D" w:rsidRPr="005D203D" w:rsidRDefault="005D203D">
            <w:pPr>
              <w:pStyle w:val="ConsPlusNormal"/>
            </w:pPr>
          </w:p>
        </w:tc>
        <w:tc>
          <w:tcPr>
            <w:tcW w:w="737" w:type="dxa"/>
            <w:vAlign w:val="center"/>
          </w:tcPr>
          <w:p w:rsidR="005D203D" w:rsidRPr="005D203D" w:rsidRDefault="005D203D">
            <w:pPr>
              <w:pStyle w:val="ConsPlusNormal"/>
            </w:pPr>
          </w:p>
        </w:tc>
        <w:tc>
          <w:tcPr>
            <w:tcW w:w="794" w:type="dxa"/>
            <w:vAlign w:val="center"/>
          </w:tcPr>
          <w:p w:rsidR="005D203D" w:rsidRPr="005D203D" w:rsidRDefault="005D203D">
            <w:pPr>
              <w:pStyle w:val="ConsPlusNormal"/>
            </w:pPr>
          </w:p>
        </w:tc>
        <w:tc>
          <w:tcPr>
            <w:tcW w:w="1077" w:type="dxa"/>
            <w:vAlign w:val="center"/>
          </w:tcPr>
          <w:p w:rsidR="005D203D" w:rsidRPr="005D203D" w:rsidRDefault="005D203D">
            <w:pPr>
              <w:pStyle w:val="ConsPlusNormal"/>
            </w:pPr>
          </w:p>
        </w:tc>
      </w:tr>
      <w:tr w:rsidR="005D203D" w:rsidRPr="005D203D">
        <w:tc>
          <w:tcPr>
            <w:tcW w:w="680" w:type="dxa"/>
            <w:vAlign w:val="center"/>
          </w:tcPr>
          <w:p w:rsidR="005D203D" w:rsidRPr="005D203D" w:rsidRDefault="005D203D">
            <w:pPr>
              <w:pStyle w:val="ConsPlusNormal"/>
              <w:jc w:val="center"/>
            </w:pPr>
            <w:r w:rsidRPr="005D203D">
              <w:t>7.2.2</w:t>
            </w:r>
          </w:p>
        </w:tc>
        <w:tc>
          <w:tcPr>
            <w:tcW w:w="3345" w:type="dxa"/>
          </w:tcPr>
          <w:p w:rsidR="005D203D" w:rsidRPr="005D203D" w:rsidRDefault="005D203D">
            <w:pPr>
              <w:pStyle w:val="ConsPlusNormal"/>
            </w:pPr>
            <w:r w:rsidRPr="005D203D">
              <w:t>фактически установлено</w:t>
            </w:r>
          </w:p>
        </w:tc>
        <w:tc>
          <w:tcPr>
            <w:tcW w:w="1361" w:type="dxa"/>
            <w:vAlign w:val="center"/>
          </w:tcPr>
          <w:p w:rsidR="005D203D" w:rsidRPr="005D203D" w:rsidRDefault="005D203D">
            <w:pPr>
              <w:pStyle w:val="ConsPlusNormal"/>
              <w:jc w:val="center"/>
            </w:pPr>
            <w:r w:rsidRPr="005D203D">
              <w:t>шт.</w:t>
            </w:r>
          </w:p>
        </w:tc>
        <w:tc>
          <w:tcPr>
            <w:tcW w:w="1077" w:type="dxa"/>
            <w:vAlign w:val="center"/>
          </w:tcPr>
          <w:p w:rsidR="005D203D" w:rsidRPr="005D203D" w:rsidRDefault="005D203D">
            <w:pPr>
              <w:pStyle w:val="ConsPlusNormal"/>
            </w:pPr>
          </w:p>
        </w:tc>
        <w:tc>
          <w:tcPr>
            <w:tcW w:w="737" w:type="dxa"/>
            <w:vAlign w:val="center"/>
          </w:tcPr>
          <w:p w:rsidR="005D203D" w:rsidRPr="005D203D" w:rsidRDefault="005D203D">
            <w:pPr>
              <w:pStyle w:val="ConsPlusNormal"/>
            </w:pPr>
          </w:p>
        </w:tc>
        <w:tc>
          <w:tcPr>
            <w:tcW w:w="794" w:type="dxa"/>
            <w:vAlign w:val="center"/>
          </w:tcPr>
          <w:p w:rsidR="005D203D" w:rsidRPr="005D203D" w:rsidRDefault="005D203D">
            <w:pPr>
              <w:pStyle w:val="ConsPlusNormal"/>
            </w:pPr>
          </w:p>
        </w:tc>
        <w:tc>
          <w:tcPr>
            <w:tcW w:w="1077" w:type="dxa"/>
            <w:vAlign w:val="center"/>
          </w:tcPr>
          <w:p w:rsidR="005D203D" w:rsidRPr="005D203D" w:rsidRDefault="005D203D">
            <w:pPr>
              <w:pStyle w:val="ConsPlusNormal"/>
            </w:pPr>
          </w:p>
        </w:tc>
      </w:tr>
      <w:tr w:rsidR="005D203D" w:rsidRPr="005D203D">
        <w:tc>
          <w:tcPr>
            <w:tcW w:w="680" w:type="dxa"/>
            <w:vAlign w:val="center"/>
          </w:tcPr>
          <w:p w:rsidR="005D203D" w:rsidRPr="005D203D" w:rsidRDefault="005D203D">
            <w:pPr>
              <w:pStyle w:val="ConsPlusNormal"/>
              <w:jc w:val="center"/>
            </w:pPr>
            <w:r w:rsidRPr="005D203D">
              <w:t>7.2.3</w:t>
            </w:r>
          </w:p>
        </w:tc>
        <w:tc>
          <w:tcPr>
            <w:tcW w:w="3345" w:type="dxa"/>
          </w:tcPr>
          <w:p w:rsidR="005D203D" w:rsidRPr="005D203D" w:rsidRDefault="005D203D">
            <w:pPr>
              <w:pStyle w:val="ConsPlusNormal"/>
            </w:pPr>
            <w:r w:rsidRPr="005D203D">
              <w:t>подлежит установке</w:t>
            </w:r>
          </w:p>
        </w:tc>
        <w:tc>
          <w:tcPr>
            <w:tcW w:w="1361" w:type="dxa"/>
            <w:vAlign w:val="center"/>
          </w:tcPr>
          <w:p w:rsidR="005D203D" w:rsidRPr="005D203D" w:rsidRDefault="005D203D">
            <w:pPr>
              <w:pStyle w:val="ConsPlusNormal"/>
              <w:jc w:val="center"/>
            </w:pPr>
            <w:r w:rsidRPr="005D203D">
              <w:t>шт.</w:t>
            </w:r>
          </w:p>
        </w:tc>
        <w:tc>
          <w:tcPr>
            <w:tcW w:w="1077" w:type="dxa"/>
            <w:vAlign w:val="center"/>
          </w:tcPr>
          <w:p w:rsidR="005D203D" w:rsidRPr="005D203D" w:rsidRDefault="005D203D">
            <w:pPr>
              <w:pStyle w:val="ConsPlusNormal"/>
            </w:pPr>
          </w:p>
        </w:tc>
        <w:tc>
          <w:tcPr>
            <w:tcW w:w="737" w:type="dxa"/>
            <w:vAlign w:val="center"/>
          </w:tcPr>
          <w:p w:rsidR="005D203D" w:rsidRPr="005D203D" w:rsidRDefault="005D203D">
            <w:pPr>
              <w:pStyle w:val="ConsPlusNormal"/>
            </w:pPr>
          </w:p>
        </w:tc>
        <w:tc>
          <w:tcPr>
            <w:tcW w:w="794" w:type="dxa"/>
            <w:vAlign w:val="center"/>
          </w:tcPr>
          <w:p w:rsidR="005D203D" w:rsidRPr="005D203D" w:rsidRDefault="005D203D">
            <w:pPr>
              <w:pStyle w:val="ConsPlusNormal"/>
            </w:pPr>
          </w:p>
        </w:tc>
        <w:tc>
          <w:tcPr>
            <w:tcW w:w="1077" w:type="dxa"/>
            <w:vAlign w:val="center"/>
          </w:tcPr>
          <w:p w:rsidR="005D203D" w:rsidRPr="005D203D" w:rsidRDefault="005D203D">
            <w:pPr>
              <w:pStyle w:val="ConsPlusNormal"/>
            </w:pPr>
          </w:p>
        </w:tc>
      </w:tr>
      <w:tr w:rsidR="005D203D" w:rsidRPr="005D203D">
        <w:tc>
          <w:tcPr>
            <w:tcW w:w="680" w:type="dxa"/>
            <w:vAlign w:val="center"/>
          </w:tcPr>
          <w:p w:rsidR="005D203D" w:rsidRPr="005D203D" w:rsidRDefault="005D203D">
            <w:pPr>
              <w:pStyle w:val="ConsPlusNormal"/>
              <w:jc w:val="center"/>
            </w:pPr>
            <w:r w:rsidRPr="005D203D">
              <w:t>7.3</w:t>
            </w:r>
          </w:p>
        </w:tc>
        <w:tc>
          <w:tcPr>
            <w:tcW w:w="3345" w:type="dxa"/>
          </w:tcPr>
          <w:p w:rsidR="005D203D" w:rsidRPr="005D203D" w:rsidRDefault="005D203D">
            <w:pPr>
              <w:pStyle w:val="ConsPlusNormal"/>
            </w:pPr>
            <w:r w:rsidRPr="005D203D">
              <w:t>вода</w:t>
            </w:r>
          </w:p>
        </w:tc>
        <w:tc>
          <w:tcPr>
            <w:tcW w:w="1361" w:type="dxa"/>
            <w:vAlign w:val="center"/>
          </w:tcPr>
          <w:p w:rsidR="005D203D" w:rsidRPr="005D203D" w:rsidRDefault="005D203D">
            <w:pPr>
              <w:pStyle w:val="ConsPlusNormal"/>
            </w:pPr>
          </w:p>
        </w:tc>
        <w:tc>
          <w:tcPr>
            <w:tcW w:w="1077" w:type="dxa"/>
            <w:vAlign w:val="center"/>
          </w:tcPr>
          <w:p w:rsidR="005D203D" w:rsidRPr="005D203D" w:rsidRDefault="005D203D">
            <w:pPr>
              <w:pStyle w:val="ConsPlusNormal"/>
            </w:pPr>
          </w:p>
        </w:tc>
        <w:tc>
          <w:tcPr>
            <w:tcW w:w="737" w:type="dxa"/>
            <w:vAlign w:val="center"/>
          </w:tcPr>
          <w:p w:rsidR="005D203D" w:rsidRPr="005D203D" w:rsidRDefault="005D203D">
            <w:pPr>
              <w:pStyle w:val="ConsPlusNormal"/>
            </w:pPr>
          </w:p>
        </w:tc>
        <w:tc>
          <w:tcPr>
            <w:tcW w:w="794" w:type="dxa"/>
            <w:vAlign w:val="center"/>
          </w:tcPr>
          <w:p w:rsidR="005D203D" w:rsidRPr="005D203D" w:rsidRDefault="005D203D">
            <w:pPr>
              <w:pStyle w:val="ConsPlusNormal"/>
            </w:pPr>
          </w:p>
        </w:tc>
        <w:tc>
          <w:tcPr>
            <w:tcW w:w="1077" w:type="dxa"/>
            <w:vAlign w:val="center"/>
          </w:tcPr>
          <w:p w:rsidR="005D203D" w:rsidRPr="005D203D" w:rsidRDefault="005D203D">
            <w:pPr>
              <w:pStyle w:val="ConsPlusNormal"/>
            </w:pPr>
          </w:p>
        </w:tc>
      </w:tr>
      <w:tr w:rsidR="005D203D" w:rsidRPr="005D203D">
        <w:tc>
          <w:tcPr>
            <w:tcW w:w="680" w:type="dxa"/>
            <w:vAlign w:val="center"/>
          </w:tcPr>
          <w:p w:rsidR="005D203D" w:rsidRPr="005D203D" w:rsidRDefault="005D203D">
            <w:pPr>
              <w:pStyle w:val="ConsPlusNormal"/>
              <w:jc w:val="center"/>
            </w:pPr>
            <w:r w:rsidRPr="005D203D">
              <w:t>7.3.1</w:t>
            </w:r>
          </w:p>
        </w:tc>
        <w:tc>
          <w:tcPr>
            <w:tcW w:w="3345" w:type="dxa"/>
          </w:tcPr>
          <w:p w:rsidR="005D203D" w:rsidRPr="005D203D" w:rsidRDefault="005D203D">
            <w:pPr>
              <w:pStyle w:val="ConsPlusNormal"/>
            </w:pPr>
            <w:r w:rsidRPr="005D203D">
              <w:t>число объектов (приборов учета), подлежащих учету (установке)</w:t>
            </w:r>
          </w:p>
        </w:tc>
        <w:tc>
          <w:tcPr>
            <w:tcW w:w="1361" w:type="dxa"/>
            <w:vAlign w:val="center"/>
          </w:tcPr>
          <w:p w:rsidR="005D203D" w:rsidRPr="005D203D" w:rsidRDefault="005D203D">
            <w:pPr>
              <w:pStyle w:val="ConsPlusNormal"/>
              <w:jc w:val="center"/>
            </w:pPr>
            <w:r w:rsidRPr="005D203D">
              <w:t>шт.</w:t>
            </w:r>
          </w:p>
        </w:tc>
        <w:tc>
          <w:tcPr>
            <w:tcW w:w="1077" w:type="dxa"/>
            <w:vAlign w:val="center"/>
          </w:tcPr>
          <w:p w:rsidR="005D203D" w:rsidRPr="005D203D" w:rsidRDefault="005D203D">
            <w:pPr>
              <w:pStyle w:val="ConsPlusNormal"/>
            </w:pPr>
          </w:p>
        </w:tc>
        <w:tc>
          <w:tcPr>
            <w:tcW w:w="737" w:type="dxa"/>
            <w:vAlign w:val="center"/>
          </w:tcPr>
          <w:p w:rsidR="005D203D" w:rsidRPr="005D203D" w:rsidRDefault="005D203D">
            <w:pPr>
              <w:pStyle w:val="ConsPlusNormal"/>
            </w:pPr>
          </w:p>
        </w:tc>
        <w:tc>
          <w:tcPr>
            <w:tcW w:w="794" w:type="dxa"/>
            <w:vAlign w:val="center"/>
          </w:tcPr>
          <w:p w:rsidR="005D203D" w:rsidRPr="005D203D" w:rsidRDefault="005D203D">
            <w:pPr>
              <w:pStyle w:val="ConsPlusNormal"/>
            </w:pPr>
          </w:p>
        </w:tc>
        <w:tc>
          <w:tcPr>
            <w:tcW w:w="1077" w:type="dxa"/>
            <w:vAlign w:val="center"/>
          </w:tcPr>
          <w:p w:rsidR="005D203D" w:rsidRPr="005D203D" w:rsidRDefault="005D203D">
            <w:pPr>
              <w:pStyle w:val="ConsPlusNormal"/>
            </w:pPr>
          </w:p>
        </w:tc>
      </w:tr>
      <w:tr w:rsidR="005D203D" w:rsidRPr="005D203D">
        <w:tc>
          <w:tcPr>
            <w:tcW w:w="680" w:type="dxa"/>
            <w:vAlign w:val="center"/>
          </w:tcPr>
          <w:p w:rsidR="005D203D" w:rsidRPr="005D203D" w:rsidRDefault="005D203D">
            <w:pPr>
              <w:pStyle w:val="ConsPlusNormal"/>
              <w:jc w:val="center"/>
            </w:pPr>
            <w:r w:rsidRPr="005D203D">
              <w:lastRenderedPageBreak/>
              <w:t>7.3.2</w:t>
            </w:r>
          </w:p>
        </w:tc>
        <w:tc>
          <w:tcPr>
            <w:tcW w:w="3345" w:type="dxa"/>
          </w:tcPr>
          <w:p w:rsidR="005D203D" w:rsidRPr="005D203D" w:rsidRDefault="005D203D">
            <w:pPr>
              <w:pStyle w:val="ConsPlusNormal"/>
            </w:pPr>
            <w:r w:rsidRPr="005D203D">
              <w:t>фактически установлено</w:t>
            </w:r>
          </w:p>
        </w:tc>
        <w:tc>
          <w:tcPr>
            <w:tcW w:w="1361" w:type="dxa"/>
            <w:vAlign w:val="center"/>
          </w:tcPr>
          <w:p w:rsidR="005D203D" w:rsidRPr="005D203D" w:rsidRDefault="005D203D">
            <w:pPr>
              <w:pStyle w:val="ConsPlusNormal"/>
              <w:jc w:val="center"/>
            </w:pPr>
            <w:r w:rsidRPr="005D203D">
              <w:t>шт.</w:t>
            </w:r>
          </w:p>
        </w:tc>
        <w:tc>
          <w:tcPr>
            <w:tcW w:w="1077" w:type="dxa"/>
            <w:vAlign w:val="center"/>
          </w:tcPr>
          <w:p w:rsidR="005D203D" w:rsidRPr="005D203D" w:rsidRDefault="005D203D">
            <w:pPr>
              <w:pStyle w:val="ConsPlusNormal"/>
            </w:pPr>
          </w:p>
        </w:tc>
        <w:tc>
          <w:tcPr>
            <w:tcW w:w="737" w:type="dxa"/>
            <w:vAlign w:val="center"/>
          </w:tcPr>
          <w:p w:rsidR="005D203D" w:rsidRPr="005D203D" w:rsidRDefault="005D203D">
            <w:pPr>
              <w:pStyle w:val="ConsPlusNormal"/>
            </w:pPr>
          </w:p>
        </w:tc>
        <w:tc>
          <w:tcPr>
            <w:tcW w:w="794" w:type="dxa"/>
            <w:vAlign w:val="center"/>
          </w:tcPr>
          <w:p w:rsidR="005D203D" w:rsidRPr="005D203D" w:rsidRDefault="005D203D">
            <w:pPr>
              <w:pStyle w:val="ConsPlusNormal"/>
            </w:pPr>
          </w:p>
        </w:tc>
        <w:tc>
          <w:tcPr>
            <w:tcW w:w="1077" w:type="dxa"/>
            <w:vAlign w:val="center"/>
          </w:tcPr>
          <w:p w:rsidR="005D203D" w:rsidRPr="005D203D" w:rsidRDefault="005D203D">
            <w:pPr>
              <w:pStyle w:val="ConsPlusNormal"/>
            </w:pPr>
          </w:p>
        </w:tc>
      </w:tr>
      <w:tr w:rsidR="005D203D" w:rsidRPr="005D203D">
        <w:tc>
          <w:tcPr>
            <w:tcW w:w="680" w:type="dxa"/>
            <w:vAlign w:val="center"/>
          </w:tcPr>
          <w:p w:rsidR="005D203D" w:rsidRPr="005D203D" w:rsidRDefault="005D203D">
            <w:pPr>
              <w:pStyle w:val="ConsPlusNormal"/>
              <w:jc w:val="center"/>
            </w:pPr>
            <w:r w:rsidRPr="005D203D">
              <w:t>7.3.3</w:t>
            </w:r>
          </w:p>
        </w:tc>
        <w:tc>
          <w:tcPr>
            <w:tcW w:w="3345" w:type="dxa"/>
          </w:tcPr>
          <w:p w:rsidR="005D203D" w:rsidRPr="005D203D" w:rsidRDefault="005D203D">
            <w:pPr>
              <w:pStyle w:val="ConsPlusNormal"/>
            </w:pPr>
            <w:r w:rsidRPr="005D203D">
              <w:t>подлежит установке</w:t>
            </w:r>
          </w:p>
        </w:tc>
        <w:tc>
          <w:tcPr>
            <w:tcW w:w="1361" w:type="dxa"/>
            <w:vAlign w:val="center"/>
          </w:tcPr>
          <w:p w:rsidR="005D203D" w:rsidRPr="005D203D" w:rsidRDefault="005D203D">
            <w:pPr>
              <w:pStyle w:val="ConsPlusNormal"/>
              <w:jc w:val="center"/>
            </w:pPr>
            <w:r w:rsidRPr="005D203D">
              <w:t>шт.</w:t>
            </w:r>
          </w:p>
        </w:tc>
        <w:tc>
          <w:tcPr>
            <w:tcW w:w="1077" w:type="dxa"/>
            <w:vAlign w:val="center"/>
          </w:tcPr>
          <w:p w:rsidR="005D203D" w:rsidRPr="005D203D" w:rsidRDefault="005D203D">
            <w:pPr>
              <w:pStyle w:val="ConsPlusNormal"/>
            </w:pPr>
          </w:p>
        </w:tc>
        <w:tc>
          <w:tcPr>
            <w:tcW w:w="737" w:type="dxa"/>
            <w:vAlign w:val="center"/>
          </w:tcPr>
          <w:p w:rsidR="005D203D" w:rsidRPr="005D203D" w:rsidRDefault="005D203D">
            <w:pPr>
              <w:pStyle w:val="ConsPlusNormal"/>
            </w:pPr>
          </w:p>
        </w:tc>
        <w:tc>
          <w:tcPr>
            <w:tcW w:w="794" w:type="dxa"/>
            <w:vAlign w:val="center"/>
          </w:tcPr>
          <w:p w:rsidR="005D203D" w:rsidRPr="005D203D" w:rsidRDefault="005D203D">
            <w:pPr>
              <w:pStyle w:val="ConsPlusNormal"/>
            </w:pPr>
          </w:p>
        </w:tc>
        <w:tc>
          <w:tcPr>
            <w:tcW w:w="1077" w:type="dxa"/>
            <w:vAlign w:val="center"/>
          </w:tcPr>
          <w:p w:rsidR="005D203D" w:rsidRPr="005D203D" w:rsidRDefault="005D203D">
            <w:pPr>
              <w:pStyle w:val="ConsPlusNormal"/>
            </w:pPr>
          </w:p>
        </w:tc>
      </w:tr>
      <w:tr w:rsidR="005D203D" w:rsidRPr="005D203D">
        <w:tc>
          <w:tcPr>
            <w:tcW w:w="680" w:type="dxa"/>
            <w:vAlign w:val="center"/>
          </w:tcPr>
          <w:p w:rsidR="005D203D" w:rsidRPr="005D203D" w:rsidRDefault="005D203D">
            <w:pPr>
              <w:pStyle w:val="ConsPlusNormal"/>
              <w:jc w:val="center"/>
            </w:pPr>
            <w:r w:rsidRPr="005D203D">
              <w:t>7.4</w:t>
            </w:r>
          </w:p>
        </w:tc>
        <w:tc>
          <w:tcPr>
            <w:tcW w:w="3345" w:type="dxa"/>
          </w:tcPr>
          <w:p w:rsidR="005D203D" w:rsidRPr="005D203D" w:rsidRDefault="005D203D">
            <w:pPr>
              <w:pStyle w:val="ConsPlusNormal"/>
            </w:pPr>
            <w:r w:rsidRPr="005D203D">
              <w:t>газ</w:t>
            </w:r>
          </w:p>
        </w:tc>
        <w:tc>
          <w:tcPr>
            <w:tcW w:w="1361" w:type="dxa"/>
            <w:vAlign w:val="center"/>
          </w:tcPr>
          <w:p w:rsidR="005D203D" w:rsidRPr="005D203D" w:rsidRDefault="005D203D">
            <w:pPr>
              <w:pStyle w:val="ConsPlusNormal"/>
            </w:pPr>
          </w:p>
        </w:tc>
        <w:tc>
          <w:tcPr>
            <w:tcW w:w="1077" w:type="dxa"/>
            <w:vAlign w:val="center"/>
          </w:tcPr>
          <w:p w:rsidR="005D203D" w:rsidRPr="005D203D" w:rsidRDefault="005D203D">
            <w:pPr>
              <w:pStyle w:val="ConsPlusNormal"/>
            </w:pPr>
          </w:p>
        </w:tc>
        <w:tc>
          <w:tcPr>
            <w:tcW w:w="737" w:type="dxa"/>
            <w:vAlign w:val="center"/>
          </w:tcPr>
          <w:p w:rsidR="005D203D" w:rsidRPr="005D203D" w:rsidRDefault="005D203D">
            <w:pPr>
              <w:pStyle w:val="ConsPlusNormal"/>
            </w:pPr>
          </w:p>
        </w:tc>
        <w:tc>
          <w:tcPr>
            <w:tcW w:w="794" w:type="dxa"/>
            <w:vAlign w:val="center"/>
          </w:tcPr>
          <w:p w:rsidR="005D203D" w:rsidRPr="005D203D" w:rsidRDefault="005D203D">
            <w:pPr>
              <w:pStyle w:val="ConsPlusNormal"/>
            </w:pPr>
          </w:p>
        </w:tc>
        <w:tc>
          <w:tcPr>
            <w:tcW w:w="1077" w:type="dxa"/>
            <w:vAlign w:val="center"/>
          </w:tcPr>
          <w:p w:rsidR="005D203D" w:rsidRPr="005D203D" w:rsidRDefault="005D203D">
            <w:pPr>
              <w:pStyle w:val="ConsPlusNormal"/>
            </w:pPr>
          </w:p>
        </w:tc>
      </w:tr>
      <w:tr w:rsidR="005D203D" w:rsidRPr="005D203D">
        <w:tc>
          <w:tcPr>
            <w:tcW w:w="680" w:type="dxa"/>
            <w:vAlign w:val="center"/>
          </w:tcPr>
          <w:p w:rsidR="005D203D" w:rsidRPr="005D203D" w:rsidRDefault="005D203D">
            <w:pPr>
              <w:pStyle w:val="ConsPlusNormal"/>
              <w:jc w:val="center"/>
            </w:pPr>
            <w:r w:rsidRPr="005D203D">
              <w:t>7.4.1</w:t>
            </w:r>
          </w:p>
        </w:tc>
        <w:tc>
          <w:tcPr>
            <w:tcW w:w="3345" w:type="dxa"/>
          </w:tcPr>
          <w:p w:rsidR="005D203D" w:rsidRPr="005D203D" w:rsidRDefault="005D203D">
            <w:pPr>
              <w:pStyle w:val="ConsPlusNormal"/>
            </w:pPr>
            <w:r w:rsidRPr="005D203D">
              <w:t>число объектов (приборов учета), подлежащих учету (установке)</w:t>
            </w:r>
          </w:p>
        </w:tc>
        <w:tc>
          <w:tcPr>
            <w:tcW w:w="1361" w:type="dxa"/>
            <w:vAlign w:val="center"/>
          </w:tcPr>
          <w:p w:rsidR="005D203D" w:rsidRPr="005D203D" w:rsidRDefault="005D203D">
            <w:pPr>
              <w:pStyle w:val="ConsPlusNormal"/>
              <w:jc w:val="center"/>
            </w:pPr>
            <w:r w:rsidRPr="005D203D">
              <w:t>шт.</w:t>
            </w:r>
          </w:p>
        </w:tc>
        <w:tc>
          <w:tcPr>
            <w:tcW w:w="1077" w:type="dxa"/>
            <w:vAlign w:val="center"/>
          </w:tcPr>
          <w:p w:rsidR="005D203D" w:rsidRPr="005D203D" w:rsidRDefault="005D203D">
            <w:pPr>
              <w:pStyle w:val="ConsPlusNormal"/>
            </w:pPr>
          </w:p>
        </w:tc>
        <w:tc>
          <w:tcPr>
            <w:tcW w:w="737" w:type="dxa"/>
            <w:vAlign w:val="center"/>
          </w:tcPr>
          <w:p w:rsidR="005D203D" w:rsidRPr="005D203D" w:rsidRDefault="005D203D">
            <w:pPr>
              <w:pStyle w:val="ConsPlusNormal"/>
            </w:pPr>
          </w:p>
        </w:tc>
        <w:tc>
          <w:tcPr>
            <w:tcW w:w="794" w:type="dxa"/>
            <w:vAlign w:val="center"/>
          </w:tcPr>
          <w:p w:rsidR="005D203D" w:rsidRPr="005D203D" w:rsidRDefault="005D203D">
            <w:pPr>
              <w:pStyle w:val="ConsPlusNormal"/>
            </w:pPr>
          </w:p>
        </w:tc>
        <w:tc>
          <w:tcPr>
            <w:tcW w:w="1077" w:type="dxa"/>
            <w:vAlign w:val="center"/>
          </w:tcPr>
          <w:p w:rsidR="005D203D" w:rsidRPr="005D203D" w:rsidRDefault="005D203D">
            <w:pPr>
              <w:pStyle w:val="ConsPlusNormal"/>
            </w:pPr>
          </w:p>
        </w:tc>
      </w:tr>
      <w:tr w:rsidR="005D203D" w:rsidRPr="005D203D">
        <w:tc>
          <w:tcPr>
            <w:tcW w:w="680" w:type="dxa"/>
            <w:vAlign w:val="center"/>
          </w:tcPr>
          <w:p w:rsidR="005D203D" w:rsidRPr="005D203D" w:rsidRDefault="005D203D">
            <w:pPr>
              <w:pStyle w:val="ConsPlusNormal"/>
              <w:jc w:val="center"/>
            </w:pPr>
            <w:r w:rsidRPr="005D203D">
              <w:t>7.4.2</w:t>
            </w:r>
          </w:p>
        </w:tc>
        <w:tc>
          <w:tcPr>
            <w:tcW w:w="3345" w:type="dxa"/>
          </w:tcPr>
          <w:p w:rsidR="005D203D" w:rsidRPr="005D203D" w:rsidRDefault="005D203D">
            <w:pPr>
              <w:pStyle w:val="ConsPlusNormal"/>
            </w:pPr>
            <w:r w:rsidRPr="005D203D">
              <w:t>фактически установлено</w:t>
            </w:r>
          </w:p>
        </w:tc>
        <w:tc>
          <w:tcPr>
            <w:tcW w:w="1361" w:type="dxa"/>
            <w:vAlign w:val="center"/>
          </w:tcPr>
          <w:p w:rsidR="005D203D" w:rsidRPr="005D203D" w:rsidRDefault="005D203D">
            <w:pPr>
              <w:pStyle w:val="ConsPlusNormal"/>
              <w:jc w:val="center"/>
            </w:pPr>
            <w:r w:rsidRPr="005D203D">
              <w:t>шт.</w:t>
            </w:r>
          </w:p>
        </w:tc>
        <w:tc>
          <w:tcPr>
            <w:tcW w:w="1077" w:type="dxa"/>
            <w:vAlign w:val="center"/>
          </w:tcPr>
          <w:p w:rsidR="005D203D" w:rsidRPr="005D203D" w:rsidRDefault="005D203D">
            <w:pPr>
              <w:pStyle w:val="ConsPlusNormal"/>
            </w:pPr>
          </w:p>
        </w:tc>
        <w:tc>
          <w:tcPr>
            <w:tcW w:w="737" w:type="dxa"/>
            <w:vAlign w:val="center"/>
          </w:tcPr>
          <w:p w:rsidR="005D203D" w:rsidRPr="005D203D" w:rsidRDefault="005D203D">
            <w:pPr>
              <w:pStyle w:val="ConsPlusNormal"/>
            </w:pPr>
          </w:p>
        </w:tc>
        <w:tc>
          <w:tcPr>
            <w:tcW w:w="794" w:type="dxa"/>
            <w:vAlign w:val="center"/>
          </w:tcPr>
          <w:p w:rsidR="005D203D" w:rsidRPr="005D203D" w:rsidRDefault="005D203D">
            <w:pPr>
              <w:pStyle w:val="ConsPlusNormal"/>
            </w:pPr>
          </w:p>
        </w:tc>
        <w:tc>
          <w:tcPr>
            <w:tcW w:w="1077" w:type="dxa"/>
            <w:vAlign w:val="center"/>
          </w:tcPr>
          <w:p w:rsidR="005D203D" w:rsidRPr="005D203D" w:rsidRDefault="005D203D">
            <w:pPr>
              <w:pStyle w:val="ConsPlusNormal"/>
            </w:pPr>
          </w:p>
        </w:tc>
      </w:tr>
      <w:tr w:rsidR="005D203D" w:rsidRPr="005D203D">
        <w:tc>
          <w:tcPr>
            <w:tcW w:w="680" w:type="dxa"/>
            <w:vAlign w:val="center"/>
          </w:tcPr>
          <w:p w:rsidR="005D203D" w:rsidRPr="005D203D" w:rsidRDefault="005D203D">
            <w:pPr>
              <w:pStyle w:val="ConsPlusNormal"/>
              <w:jc w:val="center"/>
            </w:pPr>
            <w:r w:rsidRPr="005D203D">
              <w:t>7.4.3</w:t>
            </w:r>
          </w:p>
        </w:tc>
        <w:tc>
          <w:tcPr>
            <w:tcW w:w="3345" w:type="dxa"/>
          </w:tcPr>
          <w:p w:rsidR="005D203D" w:rsidRPr="005D203D" w:rsidRDefault="005D203D">
            <w:pPr>
              <w:pStyle w:val="ConsPlusNormal"/>
            </w:pPr>
            <w:r w:rsidRPr="005D203D">
              <w:t>подлежит установке</w:t>
            </w:r>
          </w:p>
        </w:tc>
        <w:tc>
          <w:tcPr>
            <w:tcW w:w="1361" w:type="dxa"/>
            <w:vAlign w:val="center"/>
          </w:tcPr>
          <w:p w:rsidR="005D203D" w:rsidRPr="005D203D" w:rsidRDefault="005D203D">
            <w:pPr>
              <w:pStyle w:val="ConsPlusNormal"/>
              <w:jc w:val="center"/>
            </w:pPr>
            <w:r w:rsidRPr="005D203D">
              <w:t>шт.</w:t>
            </w:r>
          </w:p>
        </w:tc>
        <w:tc>
          <w:tcPr>
            <w:tcW w:w="1077" w:type="dxa"/>
            <w:vAlign w:val="center"/>
          </w:tcPr>
          <w:p w:rsidR="005D203D" w:rsidRPr="005D203D" w:rsidRDefault="005D203D">
            <w:pPr>
              <w:pStyle w:val="ConsPlusNormal"/>
            </w:pPr>
          </w:p>
        </w:tc>
        <w:tc>
          <w:tcPr>
            <w:tcW w:w="737" w:type="dxa"/>
            <w:vAlign w:val="center"/>
          </w:tcPr>
          <w:p w:rsidR="005D203D" w:rsidRPr="005D203D" w:rsidRDefault="005D203D">
            <w:pPr>
              <w:pStyle w:val="ConsPlusNormal"/>
            </w:pPr>
          </w:p>
        </w:tc>
        <w:tc>
          <w:tcPr>
            <w:tcW w:w="794" w:type="dxa"/>
            <w:vAlign w:val="center"/>
          </w:tcPr>
          <w:p w:rsidR="005D203D" w:rsidRPr="005D203D" w:rsidRDefault="005D203D">
            <w:pPr>
              <w:pStyle w:val="ConsPlusNormal"/>
            </w:pPr>
          </w:p>
        </w:tc>
        <w:tc>
          <w:tcPr>
            <w:tcW w:w="1077" w:type="dxa"/>
            <w:vAlign w:val="center"/>
          </w:tcPr>
          <w:p w:rsidR="005D203D" w:rsidRPr="005D203D" w:rsidRDefault="005D203D">
            <w:pPr>
              <w:pStyle w:val="ConsPlusNormal"/>
            </w:pPr>
          </w:p>
        </w:tc>
      </w:tr>
      <w:tr w:rsidR="005D203D" w:rsidRPr="005D203D">
        <w:tc>
          <w:tcPr>
            <w:tcW w:w="680" w:type="dxa"/>
            <w:vAlign w:val="center"/>
          </w:tcPr>
          <w:p w:rsidR="005D203D" w:rsidRPr="005D203D" w:rsidRDefault="005D203D">
            <w:pPr>
              <w:pStyle w:val="ConsPlusNormal"/>
              <w:jc w:val="center"/>
            </w:pPr>
            <w:r w:rsidRPr="005D203D">
              <w:t>8</w:t>
            </w:r>
          </w:p>
        </w:tc>
        <w:tc>
          <w:tcPr>
            <w:tcW w:w="3345" w:type="dxa"/>
            <w:vAlign w:val="center"/>
          </w:tcPr>
          <w:p w:rsidR="005D203D" w:rsidRPr="005D203D" w:rsidRDefault="005D203D">
            <w:pPr>
              <w:pStyle w:val="ConsPlusNormal"/>
            </w:pPr>
            <w:r w:rsidRPr="005D203D">
              <w:t>Общее количество используемых осветительных устройств</w:t>
            </w:r>
          </w:p>
        </w:tc>
        <w:tc>
          <w:tcPr>
            <w:tcW w:w="1361" w:type="dxa"/>
            <w:vAlign w:val="center"/>
          </w:tcPr>
          <w:p w:rsidR="005D203D" w:rsidRPr="005D203D" w:rsidRDefault="005D203D">
            <w:pPr>
              <w:pStyle w:val="ConsPlusNormal"/>
              <w:jc w:val="center"/>
            </w:pPr>
            <w:r w:rsidRPr="005D203D">
              <w:t>шт.</w:t>
            </w:r>
          </w:p>
        </w:tc>
        <w:tc>
          <w:tcPr>
            <w:tcW w:w="1077" w:type="dxa"/>
          </w:tcPr>
          <w:p w:rsidR="005D203D" w:rsidRPr="005D203D" w:rsidRDefault="005D203D">
            <w:pPr>
              <w:pStyle w:val="ConsPlusNormal"/>
            </w:pPr>
          </w:p>
        </w:tc>
        <w:tc>
          <w:tcPr>
            <w:tcW w:w="737" w:type="dxa"/>
          </w:tcPr>
          <w:p w:rsidR="005D203D" w:rsidRPr="005D203D" w:rsidRDefault="005D203D">
            <w:pPr>
              <w:pStyle w:val="ConsPlusNormal"/>
            </w:pPr>
          </w:p>
        </w:tc>
        <w:tc>
          <w:tcPr>
            <w:tcW w:w="794" w:type="dxa"/>
          </w:tcPr>
          <w:p w:rsidR="005D203D" w:rsidRPr="005D203D" w:rsidRDefault="005D203D">
            <w:pPr>
              <w:pStyle w:val="ConsPlusNormal"/>
            </w:pPr>
          </w:p>
        </w:tc>
        <w:tc>
          <w:tcPr>
            <w:tcW w:w="1077" w:type="dxa"/>
          </w:tcPr>
          <w:p w:rsidR="005D203D" w:rsidRPr="005D203D" w:rsidRDefault="005D203D">
            <w:pPr>
              <w:pStyle w:val="ConsPlusNormal"/>
            </w:pPr>
          </w:p>
        </w:tc>
      </w:tr>
      <w:tr w:rsidR="005D203D" w:rsidRPr="005D203D">
        <w:tc>
          <w:tcPr>
            <w:tcW w:w="680" w:type="dxa"/>
            <w:vAlign w:val="center"/>
          </w:tcPr>
          <w:p w:rsidR="005D203D" w:rsidRPr="005D203D" w:rsidRDefault="005D203D">
            <w:pPr>
              <w:pStyle w:val="ConsPlusNormal"/>
              <w:jc w:val="center"/>
            </w:pPr>
            <w:r w:rsidRPr="005D203D">
              <w:t>8.1</w:t>
            </w:r>
          </w:p>
        </w:tc>
        <w:tc>
          <w:tcPr>
            <w:tcW w:w="3345" w:type="dxa"/>
            <w:vAlign w:val="center"/>
          </w:tcPr>
          <w:p w:rsidR="005D203D" w:rsidRPr="005D203D" w:rsidRDefault="005D203D">
            <w:pPr>
              <w:pStyle w:val="ConsPlusNormal"/>
            </w:pPr>
            <w:r w:rsidRPr="005D203D">
              <w:t>Количество осветительных устройств с использованием светодиодов</w:t>
            </w:r>
          </w:p>
        </w:tc>
        <w:tc>
          <w:tcPr>
            <w:tcW w:w="1361" w:type="dxa"/>
            <w:vAlign w:val="center"/>
          </w:tcPr>
          <w:p w:rsidR="005D203D" w:rsidRPr="005D203D" w:rsidRDefault="005D203D">
            <w:pPr>
              <w:pStyle w:val="ConsPlusNormal"/>
              <w:jc w:val="center"/>
            </w:pPr>
            <w:r w:rsidRPr="005D203D">
              <w:t>шт.</w:t>
            </w:r>
          </w:p>
        </w:tc>
        <w:tc>
          <w:tcPr>
            <w:tcW w:w="1077" w:type="dxa"/>
          </w:tcPr>
          <w:p w:rsidR="005D203D" w:rsidRPr="005D203D" w:rsidRDefault="005D203D">
            <w:pPr>
              <w:pStyle w:val="ConsPlusNormal"/>
            </w:pPr>
          </w:p>
        </w:tc>
        <w:tc>
          <w:tcPr>
            <w:tcW w:w="737" w:type="dxa"/>
          </w:tcPr>
          <w:p w:rsidR="005D203D" w:rsidRPr="005D203D" w:rsidRDefault="005D203D">
            <w:pPr>
              <w:pStyle w:val="ConsPlusNormal"/>
            </w:pPr>
          </w:p>
        </w:tc>
        <w:tc>
          <w:tcPr>
            <w:tcW w:w="794" w:type="dxa"/>
          </w:tcPr>
          <w:p w:rsidR="005D203D" w:rsidRPr="005D203D" w:rsidRDefault="005D203D">
            <w:pPr>
              <w:pStyle w:val="ConsPlusNormal"/>
            </w:pPr>
          </w:p>
        </w:tc>
        <w:tc>
          <w:tcPr>
            <w:tcW w:w="1077" w:type="dxa"/>
          </w:tcPr>
          <w:p w:rsidR="005D203D" w:rsidRPr="005D203D" w:rsidRDefault="005D203D">
            <w:pPr>
              <w:pStyle w:val="ConsPlusNormal"/>
            </w:pPr>
          </w:p>
        </w:tc>
      </w:tr>
      <w:tr w:rsidR="005D203D" w:rsidRPr="005D203D">
        <w:tc>
          <w:tcPr>
            <w:tcW w:w="680" w:type="dxa"/>
            <w:vAlign w:val="center"/>
          </w:tcPr>
          <w:p w:rsidR="005D203D" w:rsidRPr="005D203D" w:rsidRDefault="005D203D">
            <w:pPr>
              <w:pStyle w:val="ConsPlusNormal"/>
              <w:jc w:val="center"/>
            </w:pPr>
            <w:r w:rsidRPr="005D203D">
              <w:t>8.1.1</w:t>
            </w:r>
          </w:p>
        </w:tc>
        <w:tc>
          <w:tcPr>
            <w:tcW w:w="3345" w:type="dxa"/>
            <w:vAlign w:val="center"/>
          </w:tcPr>
          <w:p w:rsidR="005D203D" w:rsidRPr="005D203D" w:rsidRDefault="005D203D">
            <w:pPr>
              <w:pStyle w:val="ConsPlusNormal"/>
            </w:pPr>
            <w:r w:rsidRPr="005D203D">
              <w:t>фактически установлено за весь период реализации программы</w:t>
            </w:r>
          </w:p>
        </w:tc>
        <w:tc>
          <w:tcPr>
            <w:tcW w:w="1361" w:type="dxa"/>
            <w:vAlign w:val="center"/>
          </w:tcPr>
          <w:p w:rsidR="005D203D" w:rsidRPr="005D203D" w:rsidRDefault="005D203D">
            <w:pPr>
              <w:pStyle w:val="ConsPlusNormal"/>
              <w:jc w:val="center"/>
            </w:pPr>
            <w:r w:rsidRPr="005D203D">
              <w:t>шт.</w:t>
            </w:r>
          </w:p>
        </w:tc>
        <w:tc>
          <w:tcPr>
            <w:tcW w:w="1077" w:type="dxa"/>
          </w:tcPr>
          <w:p w:rsidR="005D203D" w:rsidRPr="005D203D" w:rsidRDefault="005D203D">
            <w:pPr>
              <w:pStyle w:val="ConsPlusNormal"/>
            </w:pPr>
          </w:p>
        </w:tc>
        <w:tc>
          <w:tcPr>
            <w:tcW w:w="737" w:type="dxa"/>
          </w:tcPr>
          <w:p w:rsidR="005D203D" w:rsidRPr="005D203D" w:rsidRDefault="005D203D">
            <w:pPr>
              <w:pStyle w:val="ConsPlusNormal"/>
            </w:pPr>
          </w:p>
        </w:tc>
        <w:tc>
          <w:tcPr>
            <w:tcW w:w="794" w:type="dxa"/>
          </w:tcPr>
          <w:p w:rsidR="005D203D" w:rsidRPr="005D203D" w:rsidRDefault="005D203D">
            <w:pPr>
              <w:pStyle w:val="ConsPlusNormal"/>
            </w:pPr>
          </w:p>
        </w:tc>
        <w:tc>
          <w:tcPr>
            <w:tcW w:w="1077" w:type="dxa"/>
          </w:tcPr>
          <w:p w:rsidR="005D203D" w:rsidRPr="005D203D" w:rsidRDefault="005D203D">
            <w:pPr>
              <w:pStyle w:val="ConsPlusNormal"/>
            </w:pPr>
          </w:p>
        </w:tc>
      </w:tr>
      <w:tr w:rsidR="005D203D" w:rsidRPr="005D203D">
        <w:tc>
          <w:tcPr>
            <w:tcW w:w="680" w:type="dxa"/>
            <w:vAlign w:val="center"/>
          </w:tcPr>
          <w:p w:rsidR="005D203D" w:rsidRPr="005D203D" w:rsidRDefault="005D203D">
            <w:pPr>
              <w:pStyle w:val="ConsPlusNormal"/>
              <w:jc w:val="center"/>
            </w:pPr>
            <w:r w:rsidRPr="005D203D">
              <w:t>8.1.2</w:t>
            </w:r>
          </w:p>
        </w:tc>
        <w:tc>
          <w:tcPr>
            <w:tcW w:w="3345" w:type="dxa"/>
            <w:vAlign w:val="center"/>
          </w:tcPr>
          <w:p w:rsidR="005D203D" w:rsidRPr="005D203D" w:rsidRDefault="005D203D">
            <w:pPr>
              <w:pStyle w:val="ConsPlusNormal"/>
              <w:jc w:val="both"/>
            </w:pPr>
            <w:r w:rsidRPr="005D203D">
              <w:t>подлежит установке в периоде</w:t>
            </w:r>
          </w:p>
        </w:tc>
        <w:tc>
          <w:tcPr>
            <w:tcW w:w="1361" w:type="dxa"/>
            <w:vAlign w:val="center"/>
          </w:tcPr>
          <w:p w:rsidR="005D203D" w:rsidRPr="005D203D" w:rsidRDefault="005D203D">
            <w:pPr>
              <w:pStyle w:val="ConsPlusNormal"/>
              <w:jc w:val="center"/>
            </w:pPr>
            <w:r w:rsidRPr="005D203D">
              <w:t>шт.</w:t>
            </w:r>
          </w:p>
        </w:tc>
        <w:tc>
          <w:tcPr>
            <w:tcW w:w="1077" w:type="dxa"/>
          </w:tcPr>
          <w:p w:rsidR="005D203D" w:rsidRPr="005D203D" w:rsidRDefault="005D203D">
            <w:pPr>
              <w:pStyle w:val="ConsPlusNormal"/>
            </w:pPr>
          </w:p>
        </w:tc>
        <w:tc>
          <w:tcPr>
            <w:tcW w:w="737" w:type="dxa"/>
          </w:tcPr>
          <w:p w:rsidR="005D203D" w:rsidRPr="005D203D" w:rsidRDefault="005D203D">
            <w:pPr>
              <w:pStyle w:val="ConsPlusNormal"/>
            </w:pPr>
          </w:p>
        </w:tc>
        <w:tc>
          <w:tcPr>
            <w:tcW w:w="794" w:type="dxa"/>
          </w:tcPr>
          <w:p w:rsidR="005D203D" w:rsidRPr="005D203D" w:rsidRDefault="005D203D">
            <w:pPr>
              <w:pStyle w:val="ConsPlusNormal"/>
            </w:pPr>
          </w:p>
        </w:tc>
        <w:tc>
          <w:tcPr>
            <w:tcW w:w="1077" w:type="dxa"/>
          </w:tcPr>
          <w:p w:rsidR="005D203D" w:rsidRPr="005D203D" w:rsidRDefault="005D203D">
            <w:pPr>
              <w:pStyle w:val="ConsPlusNormal"/>
            </w:pPr>
          </w:p>
        </w:tc>
      </w:tr>
    </w:tbl>
    <w:p w:rsidR="005D203D" w:rsidRPr="005D203D" w:rsidRDefault="005D203D">
      <w:pPr>
        <w:pStyle w:val="ConsPlusNormal"/>
        <w:jc w:val="both"/>
      </w:pPr>
    </w:p>
    <w:p w:rsidR="005D203D" w:rsidRPr="005D203D" w:rsidRDefault="005D203D">
      <w:pPr>
        <w:pStyle w:val="ConsPlusNormal"/>
        <w:ind w:firstLine="540"/>
        <w:jc w:val="both"/>
      </w:pPr>
      <w:r w:rsidRPr="005D203D">
        <w:t>j год - отчетный год.</w:t>
      </w:r>
    </w:p>
    <w:p w:rsidR="005D203D" w:rsidRPr="005D203D" w:rsidRDefault="005D203D">
      <w:pPr>
        <w:pStyle w:val="ConsPlusNormal"/>
        <w:spacing w:before="260"/>
        <w:ind w:firstLine="540"/>
        <w:jc w:val="both"/>
      </w:pPr>
      <w:r w:rsidRPr="005D203D">
        <w:t>--------------------------------</w:t>
      </w:r>
    </w:p>
    <w:p w:rsidR="005D203D" w:rsidRPr="005D203D" w:rsidRDefault="005D203D">
      <w:pPr>
        <w:pStyle w:val="ConsPlusNormal"/>
        <w:spacing w:before="260"/>
        <w:ind w:firstLine="540"/>
        <w:jc w:val="both"/>
      </w:pPr>
      <w:bookmarkStart w:id="25" w:name="P1267"/>
      <w:bookmarkEnd w:id="25"/>
      <w:r w:rsidRPr="005D203D">
        <w:t>&lt;**&gt; определяется по данным бухгалтерского учета;</w:t>
      </w:r>
    </w:p>
    <w:p w:rsidR="005D203D" w:rsidRPr="005D203D" w:rsidRDefault="005D203D">
      <w:pPr>
        <w:pStyle w:val="ConsPlusNormal"/>
        <w:spacing w:before="260"/>
        <w:ind w:firstLine="540"/>
        <w:jc w:val="both"/>
      </w:pPr>
      <w:bookmarkStart w:id="26" w:name="P1268"/>
      <w:bookmarkEnd w:id="26"/>
      <w:r w:rsidRPr="005D203D">
        <w:t>&lt;*&gt; утверждается уполномоченным федеральным органом исполнительной власти либо органом исполнительной власти субъекта РФ.</w:t>
      </w:r>
    </w:p>
    <w:p w:rsidR="005D203D" w:rsidRPr="005D203D" w:rsidRDefault="005D203D">
      <w:pPr>
        <w:pStyle w:val="ConsPlusNormal"/>
        <w:jc w:val="both"/>
      </w:pPr>
    </w:p>
    <w:p w:rsidR="005D203D" w:rsidRPr="005D203D" w:rsidRDefault="005D203D">
      <w:pPr>
        <w:pStyle w:val="ConsPlusNormal"/>
        <w:jc w:val="both"/>
      </w:pPr>
    </w:p>
    <w:p w:rsidR="005D203D" w:rsidRPr="005D203D" w:rsidRDefault="005D203D">
      <w:pPr>
        <w:pStyle w:val="ConsPlusNormal"/>
        <w:jc w:val="both"/>
      </w:pPr>
    </w:p>
    <w:p w:rsidR="005D203D" w:rsidRPr="005D203D" w:rsidRDefault="005D203D">
      <w:pPr>
        <w:pStyle w:val="ConsPlusNormal"/>
        <w:jc w:val="both"/>
      </w:pPr>
    </w:p>
    <w:p w:rsidR="005D203D" w:rsidRPr="005D203D" w:rsidRDefault="005D203D">
      <w:pPr>
        <w:pStyle w:val="ConsPlusNormal"/>
        <w:jc w:val="both"/>
      </w:pPr>
    </w:p>
    <w:p w:rsidR="005D203D" w:rsidRPr="005D203D" w:rsidRDefault="005D203D">
      <w:pPr>
        <w:pStyle w:val="ConsPlusNormal"/>
        <w:jc w:val="right"/>
        <w:outlineLvl w:val="0"/>
      </w:pPr>
      <w:r w:rsidRPr="005D203D">
        <w:t xml:space="preserve">Приложение </w:t>
      </w:r>
      <w:r>
        <w:t>№</w:t>
      </w:r>
      <w:r w:rsidRPr="005D203D">
        <w:t xml:space="preserve"> 5</w:t>
      </w:r>
    </w:p>
    <w:p w:rsidR="005D203D" w:rsidRPr="005D203D" w:rsidRDefault="005D203D">
      <w:pPr>
        <w:pStyle w:val="ConsPlusNormal"/>
        <w:jc w:val="right"/>
      </w:pPr>
      <w:r w:rsidRPr="005D203D">
        <w:t>к приказу</w:t>
      </w:r>
    </w:p>
    <w:p w:rsidR="005D203D" w:rsidRPr="005D203D" w:rsidRDefault="005D203D">
      <w:pPr>
        <w:pStyle w:val="ConsPlusNormal"/>
        <w:jc w:val="right"/>
      </w:pPr>
      <w:r w:rsidRPr="005D203D">
        <w:t>Департамента тарифного регулирования</w:t>
      </w:r>
    </w:p>
    <w:p w:rsidR="005D203D" w:rsidRPr="005D203D" w:rsidRDefault="005D203D">
      <w:pPr>
        <w:pStyle w:val="ConsPlusNormal"/>
        <w:jc w:val="right"/>
      </w:pPr>
      <w:r w:rsidRPr="005D203D">
        <w:t>Томской области</w:t>
      </w:r>
    </w:p>
    <w:p w:rsidR="005D203D" w:rsidRPr="005D203D" w:rsidRDefault="005D203D">
      <w:pPr>
        <w:pStyle w:val="ConsPlusNormal"/>
        <w:jc w:val="right"/>
      </w:pPr>
      <w:r w:rsidRPr="005D203D">
        <w:t xml:space="preserve">от 28.03.2014 </w:t>
      </w:r>
      <w:r>
        <w:t>№</w:t>
      </w:r>
      <w:r w:rsidRPr="005D203D">
        <w:t xml:space="preserve"> 8/57</w:t>
      </w:r>
    </w:p>
    <w:p w:rsidR="005D203D" w:rsidRPr="005D203D" w:rsidRDefault="005D203D">
      <w:pPr>
        <w:pStyle w:val="ConsPlusNormal"/>
        <w:jc w:val="both"/>
      </w:pPr>
    </w:p>
    <w:p w:rsidR="005D203D" w:rsidRPr="005D203D" w:rsidRDefault="005D203D">
      <w:pPr>
        <w:pStyle w:val="ConsPlusNormal"/>
        <w:jc w:val="center"/>
      </w:pPr>
      <w:bookmarkStart w:id="27" w:name="P1280"/>
      <w:bookmarkEnd w:id="27"/>
      <w:r w:rsidRPr="005D203D">
        <w:t>ПЕРЕЧЕНЬ</w:t>
      </w:r>
    </w:p>
    <w:p w:rsidR="005D203D" w:rsidRPr="005D203D" w:rsidRDefault="005D203D">
      <w:pPr>
        <w:pStyle w:val="ConsPlusNormal"/>
        <w:jc w:val="center"/>
      </w:pPr>
      <w:r w:rsidRPr="005D203D">
        <w:t>ОБЯЗАТЕЛЬНЫХ МЕРОПРИЯТИЙ ПО ЭНЕРГОСБЕРЕЖЕНИЮ</w:t>
      </w:r>
    </w:p>
    <w:p w:rsidR="005D203D" w:rsidRPr="005D203D" w:rsidRDefault="005D203D">
      <w:pPr>
        <w:pStyle w:val="ConsPlusNormal"/>
        <w:jc w:val="center"/>
      </w:pPr>
      <w:r w:rsidRPr="005D203D">
        <w:lastRenderedPageBreak/>
        <w:t>И ПОВЫШЕНИЮ ЭНЕРГЕТИЧЕСКОЙ ЭФФЕКТИВНОСТИ</w:t>
      </w:r>
    </w:p>
    <w:p w:rsidR="005D203D" w:rsidRPr="005D203D" w:rsidRDefault="005D203D">
      <w:pPr>
        <w:pStyle w:val="ConsPlusNormal"/>
        <w:jc w:val="center"/>
      </w:pPr>
      <w:r w:rsidRPr="005D203D">
        <w:t>(ФОРМА ПРЕДСТАВЛЕНИЯ ОТЧЕТНОСТИ)</w:t>
      </w:r>
    </w:p>
    <w:p w:rsidR="005D203D" w:rsidRPr="005D203D" w:rsidRDefault="005D203D">
      <w:pPr>
        <w:pStyle w:val="ConsPlusNormal"/>
        <w:jc w:val="both"/>
      </w:pPr>
    </w:p>
    <w:p w:rsidR="005D203D" w:rsidRPr="005D203D" w:rsidRDefault="005D203D">
      <w:pPr>
        <w:pStyle w:val="ConsPlusNormal"/>
        <w:jc w:val="right"/>
      </w:pPr>
      <w:r w:rsidRPr="005D203D">
        <w:t>Данные указываются без НДС</w:t>
      </w:r>
    </w:p>
    <w:p w:rsidR="005D203D" w:rsidRPr="005D203D" w:rsidRDefault="005D203D">
      <w:pPr>
        <w:pStyle w:val="ConsPlusNormal"/>
        <w:jc w:val="both"/>
      </w:pPr>
    </w:p>
    <w:p w:rsidR="005D203D" w:rsidRPr="005D203D" w:rsidRDefault="005D203D">
      <w:pPr>
        <w:sectPr w:rsidR="005D203D" w:rsidRPr="005D203D">
          <w:pgSz w:w="11905" w:h="16838"/>
          <w:pgMar w:top="1134" w:right="1134" w:bottom="1134" w:left="1418" w:header="0" w:footer="0" w:gutter="0"/>
          <w:cols w:space="72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80"/>
        <w:gridCol w:w="2551"/>
        <w:gridCol w:w="964"/>
        <w:gridCol w:w="850"/>
        <w:gridCol w:w="1814"/>
        <w:gridCol w:w="1191"/>
        <w:gridCol w:w="964"/>
        <w:gridCol w:w="964"/>
        <w:gridCol w:w="907"/>
        <w:gridCol w:w="850"/>
        <w:gridCol w:w="1814"/>
        <w:gridCol w:w="1191"/>
        <w:gridCol w:w="964"/>
        <w:gridCol w:w="907"/>
        <w:gridCol w:w="907"/>
        <w:gridCol w:w="794"/>
        <w:gridCol w:w="1247"/>
        <w:gridCol w:w="964"/>
        <w:gridCol w:w="964"/>
      </w:tblGrid>
      <w:tr w:rsidR="005D203D" w:rsidRPr="005D203D">
        <w:tc>
          <w:tcPr>
            <w:tcW w:w="680" w:type="dxa"/>
            <w:vMerge w:val="restart"/>
            <w:vAlign w:val="center"/>
          </w:tcPr>
          <w:p w:rsidR="005D203D" w:rsidRPr="005D203D" w:rsidRDefault="005D203D">
            <w:pPr>
              <w:pStyle w:val="ConsPlusNormal"/>
              <w:jc w:val="center"/>
            </w:pPr>
            <w:r>
              <w:lastRenderedPageBreak/>
              <w:t>№</w:t>
            </w:r>
            <w:r w:rsidRPr="005D203D">
              <w:t xml:space="preserve"> </w:t>
            </w:r>
            <w:proofErr w:type="spellStart"/>
            <w:r w:rsidRPr="005D203D">
              <w:t>пп</w:t>
            </w:r>
            <w:proofErr w:type="spellEnd"/>
          </w:p>
        </w:tc>
        <w:tc>
          <w:tcPr>
            <w:tcW w:w="2551" w:type="dxa"/>
            <w:vMerge w:val="restart"/>
            <w:vAlign w:val="center"/>
          </w:tcPr>
          <w:p w:rsidR="005D203D" w:rsidRPr="005D203D" w:rsidRDefault="005D203D">
            <w:pPr>
              <w:pStyle w:val="ConsPlusNormal"/>
              <w:jc w:val="center"/>
            </w:pPr>
            <w:r w:rsidRPr="005D203D">
              <w:t>Наименование мероприятий</w:t>
            </w:r>
          </w:p>
        </w:tc>
        <w:tc>
          <w:tcPr>
            <w:tcW w:w="6747" w:type="dxa"/>
            <w:gridSpan w:val="6"/>
            <w:vAlign w:val="center"/>
          </w:tcPr>
          <w:p w:rsidR="005D203D" w:rsidRPr="005D203D" w:rsidRDefault="005D203D">
            <w:pPr>
              <w:pStyle w:val="ConsPlusNormal"/>
              <w:jc w:val="center"/>
            </w:pPr>
            <w:r w:rsidRPr="005D203D">
              <w:t>j год план</w:t>
            </w:r>
          </w:p>
        </w:tc>
        <w:tc>
          <w:tcPr>
            <w:tcW w:w="6633" w:type="dxa"/>
            <w:gridSpan w:val="6"/>
            <w:vAlign w:val="center"/>
          </w:tcPr>
          <w:p w:rsidR="005D203D" w:rsidRPr="005D203D" w:rsidRDefault="005D203D">
            <w:pPr>
              <w:pStyle w:val="ConsPlusNormal"/>
              <w:jc w:val="center"/>
            </w:pPr>
            <w:r w:rsidRPr="005D203D">
              <w:t>j год факт</w:t>
            </w:r>
          </w:p>
        </w:tc>
        <w:tc>
          <w:tcPr>
            <w:tcW w:w="4876" w:type="dxa"/>
            <w:gridSpan w:val="5"/>
            <w:vAlign w:val="center"/>
          </w:tcPr>
          <w:p w:rsidR="005D203D" w:rsidRPr="005D203D" w:rsidRDefault="005D203D">
            <w:pPr>
              <w:pStyle w:val="ConsPlusNormal"/>
              <w:jc w:val="center"/>
            </w:pPr>
            <w:r w:rsidRPr="005D203D">
              <w:t>Отклонение факта от плана</w:t>
            </w:r>
          </w:p>
        </w:tc>
      </w:tr>
      <w:tr w:rsidR="005D203D" w:rsidRPr="005D203D">
        <w:tc>
          <w:tcPr>
            <w:tcW w:w="680" w:type="dxa"/>
            <w:vMerge/>
          </w:tcPr>
          <w:p w:rsidR="005D203D" w:rsidRPr="005D203D" w:rsidRDefault="005D203D">
            <w:pPr>
              <w:spacing w:after="1" w:line="0" w:lineRule="atLeast"/>
            </w:pPr>
          </w:p>
        </w:tc>
        <w:tc>
          <w:tcPr>
            <w:tcW w:w="2551" w:type="dxa"/>
            <w:vMerge/>
          </w:tcPr>
          <w:p w:rsidR="005D203D" w:rsidRPr="005D203D" w:rsidRDefault="005D203D">
            <w:pPr>
              <w:spacing w:after="1" w:line="0" w:lineRule="atLeast"/>
            </w:pPr>
          </w:p>
        </w:tc>
        <w:tc>
          <w:tcPr>
            <w:tcW w:w="964" w:type="dxa"/>
            <w:vAlign w:val="center"/>
          </w:tcPr>
          <w:p w:rsidR="005D203D" w:rsidRPr="005D203D" w:rsidRDefault="005D203D">
            <w:pPr>
              <w:pStyle w:val="ConsPlusNormal"/>
              <w:jc w:val="center"/>
            </w:pPr>
            <w:r w:rsidRPr="005D203D">
              <w:t>объем</w:t>
            </w:r>
          </w:p>
        </w:tc>
        <w:tc>
          <w:tcPr>
            <w:tcW w:w="850" w:type="dxa"/>
            <w:vAlign w:val="center"/>
          </w:tcPr>
          <w:p w:rsidR="005D203D" w:rsidRPr="005D203D" w:rsidRDefault="005D203D">
            <w:pPr>
              <w:pStyle w:val="ConsPlusNormal"/>
              <w:jc w:val="center"/>
            </w:pPr>
            <w:r w:rsidRPr="005D203D">
              <w:t>затраты</w:t>
            </w:r>
          </w:p>
        </w:tc>
        <w:tc>
          <w:tcPr>
            <w:tcW w:w="1814" w:type="dxa"/>
            <w:vMerge w:val="restart"/>
            <w:vAlign w:val="center"/>
          </w:tcPr>
          <w:p w:rsidR="005D203D" w:rsidRPr="005D203D" w:rsidRDefault="005D203D">
            <w:pPr>
              <w:pStyle w:val="ConsPlusNormal"/>
              <w:jc w:val="center"/>
            </w:pPr>
            <w:r w:rsidRPr="005D203D">
              <w:t>источник финансирования, за счет средств которого проведено мероприятие</w:t>
            </w:r>
          </w:p>
        </w:tc>
        <w:tc>
          <w:tcPr>
            <w:tcW w:w="1191" w:type="dxa"/>
            <w:vAlign w:val="center"/>
          </w:tcPr>
          <w:p w:rsidR="005D203D" w:rsidRPr="005D203D" w:rsidRDefault="005D203D">
            <w:pPr>
              <w:pStyle w:val="ConsPlusNormal"/>
              <w:jc w:val="center"/>
            </w:pPr>
            <w:r w:rsidRPr="005D203D">
              <w:t>технологический эффект</w:t>
            </w:r>
          </w:p>
        </w:tc>
        <w:tc>
          <w:tcPr>
            <w:tcW w:w="964" w:type="dxa"/>
            <w:vAlign w:val="center"/>
          </w:tcPr>
          <w:p w:rsidR="005D203D" w:rsidRPr="005D203D" w:rsidRDefault="005D203D">
            <w:pPr>
              <w:pStyle w:val="ConsPlusNormal"/>
              <w:jc w:val="center"/>
            </w:pPr>
            <w:r w:rsidRPr="005D203D">
              <w:t>экономический эффект</w:t>
            </w:r>
          </w:p>
        </w:tc>
        <w:tc>
          <w:tcPr>
            <w:tcW w:w="964" w:type="dxa"/>
            <w:vAlign w:val="center"/>
          </w:tcPr>
          <w:p w:rsidR="005D203D" w:rsidRPr="005D203D" w:rsidRDefault="005D203D">
            <w:pPr>
              <w:pStyle w:val="ConsPlusNormal"/>
              <w:jc w:val="center"/>
            </w:pPr>
            <w:r w:rsidRPr="005D203D">
              <w:t>срок окупаемости</w:t>
            </w:r>
          </w:p>
        </w:tc>
        <w:tc>
          <w:tcPr>
            <w:tcW w:w="907" w:type="dxa"/>
            <w:vAlign w:val="center"/>
          </w:tcPr>
          <w:p w:rsidR="005D203D" w:rsidRPr="005D203D" w:rsidRDefault="005D203D">
            <w:pPr>
              <w:pStyle w:val="ConsPlusNormal"/>
              <w:jc w:val="center"/>
            </w:pPr>
            <w:r w:rsidRPr="005D203D">
              <w:t>объем</w:t>
            </w:r>
          </w:p>
        </w:tc>
        <w:tc>
          <w:tcPr>
            <w:tcW w:w="850" w:type="dxa"/>
            <w:vAlign w:val="center"/>
          </w:tcPr>
          <w:p w:rsidR="005D203D" w:rsidRPr="005D203D" w:rsidRDefault="005D203D">
            <w:pPr>
              <w:pStyle w:val="ConsPlusNormal"/>
              <w:jc w:val="center"/>
            </w:pPr>
            <w:r w:rsidRPr="005D203D">
              <w:t>затраты</w:t>
            </w:r>
          </w:p>
        </w:tc>
        <w:tc>
          <w:tcPr>
            <w:tcW w:w="1814" w:type="dxa"/>
            <w:vMerge w:val="restart"/>
            <w:vAlign w:val="center"/>
          </w:tcPr>
          <w:p w:rsidR="005D203D" w:rsidRPr="005D203D" w:rsidRDefault="005D203D">
            <w:pPr>
              <w:pStyle w:val="ConsPlusNormal"/>
              <w:jc w:val="center"/>
            </w:pPr>
            <w:r w:rsidRPr="005D203D">
              <w:t>источник финансирования, за счет средств которого проведено мероприятие</w:t>
            </w:r>
          </w:p>
        </w:tc>
        <w:tc>
          <w:tcPr>
            <w:tcW w:w="1191" w:type="dxa"/>
            <w:vAlign w:val="center"/>
          </w:tcPr>
          <w:p w:rsidR="005D203D" w:rsidRPr="005D203D" w:rsidRDefault="005D203D">
            <w:pPr>
              <w:pStyle w:val="ConsPlusNormal"/>
              <w:jc w:val="center"/>
            </w:pPr>
            <w:r w:rsidRPr="005D203D">
              <w:t>технологический эффект</w:t>
            </w:r>
          </w:p>
        </w:tc>
        <w:tc>
          <w:tcPr>
            <w:tcW w:w="964" w:type="dxa"/>
            <w:vAlign w:val="center"/>
          </w:tcPr>
          <w:p w:rsidR="005D203D" w:rsidRPr="005D203D" w:rsidRDefault="005D203D">
            <w:pPr>
              <w:pStyle w:val="ConsPlusNormal"/>
              <w:jc w:val="center"/>
            </w:pPr>
            <w:r w:rsidRPr="005D203D">
              <w:t>экономический эффект</w:t>
            </w:r>
          </w:p>
        </w:tc>
        <w:tc>
          <w:tcPr>
            <w:tcW w:w="907" w:type="dxa"/>
            <w:vAlign w:val="center"/>
          </w:tcPr>
          <w:p w:rsidR="005D203D" w:rsidRPr="005D203D" w:rsidRDefault="005D203D">
            <w:pPr>
              <w:pStyle w:val="ConsPlusNormal"/>
              <w:jc w:val="center"/>
            </w:pPr>
            <w:r w:rsidRPr="005D203D">
              <w:t>срок окупаемости</w:t>
            </w:r>
          </w:p>
        </w:tc>
        <w:tc>
          <w:tcPr>
            <w:tcW w:w="907" w:type="dxa"/>
            <w:vAlign w:val="center"/>
          </w:tcPr>
          <w:p w:rsidR="005D203D" w:rsidRPr="005D203D" w:rsidRDefault="005D203D">
            <w:pPr>
              <w:pStyle w:val="ConsPlusNormal"/>
              <w:jc w:val="center"/>
            </w:pPr>
            <w:r w:rsidRPr="005D203D">
              <w:t>объем</w:t>
            </w:r>
          </w:p>
        </w:tc>
        <w:tc>
          <w:tcPr>
            <w:tcW w:w="794" w:type="dxa"/>
            <w:vAlign w:val="center"/>
          </w:tcPr>
          <w:p w:rsidR="005D203D" w:rsidRPr="005D203D" w:rsidRDefault="005D203D">
            <w:pPr>
              <w:pStyle w:val="ConsPlusNormal"/>
              <w:jc w:val="center"/>
            </w:pPr>
            <w:r w:rsidRPr="005D203D">
              <w:t>затраты</w:t>
            </w:r>
          </w:p>
        </w:tc>
        <w:tc>
          <w:tcPr>
            <w:tcW w:w="1247" w:type="dxa"/>
            <w:vAlign w:val="center"/>
          </w:tcPr>
          <w:p w:rsidR="005D203D" w:rsidRPr="005D203D" w:rsidRDefault="005D203D">
            <w:pPr>
              <w:pStyle w:val="ConsPlusNormal"/>
              <w:jc w:val="center"/>
            </w:pPr>
            <w:r w:rsidRPr="005D203D">
              <w:t>технологический эффект</w:t>
            </w:r>
          </w:p>
        </w:tc>
        <w:tc>
          <w:tcPr>
            <w:tcW w:w="964" w:type="dxa"/>
            <w:vAlign w:val="center"/>
          </w:tcPr>
          <w:p w:rsidR="005D203D" w:rsidRPr="005D203D" w:rsidRDefault="005D203D">
            <w:pPr>
              <w:pStyle w:val="ConsPlusNormal"/>
              <w:jc w:val="center"/>
            </w:pPr>
            <w:r w:rsidRPr="005D203D">
              <w:t>экономический эффект</w:t>
            </w:r>
          </w:p>
        </w:tc>
        <w:tc>
          <w:tcPr>
            <w:tcW w:w="964" w:type="dxa"/>
            <w:vAlign w:val="center"/>
          </w:tcPr>
          <w:p w:rsidR="005D203D" w:rsidRPr="005D203D" w:rsidRDefault="005D203D">
            <w:pPr>
              <w:pStyle w:val="ConsPlusNormal"/>
              <w:jc w:val="center"/>
            </w:pPr>
            <w:r w:rsidRPr="005D203D">
              <w:t>срок окупаемости</w:t>
            </w:r>
          </w:p>
        </w:tc>
      </w:tr>
      <w:tr w:rsidR="005D203D" w:rsidRPr="005D203D">
        <w:tc>
          <w:tcPr>
            <w:tcW w:w="680" w:type="dxa"/>
            <w:vMerge/>
          </w:tcPr>
          <w:p w:rsidR="005D203D" w:rsidRPr="005D203D" w:rsidRDefault="005D203D">
            <w:pPr>
              <w:spacing w:after="1" w:line="0" w:lineRule="atLeast"/>
            </w:pPr>
          </w:p>
        </w:tc>
        <w:tc>
          <w:tcPr>
            <w:tcW w:w="2551" w:type="dxa"/>
            <w:vMerge/>
          </w:tcPr>
          <w:p w:rsidR="005D203D" w:rsidRPr="005D203D" w:rsidRDefault="005D203D">
            <w:pPr>
              <w:spacing w:after="1" w:line="0" w:lineRule="atLeast"/>
            </w:pPr>
          </w:p>
        </w:tc>
        <w:tc>
          <w:tcPr>
            <w:tcW w:w="964" w:type="dxa"/>
            <w:vAlign w:val="center"/>
          </w:tcPr>
          <w:p w:rsidR="005D203D" w:rsidRPr="005D203D" w:rsidRDefault="005D203D">
            <w:pPr>
              <w:pStyle w:val="ConsPlusNormal"/>
              <w:jc w:val="center"/>
            </w:pPr>
            <w:r w:rsidRPr="005D203D">
              <w:t>шт.</w:t>
            </w:r>
          </w:p>
        </w:tc>
        <w:tc>
          <w:tcPr>
            <w:tcW w:w="850" w:type="dxa"/>
            <w:vAlign w:val="center"/>
          </w:tcPr>
          <w:p w:rsidR="005D203D" w:rsidRPr="005D203D" w:rsidRDefault="005D203D">
            <w:pPr>
              <w:pStyle w:val="ConsPlusNormal"/>
              <w:jc w:val="center"/>
            </w:pPr>
            <w:r w:rsidRPr="005D203D">
              <w:t>тыс. руб.</w:t>
            </w:r>
          </w:p>
        </w:tc>
        <w:tc>
          <w:tcPr>
            <w:tcW w:w="1814" w:type="dxa"/>
            <w:vMerge/>
          </w:tcPr>
          <w:p w:rsidR="005D203D" w:rsidRPr="005D203D" w:rsidRDefault="005D203D">
            <w:pPr>
              <w:spacing w:after="1" w:line="0" w:lineRule="atLeast"/>
            </w:pPr>
          </w:p>
        </w:tc>
        <w:tc>
          <w:tcPr>
            <w:tcW w:w="1191" w:type="dxa"/>
            <w:vAlign w:val="center"/>
          </w:tcPr>
          <w:p w:rsidR="005D203D" w:rsidRPr="005D203D" w:rsidRDefault="005D203D">
            <w:pPr>
              <w:pStyle w:val="ConsPlusNormal"/>
              <w:jc w:val="center"/>
            </w:pPr>
            <w:r w:rsidRPr="005D203D">
              <w:t>кВт x ч, Гкал, куб. м</w:t>
            </w:r>
          </w:p>
        </w:tc>
        <w:tc>
          <w:tcPr>
            <w:tcW w:w="964" w:type="dxa"/>
            <w:vAlign w:val="center"/>
          </w:tcPr>
          <w:p w:rsidR="005D203D" w:rsidRPr="005D203D" w:rsidRDefault="005D203D">
            <w:pPr>
              <w:pStyle w:val="ConsPlusNormal"/>
              <w:jc w:val="center"/>
            </w:pPr>
            <w:r w:rsidRPr="005D203D">
              <w:t>тыс. руб.</w:t>
            </w:r>
          </w:p>
        </w:tc>
        <w:tc>
          <w:tcPr>
            <w:tcW w:w="964" w:type="dxa"/>
            <w:vAlign w:val="center"/>
          </w:tcPr>
          <w:p w:rsidR="005D203D" w:rsidRPr="005D203D" w:rsidRDefault="005D203D">
            <w:pPr>
              <w:pStyle w:val="ConsPlusNormal"/>
              <w:jc w:val="center"/>
            </w:pPr>
            <w:r w:rsidRPr="005D203D">
              <w:t>лет</w:t>
            </w:r>
          </w:p>
        </w:tc>
        <w:tc>
          <w:tcPr>
            <w:tcW w:w="907" w:type="dxa"/>
            <w:vAlign w:val="center"/>
          </w:tcPr>
          <w:p w:rsidR="005D203D" w:rsidRPr="005D203D" w:rsidRDefault="005D203D">
            <w:pPr>
              <w:pStyle w:val="ConsPlusNormal"/>
              <w:jc w:val="center"/>
            </w:pPr>
            <w:r w:rsidRPr="005D203D">
              <w:t>шт.</w:t>
            </w:r>
          </w:p>
        </w:tc>
        <w:tc>
          <w:tcPr>
            <w:tcW w:w="850" w:type="dxa"/>
            <w:vAlign w:val="center"/>
          </w:tcPr>
          <w:p w:rsidR="005D203D" w:rsidRPr="005D203D" w:rsidRDefault="005D203D">
            <w:pPr>
              <w:pStyle w:val="ConsPlusNormal"/>
              <w:jc w:val="center"/>
            </w:pPr>
            <w:r w:rsidRPr="005D203D">
              <w:t>тыс. руб.</w:t>
            </w:r>
          </w:p>
        </w:tc>
        <w:tc>
          <w:tcPr>
            <w:tcW w:w="1814" w:type="dxa"/>
            <w:vMerge/>
          </w:tcPr>
          <w:p w:rsidR="005D203D" w:rsidRPr="005D203D" w:rsidRDefault="005D203D">
            <w:pPr>
              <w:spacing w:after="1" w:line="0" w:lineRule="atLeast"/>
            </w:pPr>
          </w:p>
        </w:tc>
        <w:tc>
          <w:tcPr>
            <w:tcW w:w="1191" w:type="dxa"/>
            <w:vAlign w:val="center"/>
          </w:tcPr>
          <w:p w:rsidR="005D203D" w:rsidRPr="005D203D" w:rsidRDefault="005D203D">
            <w:pPr>
              <w:pStyle w:val="ConsPlusNormal"/>
              <w:jc w:val="center"/>
            </w:pPr>
            <w:r w:rsidRPr="005D203D">
              <w:t>кВт x ч, Гкал, куб. м</w:t>
            </w:r>
          </w:p>
        </w:tc>
        <w:tc>
          <w:tcPr>
            <w:tcW w:w="964" w:type="dxa"/>
            <w:vAlign w:val="center"/>
          </w:tcPr>
          <w:p w:rsidR="005D203D" w:rsidRPr="005D203D" w:rsidRDefault="005D203D">
            <w:pPr>
              <w:pStyle w:val="ConsPlusNormal"/>
              <w:jc w:val="center"/>
            </w:pPr>
            <w:r w:rsidRPr="005D203D">
              <w:t>тыс. руб.</w:t>
            </w:r>
          </w:p>
        </w:tc>
        <w:tc>
          <w:tcPr>
            <w:tcW w:w="907" w:type="dxa"/>
            <w:vAlign w:val="center"/>
          </w:tcPr>
          <w:p w:rsidR="005D203D" w:rsidRPr="005D203D" w:rsidRDefault="005D203D">
            <w:pPr>
              <w:pStyle w:val="ConsPlusNormal"/>
              <w:jc w:val="center"/>
            </w:pPr>
            <w:r w:rsidRPr="005D203D">
              <w:t>лет</w:t>
            </w:r>
          </w:p>
        </w:tc>
        <w:tc>
          <w:tcPr>
            <w:tcW w:w="907" w:type="dxa"/>
            <w:vAlign w:val="center"/>
          </w:tcPr>
          <w:p w:rsidR="005D203D" w:rsidRPr="005D203D" w:rsidRDefault="005D203D">
            <w:pPr>
              <w:pStyle w:val="ConsPlusNormal"/>
              <w:jc w:val="center"/>
            </w:pPr>
            <w:r w:rsidRPr="005D203D">
              <w:t>шт.</w:t>
            </w:r>
          </w:p>
        </w:tc>
        <w:tc>
          <w:tcPr>
            <w:tcW w:w="794" w:type="dxa"/>
            <w:vAlign w:val="center"/>
          </w:tcPr>
          <w:p w:rsidR="005D203D" w:rsidRPr="005D203D" w:rsidRDefault="005D203D">
            <w:pPr>
              <w:pStyle w:val="ConsPlusNormal"/>
              <w:jc w:val="center"/>
            </w:pPr>
            <w:r w:rsidRPr="005D203D">
              <w:t>тыс. руб.</w:t>
            </w:r>
          </w:p>
        </w:tc>
        <w:tc>
          <w:tcPr>
            <w:tcW w:w="1247" w:type="dxa"/>
            <w:vAlign w:val="center"/>
          </w:tcPr>
          <w:p w:rsidR="005D203D" w:rsidRPr="005D203D" w:rsidRDefault="005D203D">
            <w:pPr>
              <w:pStyle w:val="ConsPlusNormal"/>
              <w:jc w:val="center"/>
            </w:pPr>
            <w:r w:rsidRPr="005D203D">
              <w:t>кВт x ч, Гкал, куб. м</w:t>
            </w:r>
          </w:p>
        </w:tc>
        <w:tc>
          <w:tcPr>
            <w:tcW w:w="964" w:type="dxa"/>
            <w:vAlign w:val="center"/>
          </w:tcPr>
          <w:p w:rsidR="005D203D" w:rsidRPr="005D203D" w:rsidRDefault="005D203D">
            <w:pPr>
              <w:pStyle w:val="ConsPlusNormal"/>
              <w:jc w:val="center"/>
            </w:pPr>
            <w:r w:rsidRPr="005D203D">
              <w:t>тыс. руб.</w:t>
            </w:r>
          </w:p>
        </w:tc>
        <w:tc>
          <w:tcPr>
            <w:tcW w:w="964" w:type="dxa"/>
            <w:vAlign w:val="center"/>
          </w:tcPr>
          <w:p w:rsidR="005D203D" w:rsidRPr="005D203D" w:rsidRDefault="005D203D">
            <w:pPr>
              <w:pStyle w:val="ConsPlusNormal"/>
              <w:jc w:val="center"/>
            </w:pPr>
            <w:r w:rsidRPr="005D203D">
              <w:t>лет</w:t>
            </w:r>
          </w:p>
        </w:tc>
      </w:tr>
      <w:tr w:rsidR="005D203D" w:rsidRPr="005D203D">
        <w:tc>
          <w:tcPr>
            <w:tcW w:w="680" w:type="dxa"/>
            <w:vAlign w:val="center"/>
          </w:tcPr>
          <w:p w:rsidR="005D203D" w:rsidRPr="005D203D" w:rsidRDefault="005D203D">
            <w:pPr>
              <w:pStyle w:val="ConsPlusNormal"/>
              <w:jc w:val="center"/>
            </w:pPr>
            <w:r w:rsidRPr="005D203D">
              <w:t>1</w:t>
            </w:r>
          </w:p>
        </w:tc>
        <w:tc>
          <w:tcPr>
            <w:tcW w:w="2551" w:type="dxa"/>
            <w:vAlign w:val="center"/>
          </w:tcPr>
          <w:p w:rsidR="005D203D" w:rsidRPr="005D203D" w:rsidRDefault="005D203D">
            <w:pPr>
              <w:pStyle w:val="ConsPlusNormal"/>
              <w:jc w:val="center"/>
            </w:pPr>
            <w:r w:rsidRPr="005D203D">
              <w:t>2</w:t>
            </w:r>
          </w:p>
        </w:tc>
        <w:tc>
          <w:tcPr>
            <w:tcW w:w="964" w:type="dxa"/>
            <w:vAlign w:val="center"/>
          </w:tcPr>
          <w:p w:rsidR="005D203D" w:rsidRPr="005D203D" w:rsidRDefault="005D203D">
            <w:pPr>
              <w:pStyle w:val="ConsPlusNormal"/>
              <w:jc w:val="center"/>
            </w:pPr>
            <w:r w:rsidRPr="005D203D">
              <w:t>3</w:t>
            </w:r>
          </w:p>
        </w:tc>
        <w:tc>
          <w:tcPr>
            <w:tcW w:w="850" w:type="dxa"/>
            <w:vAlign w:val="center"/>
          </w:tcPr>
          <w:p w:rsidR="005D203D" w:rsidRPr="005D203D" w:rsidRDefault="005D203D">
            <w:pPr>
              <w:pStyle w:val="ConsPlusNormal"/>
              <w:jc w:val="center"/>
            </w:pPr>
            <w:r w:rsidRPr="005D203D">
              <w:t>4</w:t>
            </w:r>
          </w:p>
        </w:tc>
        <w:tc>
          <w:tcPr>
            <w:tcW w:w="1814" w:type="dxa"/>
            <w:vAlign w:val="center"/>
          </w:tcPr>
          <w:p w:rsidR="005D203D" w:rsidRPr="005D203D" w:rsidRDefault="005D203D">
            <w:pPr>
              <w:pStyle w:val="ConsPlusNormal"/>
              <w:jc w:val="center"/>
            </w:pPr>
            <w:r w:rsidRPr="005D203D">
              <w:t>5</w:t>
            </w:r>
          </w:p>
        </w:tc>
        <w:tc>
          <w:tcPr>
            <w:tcW w:w="1191" w:type="dxa"/>
            <w:vAlign w:val="center"/>
          </w:tcPr>
          <w:p w:rsidR="005D203D" w:rsidRPr="005D203D" w:rsidRDefault="005D203D">
            <w:pPr>
              <w:pStyle w:val="ConsPlusNormal"/>
              <w:jc w:val="center"/>
            </w:pPr>
            <w:r w:rsidRPr="005D203D">
              <w:t>6</w:t>
            </w:r>
          </w:p>
        </w:tc>
        <w:tc>
          <w:tcPr>
            <w:tcW w:w="964" w:type="dxa"/>
            <w:vAlign w:val="center"/>
          </w:tcPr>
          <w:p w:rsidR="005D203D" w:rsidRPr="005D203D" w:rsidRDefault="005D203D">
            <w:pPr>
              <w:pStyle w:val="ConsPlusNormal"/>
              <w:jc w:val="center"/>
            </w:pPr>
            <w:r w:rsidRPr="005D203D">
              <w:t>7</w:t>
            </w:r>
          </w:p>
        </w:tc>
        <w:tc>
          <w:tcPr>
            <w:tcW w:w="964" w:type="dxa"/>
            <w:vAlign w:val="center"/>
          </w:tcPr>
          <w:p w:rsidR="005D203D" w:rsidRPr="005D203D" w:rsidRDefault="005D203D">
            <w:pPr>
              <w:pStyle w:val="ConsPlusNormal"/>
              <w:jc w:val="center"/>
            </w:pPr>
            <w:r w:rsidRPr="005D203D">
              <w:t>8</w:t>
            </w:r>
          </w:p>
        </w:tc>
        <w:tc>
          <w:tcPr>
            <w:tcW w:w="907" w:type="dxa"/>
            <w:vAlign w:val="center"/>
          </w:tcPr>
          <w:p w:rsidR="005D203D" w:rsidRPr="005D203D" w:rsidRDefault="005D203D">
            <w:pPr>
              <w:pStyle w:val="ConsPlusNormal"/>
              <w:jc w:val="center"/>
            </w:pPr>
            <w:r w:rsidRPr="005D203D">
              <w:t>9</w:t>
            </w:r>
          </w:p>
        </w:tc>
        <w:tc>
          <w:tcPr>
            <w:tcW w:w="850" w:type="dxa"/>
            <w:vAlign w:val="center"/>
          </w:tcPr>
          <w:p w:rsidR="005D203D" w:rsidRPr="005D203D" w:rsidRDefault="005D203D">
            <w:pPr>
              <w:pStyle w:val="ConsPlusNormal"/>
              <w:jc w:val="center"/>
            </w:pPr>
            <w:r w:rsidRPr="005D203D">
              <w:t>10</w:t>
            </w:r>
          </w:p>
        </w:tc>
        <w:tc>
          <w:tcPr>
            <w:tcW w:w="1814" w:type="dxa"/>
            <w:vAlign w:val="center"/>
          </w:tcPr>
          <w:p w:rsidR="005D203D" w:rsidRPr="005D203D" w:rsidRDefault="005D203D">
            <w:pPr>
              <w:pStyle w:val="ConsPlusNormal"/>
              <w:jc w:val="center"/>
            </w:pPr>
            <w:r w:rsidRPr="005D203D">
              <w:t>11</w:t>
            </w:r>
          </w:p>
        </w:tc>
        <w:tc>
          <w:tcPr>
            <w:tcW w:w="1191" w:type="dxa"/>
            <w:vAlign w:val="center"/>
          </w:tcPr>
          <w:p w:rsidR="005D203D" w:rsidRPr="005D203D" w:rsidRDefault="005D203D">
            <w:pPr>
              <w:pStyle w:val="ConsPlusNormal"/>
              <w:jc w:val="center"/>
            </w:pPr>
            <w:r w:rsidRPr="005D203D">
              <w:t>12</w:t>
            </w:r>
          </w:p>
        </w:tc>
        <w:tc>
          <w:tcPr>
            <w:tcW w:w="964" w:type="dxa"/>
            <w:vAlign w:val="center"/>
          </w:tcPr>
          <w:p w:rsidR="005D203D" w:rsidRPr="005D203D" w:rsidRDefault="005D203D">
            <w:pPr>
              <w:pStyle w:val="ConsPlusNormal"/>
              <w:jc w:val="center"/>
            </w:pPr>
            <w:r w:rsidRPr="005D203D">
              <w:t>13</w:t>
            </w:r>
          </w:p>
        </w:tc>
        <w:tc>
          <w:tcPr>
            <w:tcW w:w="907" w:type="dxa"/>
            <w:vAlign w:val="center"/>
          </w:tcPr>
          <w:p w:rsidR="005D203D" w:rsidRPr="005D203D" w:rsidRDefault="005D203D">
            <w:pPr>
              <w:pStyle w:val="ConsPlusNormal"/>
              <w:jc w:val="center"/>
            </w:pPr>
            <w:r w:rsidRPr="005D203D">
              <w:t>14</w:t>
            </w:r>
          </w:p>
        </w:tc>
        <w:tc>
          <w:tcPr>
            <w:tcW w:w="907" w:type="dxa"/>
            <w:vAlign w:val="center"/>
          </w:tcPr>
          <w:p w:rsidR="005D203D" w:rsidRPr="005D203D" w:rsidRDefault="005D203D">
            <w:pPr>
              <w:pStyle w:val="ConsPlusNormal"/>
              <w:jc w:val="center"/>
            </w:pPr>
            <w:r w:rsidRPr="005D203D">
              <w:t>15</w:t>
            </w:r>
          </w:p>
        </w:tc>
        <w:tc>
          <w:tcPr>
            <w:tcW w:w="794" w:type="dxa"/>
            <w:vAlign w:val="center"/>
          </w:tcPr>
          <w:p w:rsidR="005D203D" w:rsidRPr="005D203D" w:rsidRDefault="005D203D">
            <w:pPr>
              <w:pStyle w:val="ConsPlusNormal"/>
              <w:jc w:val="center"/>
            </w:pPr>
            <w:r w:rsidRPr="005D203D">
              <w:t>16</w:t>
            </w:r>
          </w:p>
        </w:tc>
        <w:tc>
          <w:tcPr>
            <w:tcW w:w="1247" w:type="dxa"/>
            <w:vAlign w:val="center"/>
          </w:tcPr>
          <w:p w:rsidR="005D203D" w:rsidRPr="005D203D" w:rsidRDefault="005D203D">
            <w:pPr>
              <w:pStyle w:val="ConsPlusNormal"/>
              <w:jc w:val="center"/>
            </w:pPr>
            <w:r w:rsidRPr="005D203D">
              <w:t>17</w:t>
            </w:r>
          </w:p>
        </w:tc>
        <w:tc>
          <w:tcPr>
            <w:tcW w:w="964" w:type="dxa"/>
            <w:vAlign w:val="center"/>
          </w:tcPr>
          <w:p w:rsidR="005D203D" w:rsidRPr="005D203D" w:rsidRDefault="005D203D">
            <w:pPr>
              <w:pStyle w:val="ConsPlusNormal"/>
              <w:jc w:val="center"/>
            </w:pPr>
            <w:r w:rsidRPr="005D203D">
              <w:t>18</w:t>
            </w:r>
          </w:p>
        </w:tc>
        <w:tc>
          <w:tcPr>
            <w:tcW w:w="964" w:type="dxa"/>
            <w:vAlign w:val="center"/>
          </w:tcPr>
          <w:p w:rsidR="005D203D" w:rsidRPr="005D203D" w:rsidRDefault="005D203D">
            <w:pPr>
              <w:pStyle w:val="ConsPlusNormal"/>
              <w:jc w:val="center"/>
            </w:pPr>
            <w:r w:rsidRPr="005D203D">
              <w:t>19</w:t>
            </w:r>
          </w:p>
        </w:tc>
      </w:tr>
      <w:tr w:rsidR="005D203D" w:rsidRPr="005D203D">
        <w:tc>
          <w:tcPr>
            <w:tcW w:w="680" w:type="dxa"/>
            <w:vAlign w:val="center"/>
          </w:tcPr>
          <w:p w:rsidR="005D203D" w:rsidRPr="005D203D" w:rsidRDefault="005D203D">
            <w:pPr>
              <w:pStyle w:val="ConsPlusNormal"/>
              <w:jc w:val="center"/>
            </w:pPr>
            <w:r w:rsidRPr="005D203D">
              <w:t>1</w:t>
            </w:r>
          </w:p>
        </w:tc>
        <w:tc>
          <w:tcPr>
            <w:tcW w:w="2551" w:type="dxa"/>
          </w:tcPr>
          <w:p w:rsidR="005D203D" w:rsidRPr="005D203D" w:rsidRDefault="005D203D">
            <w:pPr>
              <w:pStyle w:val="ConsPlusNormal"/>
            </w:pPr>
            <w:r w:rsidRPr="005D203D">
              <w:t>Организационные мероприятия</w:t>
            </w:r>
          </w:p>
        </w:tc>
        <w:tc>
          <w:tcPr>
            <w:tcW w:w="964" w:type="dxa"/>
          </w:tcPr>
          <w:p w:rsidR="005D203D" w:rsidRPr="005D203D" w:rsidRDefault="005D203D">
            <w:pPr>
              <w:pStyle w:val="ConsPlusNormal"/>
            </w:pPr>
          </w:p>
        </w:tc>
        <w:tc>
          <w:tcPr>
            <w:tcW w:w="850" w:type="dxa"/>
          </w:tcPr>
          <w:p w:rsidR="005D203D" w:rsidRPr="005D203D" w:rsidRDefault="005D203D">
            <w:pPr>
              <w:pStyle w:val="ConsPlusNormal"/>
            </w:pPr>
          </w:p>
        </w:tc>
        <w:tc>
          <w:tcPr>
            <w:tcW w:w="1814" w:type="dxa"/>
          </w:tcPr>
          <w:p w:rsidR="005D203D" w:rsidRPr="005D203D" w:rsidRDefault="005D203D">
            <w:pPr>
              <w:pStyle w:val="ConsPlusNormal"/>
            </w:pPr>
          </w:p>
        </w:tc>
        <w:tc>
          <w:tcPr>
            <w:tcW w:w="1191" w:type="dxa"/>
          </w:tcPr>
          <w:p w:rsidR="005D203D" w:rsidRPr="005D203D" w:rsidRDefault="005D203D">
            <w:pPr>
              <w:pStyle w:val="ConsPlusNormal"/>
            </w:pPr>
          </w:p>
        </w:tc>
        <w:tc>
          <w:tcPr>
            <w:tcW w:w="964" w:type="dxa"/>
          </w:tcPr>
          <w:p w:rsidR="005D203D" w:rsidRPr="005D203D" w:rsidRDefault="005D203D">
            <w:pPr>
              <w:pStyle w:val="ConsPlusNormal"/>
            </w:pPr>
          </w:p>
        </w:tc>
        <w:tc>
          <w:tcPr>
            <w:tcW w:w="964" w:type="dxa"/>
          </w:tcPr>
          <w:p w:rsidR="005D203D" w:rsidRPr="005D203D" w:rsidRDefault="005D203D">
            <w:pPr>
              <w:pStyle w:val="ConsPlusNormal"/>
            </w:pPr>
          </w:p>
        </w:tc>
        <w:tc>
          <w:tcPr>
            <w:tcW w:w="907" w:type="dxa"/>
          </w:tcPr>
          <w:p w:rsidR="005D203D" w:rsidRPr="005D203D" w:rsidRDefault="005D203D">
            <w:pPr>
              <w:pStyle w:val="ConsPlusNormal"/>
            </w:pPr>
          </w:p>
        </w:tc>
        <w:tc>
          <w:tcPr>
            <w:tcW w:w="850" w:type="dxa"/>
          </w:tcPr>
          <w:p w:rsidR="005D203D" w:rsidRPr="005D203D" w:rsidRDefault="005D203D">
            <w:pPr>
              <w:pStyle w:val="ConsPlusNormal"/>
            </w:pPr>
          </w:p>
        </w:tc>
        <w:tc>
          <w:tcPr>
            <w:tcW w:w="1814" w:type="dxa"/>
          </w:tcPr>
          <w:p w:rsidR="005D203D" w:rsidRPr="005D203D" w:rsidRDefault="005D203D">
            <w:pPr>
              <w:pStyle w:val="ConsPlusNormal"/>
            </w:pPr>
          </w:p>
        </w:tc>
        <w:tc>
          <w:tcPr>
            <w:tcW w:w="1191" w:type="dxa"/>
          </w:tcPr>
          <w:p w:rsidR="005D203D" w:rsidRPr="005D203D" w:rsidRDefault="005D203D">
            <w:pPr>
              <w:pStyle w:val="ConsPlusNormal"/>
            </w:pPr>
          </w:p>
        </w:tc>
        <w:tc>
          <w:tcPr>
            <w:tcW w:w="964" w:type="dxa"/>
          </w:tcPr>
          <w:p w:rsidR="005D203D" w:rsidRPr="005D203D" w:rsidRDefault="005D203D">
            <w:pPr>
              <w:pStyle w:val="ConsPlusNormal"/>
            </w:pPr>
          </w:p>
        </w:tc>
        <w:tc>
          <w:tcPr>
            <w:tcW w:w="907" w:type="dxa"/>
          </w:tcPr>
          <w:p w:rsidR="005D203D" w:rsidRPr="005D203D" w:rsidRDefault="005D203D">
            <w:pPr>
              <w:pStyle w:val="ConsPlusNormal"/>
            </w:pPr>
          </w:p>
        </w:tc>
        <w:tc>
          <w:tcPr>
            <w:tcW w:w="907" w:type="dxa"/>
          </w:tcPr>
          <w:p w:rsidR="005D203D" w:rsidRPr="005D203D" w:rsidRDefault="005D203D">
            <w:pPr>
              <w:pStyle w:val="ConsPlusNormal"/>
            </w:pPr>
          </w:p>
        </w:tc>
        <w:tc>
          <w:tcPr>
            <w:tcW w:w="794" w:type="dxa"/>
          </w:tcPr>
          <w:p w:rsidR="005D203D" w:rsidRPr="005D203D" w:rsidRDefault="005D203D">
            <w:pPr>
              <w:pStyle w:val="ConsPlusNormal"/>
            </w:pPr>
          </w:p>
        </w:tc>
        <w:tc>
          <w:tcPr>
            <w:tcW w:w="1247" w:type="dxa"/>
          </w:tcPr>
          <w:p w:rsidR="005D203D" w:rsidRPr="005D203D" w:rsidRDefault="005D203D">
            <w:pPr>
              <w:pStyle w:val="ConsPlusNormal"/>
            </w:pPr>
          </w:p>
        </w:tc>
        <w:tc>
          <w:tcPr>
            <w:tcW w:w="964" w:type="dxa"/>
          </w:tcPr>
          <w:p w:rsidR="005D203D" w:rsidRPr="005D203D" w:rsidRDefault="005D203D">
            <w:pPr>
              <w:pStyle w:val="ConsPlusNormal"/>
            </w:pPr>
          </w:p>
        </w:tc>
        <w:tc>
          <w:tcPr>
            <w:tcW w:w="964" w:type="dxa"/>
          </w:tcPr>
          <w:p w:rsidR="005D203D" w:rsidRPr="005D203D" w:rsidRDefault="005D203D">
            <w:pPr>
              <w:pStyle w:val="ConsPlusNormal"/>
            </w:pPr>
          </w:p>
        </w:tc>
      </w:tr>
      <w:tr w:rsidR="005D203D" w:rsidRPr="005D203D">
        <w:tc>
          <w:tcPr>
            <w:tcW w:w="680" w:type="dxa"/>
            <w:vAlign w:val="center"/>
          </w:tcPr>
          <w:p w:rsidR="005D203D" w:rsidRPr="005D203D" w:rsidRDefault="005D203D">
            <w:pPr>
              <w:pStyle w:val="ConsPlusNormal"/>
              <w:jc w:val="center"/>
            </w:pPr>
            <w:r w:rsidRPr="005D203D">
              <w:t>1.1</w:t>
            </w:r>
          </w:p>
        </w:tc>
        <w:tc>
          <w:tcPr>
            <w:tcW w:w="2551" w:type="dxa"/>
          </w:tcPr>
          <w:p w:rsidR="005D203D" w:rsidRPr="005D203D" w:rsidRDefault="005D203D">
            <w:pPr>
              <w:pStyle w:val="ConsPlusNormal"/>
            </w:pPr>
            <w:r w:rsidRPr="005D203D">
              <w:t>Оптимизация режимов работы оборудования тепловых сетей и насосных станций</w:t>
            </w:r>
          </w:p>
        </w:tc>
        <w:tc>
          <w:tcPr>
            <w:tcW w:w="964" w:type="dxa"/>
          </w:tcPr>
          <w:p w:rsidR="005D203D" w:rsidRPr="005D203D" w:rsidRDefault="005D203D">
            <w:pPr>
              <w:pStyle w:val="ConsPlusNormal"/>
            </w:pPr>
          </w:p>
        </w:tc>
        <w:tc>
          <w:tcPr>
            <w:tcW w:w="850" w:type="dxa"/>
          </w:tcPr>
          <w:p w:rsidR="005D203D" w:rsidRPr="005D203D" w:rsidRDefault="005D203D">
            <w:pPr>
              <w:pStyle w:val="ConsPlusNormal"/>
            </w:pPr>
          </w:p>
        </w:tc>
        <w:tc>
          <w:tcPr>
            <w:tcW w:w="1814" w:type="dxa"/>
          </w:tcPr>
          <w:p w:rsidR="005D203D" w:rsidRPr="005D203D" w:rsidRDefault="005D203D">
            <w:pPr>
              <w:pStyle w:val="ConsPlusNormal"/>
            </w:pPr>
          </w:p>
        </w:tc>
        <w:tc>
          <w:tcPr>
            <w:tcW w:w="1191" w:type="dxa"/>
          </w:tcPr>
          <w:p w:rsidR="005D203D" w:rsidRPr="005D203D" w:rsidRDefault="005D203D">
            <w:pPr>
              <w:pStyle w:val="ConsPlusNormal"/>
            </w:pPr>
          </w:p>
        </w:tc>
        <w:tc>
          <w:tcPr>
            <w:tcW w:w="964" w:type="dxa"/>
          </w:tcPr>
          <w:p w:rsidR="005D203D" w:rsidRPr="005D203D" w:rsidRDefault="005D203D">
            <w:pPr>
              <w:pStyle w:val="ConsPlusNormal"/>
            </w:pPr>
          </w:p>
        </w:tc>
        <w:tc>
          <w:tcPr>
            <w:tcW w:w="964" w:type="dxa"/>
          </w:tcPr>
          <w:p w:rsidR="005D203D" w:rsidRPr="005D203D" w:rsidRDefault="005D203D">
            <w:pPr>
              <w:pStyle w:val="ConsPlusNormal"/>
            </w:pPr>
          </w:p>
        </w:tc>
        <w:tc>
          <w:tcPr>
            <w:tcW w:w="907" w:type="dxa"/>
          </w:tcPr>
          <w:p w:rsidR="005D203D" w:rsidRPr="005D203D" w:rsidRDefault="005D203D">
            <w:pPr>
              <w:pStyle w:val="ConsPlusNormal"/>
            </w:pPr>
          </w:p>
        </w:tc>
        <w:tc>
          <w:tcPr>
            <w:tcW w:w="850" w:type="dxa"/>
          </w:tcPr>
          <w:p w:rsidR="005D203D" w:rsidRPr="005D203D" w:rsidRDefault="005D203D">
            <w:pPr>
              <w:pStyle w:val="ConsPlusNormal"/>
            </w:pPr>
          </w:p>
        </w:tc>
        <w:tc>
          <w:tcPr>
            <w:tcW w:w="1814" w:type="dxa"/>
          </w:tcPr>
          <w:p w:rsidR="005D203D" w:rsidRPr="005D203D" w:rsidRDefault="005D203D">
            <w:pPr>
              <w:pStyle w:val="ConsPlusNormal"/>
            </w:pPr>
          </w:p>
        </w:tc>
        <w:tc>
          <w:tcPr>
            <w:tcW w:w="1191" w:type="dxa"/>
          </w:tcPr>
          <w:p w:rsidR="005D203D" w:rsidRPr="005D203D" w:rsidRDefault="005D203D">
            <w:pPr>
              <w:pStyle w:val="ConsPlusNormal"/>
            </w:pPr>
          </w:p>
        </w:tc>
        <w:tc>
          <w:tcPr>
            <w:tcW w:w="964" w:type="dxa"/>
          </w:tcPr>
          <w:p w:rsidR="005D203D" w:rsidRPr="005D203D" w:rsidRDefault="005D203D">
            <w:pPr>
              <w:pStyle w:val="ConsPlusNormal"/>
            </w:pPr>
          </w:p>
        </w:tc>
        <w:tc>
          <w:tcPr>
            <w:tcW w:w="907" w:type="dxa"/>
          </w:tcPr>
          <w:p w:rsidR="005D203D" w:rsidRPr="005D203D" w:rsidRDefault="005D203D">
            <w:pPr>
              <w:pStyle w:val="ConsPlusNormal"/>
            </w:pPr>
          </w:p>
        </w:tc>
        <w:tc>
          <w:tcPr>
            <w:tcW w:w="907" w:type="dxa"/>
          </w:tcPr>
          <w:p w:rsidR="005D203D" w:rsidRPr="005D203D" w:rsidRDefault="005D203D">
            <w:pPr>
              <w:pStyle w:val="ConsPlusNormal"/>
            </w:pPr>
          </w:p>
        </w:tc>
        <w:tc>
          <w:tcPr>
            <w:tcW w:w="794" w:type="dxa"/>
          </w:tcPr>
          <w:p w:rsidR="005D203D" w:rsidRPr="005D203D" w:rsidRDefault="005D203D">
            <w:pPr>
              <w:pStyle w:val="ConsPlusNormal"/>
            </w:pPr>
          </w:p>
        </w:tc>
        <w:tc>
          <w:tcPr>
            <w:tcW w:w="1247" w:type="dxa"/>
          </w:tcPr>
          <w:p w:rsidR="005D203D" w:rsidRPr="005D203D" w:rsidRDefault="005D203D">
            <w:pPr>
              <w:pStyle w:val="ConsPlusNormal"/>
            </w:pPr>
          </w:p>
        </w:tc>
        <w:tc>
          <w:tcPr>
            <w:tcW w:w="964" w:type="dxa"/>
          </w:tcPr>
          <w:p w:rsidR="005D203D" w:rsidRPr="005D203D" w:rsidRDefault="005D203D">
            <w:pPr>
              <w:pStyle w:val="ConsPlusNormal"/>
            </w:pPr>
          </w:p>
        </w:tc>
        <w:tc>
          <w:tcPr>
            <w:tcW w:w="964" w:type="dxa"/>
          </w:tcPr>
          <w:p w:rsidR="005D203D" w:rsidRPr="005D203D" w:rsidRDefault="005D203D">
            <w:pPr>
              <w:pStyle w:val="ConsPlusNormal"/>
            </w:pPr>
          </w:p>
        </w:tc>
      </w:tr>
      <w:tr w:rsidR="005D203D" w:rsidRPr="005D203D">
        <w:tc>
          <w:tcPr>
            <w:tcW w:w="680" w:type="dxa"/>
            <w:vAlign w:val="center"/>
          </w:tcPr>
          <w:p w:rsidR="005D203D" w:rsidRPr="005D203D" w:rsidRDefault="005D203D">
            <w:pPr>
              <w:pStyle w:val="ConsPlusNormal"/>
              <w:jc w:val="center"/>
            </w:pPr>
            <w:r w:rsidRPr="005D203D">
              <w:t>1.2</w:t>
            </w:r>
          </w:p>
        </w:tc>
        <w:tc>
          <w:tcPr>
            <w:tcW w:w="2551" w:type="dxa"/>
          </w:tcPr>
          <w:p w:rsidR="005D203D" w:rsidRPr="005D203D" w:rsidRDefault="005D203D">
            <w:pPr>
              <w:pStyle w:val="ConsPlusNormal"/>
            </w:pPr>
            <w:r w:rsidRPr="005D203D">
              <w:t>Прочее (расшифровать)</w:t>
            </w:r>
          </w:p>
        </w:tc>
        <w:tc>
          <w:tcPr>
            <w:tcW w:w="964" w:type="dxa"/>
          </w:tcPr>
          <w:p w:rsidR="005D203D" w:rsidRPr="005D203D" w:rsidRDefault="005D203D">
            <w:pPr>
              <w:pStyle w:val="ConsPlusNormal"/>
            </w:pPr>
          </w:p>
        </w:tc>
        <w:tc>
          <w:tcPr>
            <w:tcW w:w="850" w:type="dxa"/>
          </w:tcPr>
          <w:p w:rsidR="005D203D" w:rsidRPr="005D203D" w:rsidRDefault="005D203D">
            <w:pPr>
              <w:pStyle w:val="ConsPlusNormal"/>
            </w:pPr>
          </w:p>
        </w:tc>
        <w:tc>
          <w:tcPr>
            <w:tcW w:w="1814" w:type="dxa"/>
          </w:tcPr>
          <w:p w:rsidR="005D203D" w:rsidRPr="005D203D" w:rsidRDefault="005D203D">
            <w:pPr>
              <w:pStyle w:val="ConsPlusNormal"/>
            </w:pPr>
          </w:p>
        </w:tc>
        <w:tc>
          <w:tcPr>
            <w:tcW w:w="1191" w:type="dxa"/>
          </w:tcPr>
          <w:p w:rsidR="005D203D" w:rsidRPr="005D203D" w:rsidRDefault="005D203D">
            <w:pPr>
              <w:pStyle w:val="ConsPlusNormal"/>
            </w:pPr>
          </w:p>
        </w:tc>
        <w:tc>
          <w:tcPr>
            <w:tcW w:w="964" w:type="dxa"/>
          </w:tcPr>
          <w:p w:rsidR="005D203D" w:rsidRPr="005D203D" w:rsidRDefault="005D203D">
            <w:pPr>
              <w:pStyle w:val="ConsPlusNormal"/>
            </w:pPr>
          </w:p>
        </w:tc>
        <w:tc>
          <w:tcPr>
            <w:tcW w:w="964" w:type="dxa"/>
          </w:tcPr>
          <w:p w:rsidR="005D203D" w:rsidRPr="005D203D" w:rsidRDefault="005D203D">
            <w:pPr>
              <w:pStyle w:val="ConsPlusNormal"/>
            </w:pPr>
          </w:p>
        </w:tc>
        <w:tc>
          <w:tcPr>
            <w:tcW w:w="907" w:type="dxa"/>
          </w:tcPr>
          <w:p w:rsidR="005D203D" w:rsidRPr="005D203D" w:rsidRDefault="005D203D">
            <w:pPr>
              <w:pStyle w:val="ConsPlusNormal"/>
            </w:pPr>
          </w:p>
        </w:tc>
        <w:tc>
          <w:tcPr>
            <w:tcW w:w="850" w:type="dxa"/>
          </w:tcPr>
          <w:p w:rsidR="005D203D" w:rsidRPr="005D203D" w:rsidRDefault="005D203D">
            <w:pPr>
              <w:pStyle w:val="ConsPlusNormal"/>
            </w:pPr>
          </w:p>
        </w:tc>
        <w:tc>
          <w:tcPr>
            <w:tcW w:w="1814" w:type="dxa"/>
          </w:tcPr>
          <w:p w:rsidR="005D203D" w:rsidRPr="005D203D" w:rsidRDefault="005D203D">
            <w:pPr>
              <w:pStyle w:val="ConsPlusNormal"/>
            </w:pPr>
          </w:p>
        </w:tc>
        <w:tc>
          <w:tcPr>
            <w:tcW w:w="1191" w:type="dxa"/>
          </w:tcPr>
          <w:p w:rsidR="005D203D" w:rsidRPr="005D203D" w:rsidRDefault="005D203D">
            <w:pPr>
              <w:pStyle w:val="ConsPlusNormal"/>
            </w:pPr>
          </w:p>
        </w:tc>
        <w:tc>
          <w:tcPr>
            <w:tcW w:w="964" w:type="dxa"/>
          </w:tcPr>
          <w:p w:rsidR="005D203D" w:rsidRPr="005D203D" w:rsidRDefault="005D203D">
            <w:pPr>
              <w:pStyle w:val="ConsPlusNormal"/>
            </w:pPr>
          </w:p>
        </w:tc>
        <w:tc>
          <w:tcPr>
            <w:tcW w:w="907" w:type="dxa"/>
          </w:tcPr>
          <w:p w:rsidR="005D203D" w:rsidRPr="005D203D" w:rsidRDefault="005D203D">
            <w:pPr>
              <w:pStyle w:val="ConsPlusNormal"/>
            </w:pPr>
          </w:p>
        </w:tc>
        <w:tc>
          <w:tcPr>
            <w:tcW w:w="907" w:type="dxa"/>
          </w:tcPr>
          <w:p w:rsidR="005D203D" w:rsidRPr="005D203D" w:rsidRDefault="005D203D">
            <w:pPr>
              <w:pStyle w:val="ConsPlusNormal"/>
            </w:pPr>
          </w:p>
        </w:tc>
        <w:tc>
          <w:tcPr>
            <w:tcW w:w="794" w:type="dxa"/>
          </w:tcPr>
          <w:p w:rsidR="005D203D" w:rsidRPr="005D203D" w:rsidRDefault="005D203D">
            <w:pPr>
              <w:pStyle w:val="ConsPlusNormal"/>
            </w:pPr>
          </w:p>
        </w:tc>
        <w:tc>
          <w:tcPr>
            <w:tcW w:w="1247" w:type="dxa"/>
          </w:tcPr>
          <w:p w:rsidR="005D203D" w:rsidRPr="005D203D" w:rsidRDefault="005D203D">
            <w:pPr>
              <w:pStyle w:val="ConsPlusNormal"/>
            </w:pPr>
          </w:p>
        </w:tc>
        <w:tc>
          <w:tcPr>
            <w:tcW w:w="964" w:type="dxa"/>
          </w:tcPr>
          <w:p w:rsidR="005D203D" w:rsidRPr="005D203D" w:rsidRDefault="005D203D">
            <w:pPr>
              <w:pStyle w:val="ConsPlusNormal"/>
            </w:pPr>
          </w:p>
        </w:tc>
        <w:tc>
          <w:tcPr>
            <w:tcW w:w="964" w:type="dxa"/>
          </w:tcPr>
          <w:p w:rsidR="005D203D" w:rsidRPr="005D203D" w:rsidRDefault="005D203D">
            <w:pPr>
              <w:pStyle w:val="ConsPlusNormal"/>
            </w:pPr>
          </w:p>
        </w:tc>
      </w:tr>
      <w:tr w:rsidR="005D203D" w:rsidRPr="005D203D">
        <w:tc>
          <w:tcPr>
            <w:tcW w:w="680" w:type="dxa"/>
            <w:vAlign w:val="center"/>
          </w:tcPr>
          <w:p w:rsidR="005D203D" w:rsidRPr="005D203D" w:rsidRDefault="005D203D">
            <w:pPr>
              <w:pStyle w:val="ConsPlusNormal"/>
              <w:jc w:val="center"/>
            </w:pPr>
            <w:r w:rsidRPr="005D203D">
              <w:t>2</w:t>
            </w:r>
          </w:p>
        </w:tc>
        <w:tc>
          <w:tcPr>
            <w:tcW w:w="2551" w:type="dxa"/>
          </w:tcPr>
          <w:p w:rsidR="005D203D" w:rsidRPr="005D203D" w:rsidRDefault="005D203D">
            <w:pPr>
              <w:pStyle w:val="ConsPlusNormal"/>
            </w:pPr>
            <w:r w:rsidRPr="005D203D">
              <w:t>Технические мероприятия</w:t>
            </w:r>
          </w:p>
        </w:tc>
        <w:tc>
          <w:tcPr>
            <w:tcW w:w="964" w:type="dxa"/>
          </w:tcPr>
          <w:p w:rsidR="005D203D" w:rsidRPr="005D203D" w:rsidRDefault="005D203D">
            <w:pPr>
              <w:pStyle w:val="ConsPlusNormal"/>
            </w:pPr>
          </w:p>
        </w:tc>
        <w:tc>
          <w:tcPr>
            <w:tcW w:w="850" w:type="dxa"/>
          </w:tcPr>
          <w:p w:rsidR="005D203D" w:rsidRPr="005D203D" w:rsidRDefault="005D203D">
            <w:pPr>
              <w:pStyle w:val="ConsPlusNormal"/>
            </w:pPr>
          </w:p>
        </w:tc>
        <w:tc>
          <w:tcPr>
            <w:tcW w:w="1814" w:type="dxa"/>
          </w:tcPr>
          <w:p w:rsidR="005D203D" w:rsidRPr="005D203D" w:rsidRDefault="005D203D">
            <w:pPr>
              <w:pStyle w:val="ConsPlusNormal"/>
            </w:pPr>
          </w:p>
        </w:tc>
        <w:tc>
          <w:tcPr>
            <w:tcW w:w="1191" w:type="dxa"/>
          </w:tcPr>
          <w:p w:rsidR="005D203D" w:rsidRPr="005D203D" w:rsidRDefault="005D203D">
            <w:pPr>
              <w:pStyle w:val="ConsPlusNormal"/>
            </w:pPr>
          </w:p>
        </w:tc>
        <w:tc>
          <w:tcPr>
            <w:tcW w:w="964" w:type="dxa"/>
          </w:tcPr>
          <w:p w:rsidR="005D203D" w:rsidRPr="005D203D" w:rsidRDefault="005D203D">
            <w:pPr>
              <w:pStyle w:val="ConsPlusNormal"/>
            </w:pPr>
          </w:p>
        </w:tc>
        <w:tc>
          <w:tcPr>
            <w:tcW w:w="964" w:type="dxa"/>
          </w:tcPr>
          <w:p w:rsidR="005D203D" w:rsidRPr="005D203D" w:rsidRDefault="005D203D">
            <w:pPr>
              <w:pStyle w:val="ConsPlusNormal"/>
            </w:pPr>
          </w:p>
        </w:tc>
        <w:tc>
          <w:tcPr>
            <w:tcW w:w="907" w:type="dxa"/>
          </w:tcPr>
          <w:p w:rsidR="005D203D" w:rsidRPr="005D203D" w:rsidRDefault="005D203D">
            <w:pPr>
              <w:pStyle w:val="ConsPlusNormal"/>
            </w:pPr>
          </w:p>
        </w:tc>
        <w:tc>
          <w:tcPr>
            <w:tcW w:w="850" w:type="dxa"/>
          </w:tcPr>
          <w:p w:rsidR="005D203D" w:rsidRPr="005D203D" w:rsidRDefault="005D203D">
            <w:pPr>
              <w:pStyle w:val="ConsPlusNormal"/>
            </w:pPr>
          </w:p>
        </w:tc>
        <w:tc>
          <w:tcPr>
            <w:tcW w:w="1814" w:type="dxa"/>
          </w:tcPr>
          <w:p w:rsidR="005D203D" w:rsidRPr="005D203D" w:rsidRDefault="005D203D">
            <w:pPr>
              <w:pStyle w:val="ConsPlusNormal"/>
            </w:pPr>
          </w:p>
        </w:tc>
        <w:tc>
          <w:tcPr>
            <w:tcW w:w="1191" w:type="dxa"/>
          </w:tcPr>
          <w:p w:rsidR="005D203D" w:rsidRPr="005D203D" w:rsidRDefault="005D203D">
            <w:pPr>
              <w:pStyle w:val="ConsPlusNormal"/>
            </w:pPr>
          </w:p>
        </w:tc>
        <w:tc>
          <w:tcPr>
            <w:tcW w:w="964" w:type="dxa"/>
          </w:tcPr>
          <w:p w:rsidR="005D203D" w:rsidRPr="005D203D" w:rsidRDefault="005D203D">
            <w:pPr>
              <w:pStyle w:val="ConsPlusNormal"/>
            </w:pPr>
          </w:p>
        </w:tc>
        <w:tc>
          <w:tcPr>
            <w:tcW w:w="907" w:type="dxa"/>
          </w:tcPr>
          <w:p w:rsidR="005D203D" w:rsidRPr="005D203D" w:rsidRDefault="005D203D">
            <w:pPr>
              <w:pStyle w:val="ConsPlusNormal"/>
            </w:pPr>
          </w:p>
        </w:tc>
        <w:tc>
          <w:tcPr>
            <w:tcW w:w="907" w:type="dxa"/>
          </w:tcPr>
          <w:p w:rsidR="005D203D" w:rsidRPr="005D203D" w:rsidRDefault="005D203D">
            <w:pPr>
              <w:pStyle w:val="ConsPlusNormal"/>
            </w:pPr>
          </w:p>
        </w:tc>
        <w:tc>
          <w:tcPr>
            <w:tcW w:w="794" w:type="dxa"/>
          </w:tcPr>
          <w:p w:rsidR="005D203D" w:rsidRPr="005D203D" w:rsidRDefault="005D203D">
            <w:pPr>
              <w:pStyle w:val="ConsPlusNormal"/>
            </w:pPr>
          </w:p>
        </w:tc>
        <w:tc>
          <w:tcPr>
            <w:tcW w:w="1247" w:type="dxa"/>
          </w:tcPr>
          <w:p w:rsidR="005D203D" w:rsidRPr="005D203D" w:rsidRDefault="005D203D">
            <w:pPr>
              <w:pStyle w:val="ConsPlusNormal"/>
            </w:pPr>
          </w:p>
        </w:tc>
        <w:tc>
          <w:tcPr>
            <w:tcW w:w="964" w:type="dxa"/>
          </w:tcPr>
          <w:p w:rsidR="005D203D" w:rsidRPr="005D203D" w:rsidRDefault="005D203D">
            <w:pPr>
              <w:pStyle w:val="ConsPlusNormal"/>
            </w:pPr>
          </w:p>
        </w:tc>
        <w:tc>
          <w:tcPr>
            <w:tcW w:w="964" w:type="dxa"/>
          </w:tcPr>
          <w:p w:rsidR="005D203D" w:rsidRPr="005D203D" w:rsidRDefault="005D203D">
            <w:pPr>
              <w:pStyle w:val="ConsPlusNormal"/>
            </w:pPr>
          </w:p>
        </w:tc>
      </w:tr>
      <w:tr w:rsidR="005D203D" w:rsidRPr="005D203D">
        <w:tc>
          <w:tcPr>
            <w:tcW w:w="680" w:type="dxa"/>
            <w:vAlign w:val="center"/>
          </w:tcPr>
          <w:p w:rsidR="005D203D" w:rsidRPr="005D203D" w:rsidRDefault="005D203D">
            <w:pPr>
              <w:pStyle w:val="ConsPlusNormal"/>
              <w:jc w:val="center"/>
            </w:pPr>
            <w:r w:rsidRPr="005D203D">
              <w:t>2.1</w:t>
            </w:r>
          </w:p>
        </w:tc>
        <w:tc>
          <w:tcPr>
            <w:tcW w:w="2551" w:type="dxa"/>
          </w:tcPr>
          <w:p w:rsidR="005D203D" w:rsidRPr="005D203D" w:rsidRDefault="005D203D">
            <w:pPr>
              <w:pStyle w:val="ConsPlusNormal"/>
            </w:pPr>
            <w:r w:rsidRPr="005D203D">
              <w:t xml:space="preserve">Замена тепловой изоляции с использованием современных типов </w:t>
            </w:r>
            <w:r w:rsidRPr="005D203D">
              <w:lastRenderedPageBreak/>
              <w:t>теплоизоляционных и гидроизоляционных конструкций и материалов</w:t>
            </w:r>
          </w:p>
        </w:tc>
        <w:tc>
          <w:tcPr>
            <w:tcW w:w="964" w:type="dxa"/>
          </w:tcPr>
          <w:p w:rsidR="005D203D" w:rsidRPr="005D203D" w:rsidRDefault="005D203D">
            <w:pPr>
              <w:pStyle w:val="ConsPlusNormal"/>
            </w:pPr>
          </w:p>
        </w:tc>
        <w:tc>
          <w:tcPr>
            <w:tcW w:w="850" w:type="dxa"/>
          </w:tcPr>
          <w:p w:rsidR="005D203D" w:rsidRPr="005D203D" w:rsidRDefault="005D203D">
            <w:pPr>
              <w:pStyle w:val="ConsPlusNormal"/>
            </w:pPr>
          </w:p>
        </w:tc>
        <w:tc>
          <w:tcPr>
            <w:tcW w:w="1814" w:type="dxa"/>
          </w:tcPr>
          <w:p w:rsidR="005D203D" w:rsidRPr="005D203D" w:rsidRDefault="005D203D">
            <w:pPr>
              <w:pStyle w:val="ConsPlusNormal"/>
            </w:pPr>
          </w:p>
        </w:tc>
        <w:tc>
          <w:tcPr>
            <w:tcW w:w="1191" w:type="dxa"/>
          </w:tcPr>
          <w:p w:rsidR="005D203D" w:rsidRPr="005D203D" w:rsidRDefault="005D203D">
            <w:pPr>
              <w:pStyle w:val="ConsPlusNormal"/>
            </w:pPr>
          </w:p>
        </w:tc>
        <w:tc>
          <w:tcPr>
            <w:tcW w:w="964" w:type="dxa"/>
          </w:tcPr>
          <w:p w:rsidR="005D203D" w:rsidRPr="005D203D" w:rsidRDefault="005D203D">
            <w:pPr>
              <w:pStyle w:val="ConsPlusNormal"/>
            </w:pPr>
          </w:p>
        </w:tc>
        <w:tc>
          <w:tcPr>
            <w:tcW w:w="964" w:type="dxa"/>
          </w:tcPr>
          <w:p w:rsidR="005D203D" w:rsidRPr="005D203D" w:rsidRDefault="005D203D">
            <w:pPr>
              <w:pStyle w:val="ConsPlusNormal"/>
            </w:pPr>
          </w:p>
        </w:tc>
        <w:tc>
          <w:tcPr>
            <w:tcW w:w="907" w:type="dxa"/>
          </w:tcPr>
          <w:p w:rsidR="005D203D" w:rsidRPr="005D203D" w:rsidRDefault="005D203D">
            <w:pPr>
              <w:pStyle w:val="ConsPlusNormal"/>
            </w:pPr>
          </w:p>
        </w:tc>
        <w:tc>
          <w:tcPr>
            <w:tcW w:w="850" w:type="dxa"/>
          </w:tcPr>
          <w:p w:rsidR="005D203D" w:rsidRPr="005D203D" w:rsidRDefault="005D203D">
            <w:pPr>
              <w:pStyle w:val="ConsPlusNormal"/>
            </w:pPr>
          </w:p>
        </w:tc>
        <w:tc>
          <w:tcPr>
            <w:tcW w:w="1814" w:type="dxa"/>
          </w:tcPr>
          <w:p w:rsidR="005D203D" w:rsidRPr="005D203D" w:rsidRDefault="005D203D">
            <w:pPr>
              <w:pStyle w:val="ConsPlusNormal"/>
            </w:pPr>
          </w:p>
        </w:tc>
        <w:tc>
          <w:tcPr>
            <w:tcW w:w="1191" w:type="dxa"/>
          </w:tcPr>
          <w:p w:rsidR="005D203D" w:rsidRPr="005D203D" w:rsidRDefault="005D203D">
            <w:pPr>
              <w:pStyle w:val="ConsPlusNormal"/>
            </w:pPr>
          </w:p>
        </w:tc>
        <w:tc>
          <w:tcPr>
            <w:tcW w:w="964" w:type="dxa"/>
          </w:tcPr>
          <w:p w:rsidR="005D203D" w:rsidRPr="005D203D" w:rsidRDefault="005D203D">
            <w:pPr>
              <w:pStyle w:val="ConsPlusNormal"/>
            </w:pPr>
          </w:p>
        </w:tc>
        <w:tc>
          <w:tcPr>
            <w:tcW w:w="907" w:type="dxa"/>
          </w:tcPr>
          <w:p w:rsidR="005D203D" w:rsidRPr="005D203D" w:rsidRDefault="005D203D">
            <w:pPr>
              <w:pStyle w:val="ConsPlusNormal"/>
            </w:pPr>
          </w:p>
        </w:tc>
        <w:tc>
          <w:tcPr>
            <w:tcW w:w="907" w:type="dxa"/>
          </w:tcPr>
          <w:p w:rsidR="005D203D" w:rsidRPr="005D203D" w:rsidRDefault="005D203D">
            <w:pPr>
              <w:pStyle w:val="ConsPlusNormal"/>
            </w:pPr>
          </w:p>
        </w:tc>
        <w:tc>
          <w:tcPr>
            <w:tcW w:w="794" w:type="dxa"/>
          </w:tcPr>
          <w:p w:rsidR="005D203D" w:rsidRPr="005D203D" w:rsidRDefault="005D203D">
            <w:pPr>
              <w:pStyle w:val="ConsPlusNormal"/>
            </w:pPr>
          </w:p>
        </w:tc>
        <w:tc>
          <w:tcPr>
            <w:tcW w:w="1247" w:type="dxa"/>
          </w:tcPr>
          <w:p w:rsidR="005D203D" w:rsidRPr="005D203D" w:rsidRDefault="005D203D">
            <w:pPr>
              <w:pStyle w:val="ConsPlusNormal"/>
            </w:pPr>
          </w:p>
        </w:tc>
        <w:tc>
          <w:tcPr>
            <w:tcW w:w="964" w:type="dxa"/>
          </w:tcPr>
          <w:p w:rsidR="005D203D" w:rsidRPr="005D203D" w:rsidRDefault="005D203D">
            <w:pPr>
              <w:pStyle w:val="ConsPlusNormal"/>
            </w:pPr>
          </w:p>
        </w:tc>
        <w:tc>
          <w:tcPr>
            <w:tcW w:w="964" w:type="dxa"/>
          </w:tcPr>
          <w:p w:rsidR="005D203D" w:rsidRPr="005D203D" w:rsidRDefault="005D203D">
            <w:pPr>
              <w:pStyle w:val="ConsPlusNormal"/>
            </w:pPr>
          </w:p>
        </w:tc>
      </w:tr>
      <w:tr w:rsidR="005D203D" w:rsidRPr="005D203D">
        <w:tc>
          <w:tcPr>
            <w:tcW w:w="680" w:type="dxa"/>
            <w:vAlign w:val="center"/>
          </w:tcPr>
          <w:p w:rsidR="005D203D" w:rsidRPr="005D203D" w:rsidRDefault="005D203D">
            <w:pPr>
              <w:pStyle w:val="ConsPlusNormal"/>
              <w:jc w:val="center"/>
            </w:pPr>
            <w:r w:rsidRPr="005D203D">
              <w:t>2.2</w:t>
            </w:r>
          </w:p>
        </w:tc>
        <w:tc>
          <w:tcPr>
            <w:tcW w:w="2551" w:type="dxa"/>
          </w:tcPr>
          <w:p w:rsidR="005D203D" w:rsidRPr="005D203D" w:rsidRDefault="005D203D">
            <w:pPr>
              <w:pStyle w:val="ConsPlusNormal"/>
            </w:pPr>
            <w:r w:rsidRPr="005D203D">
              <w:t>Замена задвижек и другой запорной арматуры на современные типы</w:t>
            </w:r>
          </w:p>
        </w:tc>
        <w:tc>
          <w:tcPr>
            <w:tcW w:w="964" w:type="dxa"/>
          </w:tcPr>
          <w:p w:rsidR="005D203D" w:rsidRPr="005D203D" w:rsidRDefault="005D203D">
            <w:pPr>
              <w:pStyle w:val="ConsPlusNormal"/>
            </w:pPr>
          </w:p>
        </w:tc>
        <w:tc>
          <w:tcPr>
            <w:tcW w:w="850" w:type="dxa"/>
          </w:tcPr>
          <w:p w:rsidR="005D203D" w:rsidRPr="005D203D" w:rsidRDefault="005D203D">
            <w:pPr>
              <w:pStyle w:val="ConsPlusNormal"/>
            </w:pPr>
          </w:p>
        </w:tc>
        <w:tc>
          <w:tcPr>
            <w:tcW w:w="1814" w:type="dxa"/>
          </w:tcPr>
          <w:p w:rsidR="005D203D" w:rsidRPr="005D203D" w:rsidRDefault="005D203D">
            <w:pPr>
              <w:pStyle w:val="ConsPlusNormal"/>
            </w:pPr>
          </w:p>
        </w:tc>
        <w:tc>
          <w:tcPr>
            <w:tcW w:w="1191" w:type="dxa"/>
          </w:tcPr>
          <w:p w:rsidR="005D203D" w:rsidRPr="005D203D" w:rsidRDefault="005D203D">
            <w:pPr>
              <w:pStyle w:val="ConsPlusNormal"/>
            </w:pPr>
          </w:p>
        </w:tc>
        <w:tc>
          <w:tcPr>
            <w:tcW w:w="964" w:type="dxa"/>
          </w:tcPr>
          <w:p w:rsidR="005D203D" w:rsidRPr="005D203D" w:rsidRDefault="005D203D">
            <w:pPr>
              <w:pStyle w:val="ConsPlusNormal"/>
            </w:pPr>
          </w:p>
        </w:tc>
        <w:tc>
          <w:tcPr>
            <w:tcW w:w="964" w:type="dxa"/>
          </w:tcPr>
          <w:p w:rsidR="005D203D" w:rsidRPr="005D203D" w:rsidRDefault="005D203D">
            <w:pPr>
              <w:pStyle w:val="ConsPlusNormal"/>
            </w:pPr>
          </w:p>
        </w:tc>
        <w:tc>
          <w:tcPr>
            <w:tcW w:w="907" w:type="dxa"/>
          </w:tcPr>
          <w:p w:rsidR="005D203D" w:rsidRPr="005D203D" w:rsidRDefault="005D203D">
            <w:pPr>
              <w:pStyle w:val="ConsPlusNormal"/>
            </w:pPr>
          </w:p>
        </w:tc>
        <w:tc>
          <w:tcPr>
            <w:tcW w:w="850" w:type="dxa"/>
          </w:tcPr>
          <w:p w:rsidR="005D203D" w:rsidRPr="005D203D" w:rsidRDefault="005D203D">
            <w:pPr>
              <w:pStyle w:val="ConsPlusNormal"/>
            </w:pPr>
          </w:p>
        </w:tc>
        <w:tc>
          <w:tcPr>
            <w:tcW w:w="1814" w:type="dxa"/>
          </w:tcPr>
          <w:p w:rsidR="005D203D" w:rsidRPr="005D203D" w:rsidRDefault="005D203D">
            <w:pPr>
              <w:pStyle w:val="ConsPlusNormal"/>
            </w:pPr>
          </w:p>
        </w:tc>
        <w:tc>
          <w:tcPr>
            <w:tcW w:w="1191" w:type="dxa"/>
          </w:tcPr>
          <w:p w:rsidR="005D203D" w:rsidRPr="005D203D" w:rsidRDefault="005D203D">
            <w:pPr>
              <w:pStyle w:val="ConsPlusNormal"/>
            </w:pPr>
          </w:p>
        </w:tc>
        <w:tc>
          <w:tcPr>
            <w:tcW w:w="964" w:type="dxa"/>
          </w:tcPr>
          <w:p w:rsidR="005D203D" w:rsidRPr="005D203D" w:rsidRDefault="005D203D">
            <w:pPr>
              <w:pStyle w:val="ConsPlusNormal"/>
            </w:pPr>
          </w:p>
        </w:tc>
        <w:tc>
          <w:tcPr>
            <w:tcW w:w="907" w:type="dxa"/>
          </w:tcPr>
          <w:p w:rsidR="005D203D" w:rsidRPr="005D203D" w:rsidRDefault="005D203D">
            <w:pPr>
              <w:pStyle w:val="ConsPlusNormal"/>
            </w:pPr>
          </w:p>
        </w:tc>
        <w:tc>
          <w:tcPr>
            <w:tcW w:w="907" w:type="dxa"/>
          </w:tcPr>
          <w:p w:rsidR="005D203D" w:rsidRPr="005D203D" w:rsidRDefault="005D203D">
            <w:pPr>
              <w:pStyle w:val="ConsPlusNormal"/>
            </w:pPr>
          </w:p>
        </w:tc>
        <w:tc>
          <w:tcPr>
            <w:tcW w:w="794" w:type="dxa"/>
          </w:tcPr>
          <w:p w:rsidR="005D203D" w:rsidRPr="005D203D" w:rsidRDefault="005D203D">
            <w:pPr>
              <w:pStyle w:val="ConsPlusNormal"/>
            </w:pPr>
          </w:p>
        </w:tc>
        <w:tc>
          <w:tcPr>
            <w:tcW w:w="1247" w:type="dxa"/>
          </w:tcPr>
          <w:p w:rsidR="005D203D" w:rsidRPr="005D203D" w:rsidRDefault="005D203D">
            <w:pPr>
              <w:pStyle w:val="ConsPlusNormal"/>
            </w:pPr>
          </w:p>
        </w:tc>
        <w:tc>
          <w:tcPr>
            <w:tcW w:w="964" w:type="dxa"/>
          </w:tcPr>
          <w:p w:rsidR="005D203D" w:rsidRPr="005D203D" w:rsidRDefault="005D203D">
            <w:pPr>
              <w:pStyle w:val="ConsPlusNormal"/>
            </w:pPr>
          </w:p>
        </w:tc>
        <w:tc>
          <w:tcPr>
            <w:tcW w:w="964" w:type="dxa"/>
          </w:tcPr>
          <w:p w:rsidR="005D203D" w:rsidRPr="005D203D" w:rsidRDefault="005D203D">
            <w:pPr>
              <w:pStyle w:val="ConsPlusNormal"/>
            </w:pPr>
          </w:p>
        </w:tc>
      </w:tr>
      <w:tr w:rsidR="005D203D" w:rsidRPr="005D203D">
        <w:tc>
          <w:tcPr>
            <w:tcW w:w="680" w:type="dxa"/>
            <w:vAlign w:val="center"/>
          </w:tcPr>
          <w:p w:rsidR="005D203D" w:rsidRPr="005D203D" w:rsidRDefault="005D203D">
            <w:pPr>
              <w:pStyle w:val="ConsPlusNormal"/>
              <w:jc w:val="center"/>
            </w:pPr>
            <w:r w:rsidRPr="005D203D">
              <w:t>2.3</w:t>
            </w:r>
          </w:p>
        </w:tc>
        <w:tc>
          <w:tcPr>
            <w:tcW w:w="2551" w:type="dxa"/>
          </w:tcPr>
          <w:p w:rsidR="005D203D" w:rsidRPr="005D203D" w:rsidRDefault="005D203D">
            <w:pPr>
              <w:pStyle w:val="ConsPlusNormal"/>
            </w:pPr>
            <w:r w:rsidRPr="005D203D">
              <w:t>Замена трубопроводов на современные типы с учетом оптимизации диаметров трубопроводов по фактическим тепловым нагрузкам и гидравлическим режимам</w:t>
            </w:r>
          </w:p>
        </w:tc>
        <w:tc>
          <w:tcPr>
            <w:tcW w:w="964" w:type="dxa"/>
          </w:tcPr>
          <w:p w:rsidR="005D203D" w:rsidRPr="005D203D" w:rsidRDefault="005D203D">
            <w:pPr>
              <w:pStyle w:val="ConsPlusNormal"/>
            </w:pPr>
          </w:p>
        </w:tc>
        <w:tc>
          <w:tcPr>
            <w:tcW w:w="850" w:type="dxa"/>
          </w:tcPr>
          <w:p w:rsidR="005D203D" w:rsidRPr="005D203D" w:rsidRDefault="005D203D">
            <w:pPr>
              <w:pStyle w:val="ConsPlusNormal"/>
            </w:pPr>
          </w:p>
        </w:tc>
        <w:tc>
          <w:tcPr>
            <w:tcW w:w="1814" w:type="dxa"/>
          </w:tcPr>
          <w:p w:rsidR="005D203D" w:rsidRPr="005D203D" w:rsidRDefault="005D203D">
            <w:pPr>
              <w:pStyle w:val="ConsPlusNormal"/>
            </w:pPr>
          </w:p>
        </w:tc>
        <w:tc>
          <w:tcPr>
            <w:tcW w:w="1191" w:type="dxa"/>
          </w:tcPr>
          <w:p w:rsidR="005D203D" w:rsidRPr="005D203D" w:rsidRDefault="005D203D">
            <w:pPr>
              <w:pStyle w:val="ConsPlusNormal"/>
            </w:pPr>
          </w:p>
        </w:tc>
        <w:tc>
          <w:tcPr>
            <w:tcW w:w="964" w:type="dxa"/>
          </w:tcPr>
          <w:p w:rsidR="005D203D" w:rsidRPr="005D203D" w:rsidRDefault="005D203D">
            <w:pPr>
              <w:pStyle w:val="ConsPlusNormal"/>
            </w:pPr>
          </w:p>
        </w:tc>
        <w:tc>
          <w:tcPr>
            <w:tcW w:w="964" w:type="dxa"/>
          </w:tcPr>
          <w:p w:rsidR="005D203D" w:rsidRPr="005D203D" w:rsidRDefault="005D203D">
            <w:pPr>
              <w:pStyle w:val="ConsPlusNormal"/>
            </w:pPr>
          </w:p>
        </w:tc>
        <w:tc>
          <w:tcPr>
            <w:tcW w:w="907" w:type="dxa"/>
          </w:tcPr>
          <w:p w:rsidR="005D203D" w:rsidRPr="005D203D" w:rsidRDefault="005D203D">
            <w:pPr>
              <w:pStyle w:val="ConsPlusNormal"/>
            </w:pPr>
          </w:p>
        </w:tc>
        <w:tc>
          <w:tcPr>
            <w:tcW w:w="850" w:type="dxa"/>
          </w:tcPr>
          <w:p w:rsidR="005D203D" w:rsidRPr="005D203D" w:rsidRDefault="005D203D">
            <w:pPr>
              <w:pStyle w:val="ConsPlusNormal"/>
            </w:pPr>
          </w:p>
        </w:tc>
        <w:tc>
          <w:tcPr>
            <w:tcW w:w="1814" w:type="dxa"/>
          </w:tcPr>
          <w:p w:rsidR="005D203D" w:rsidRPr="005D203D" w:rsidRDefault="005D203D">
            <w:pPr>
              <w:pStyle w:val="ConsPlusNormal"/>
            </w:pPr>
          </w:p>
        </w:tc>
        <w:tc>
          <w:tcPr>
            <w:tcW w:w="1191" w:type="dxa"/>
          </w:tcPr>
          <w:p w:rsidR="005D203D" w:rsidRPr="005D203D" w:rsidRDefault="005D203D">
            <w:pPr>
              <w:pStyle w:val="ConsPlusNormal"/>
            </w:pPr>
          </w:p>
        </w:tc>
        <w:tc>
          <w:tcPr>
            <w:tcW w:w="964" w:type="dxa"/>
          </w:tcPr>
          <w:p w:rsidR="005D203D" w:rsidRPr="005D203D" w:rsidRDefault="005D203D">
            <w:pPr>
              <w:pStyle w:val="ConsPlusNormal"/>
            </w:pPr>
          </w:p>
        </w:tc>
        <w:tc>
          <w:tcPr>
            <w:tcW w:w="907" w:type="dxa"/>
          </w:tcPr>
          <w:p w:rsidR="005D203D" w:rsidRPr="005D203D" w:rsidRDefault="005D203D">
            <w:pPr>
              <w:pStyle w:val="ConsPlusNormal"/>
            </w:pPr>
          </w:p>
        </w:tc>
        <w:tc>
          <w:tcPr>
            <w:tcW w:w="907" w:type="dxa"/>
          </w:tcPr>
          <w:p w:rsidR="005D203D" w:rsidRPr="005D203D" w:rsidRDefault="005D203D">
            <w:pPr>
              <w:pStyle w:val="ConsPlusNormal"/>
            </w:pPr>
          </w:p>
        </w:tc>
        <w:tc>
          <w:tcPr>
            <w:tcW w:w="794" w:type="dxa"/>
          </w:tcPr>
          <w:p w:rsidR="005D203D" w:rsidRPr="005D203D" w:rsidRDefault="005D203D">
            <w:pPr>
              <w:pStyle w:val="ConsPlusNormal"/>
            </w:pPr>
          </w:p>
        </w:tc>
        <w:tc>
          <w:tcPr>
            <w:tcW w:w="1247" w:type="dxa"/>
          </w:tcPr>
          <w:p w:rsidR="005D203D" w:rsidRPr="005D203D" w:rsidRDefault="005D203D">
            <w:pPr>
              <w:pStyle w:val="ConsPlusNormal"/>
            </w:pPr>
          </w:p>
        </w:tc>
        <w:tc>
          <w:tcPr>
            <w:tcW w:w="964" w:type="dxa"/>
          </w:tcPr>
          <w:p w:rsidR="005D203D" w:rsidRPr="005D203D" w:rsidRDefault="005D203D">
            <w:pPr>
              <w:pStyle w:val="ConsPlusNormal"/>
            </w:pPr>
          </w:p>
        </w:tc>
        <w:tc>
          <w:tcPr>
            <w:tcW w:w="964" w:type="dxa"/>
          </w:tcPr>
          <w:p w:rsidR="005D203D" w:rsidRPr="005D203D" w:rsidRDefault="005D203D">
            <w:pPr>
              <w:pStyle w:val="ConsPlusNormal"/>
            </w:pPr>
          </w:p>
        </w:tc>
      </w:tr>
      <w:tr w:rsidR="005D203D" w:rsidRPr="005D203D">
        <w:tc>
          <w:tcPr>
            <w:tcW w:w="680" w:type="dxa"/>
            <w:vAlign w:val="center"/>
          </w:tcPr>
          <w:p w:rsidR="005D203D" w:rsidRPr="005D203D" w:rsidRDefault="005D203D">
            <w:pPr>
              <w:pStyle w:val="ConsPlusNormal"/>
              <w:jc w:val="center"/>
            </w:pPr>
            <w:r w:rsidRPr="005D203D">
              <w:t>2.4</w:t>
            </w:r>
          </w:p>
        </w:tc>
        <w:tc>
          <w:tcPr>
            <w:tcW w:w="2551" w:type="dxa"/>
          </w:tcPr>
          <w:p w:rsidR="005D203D" w:rsidRPr="005D203D" w:rsidRDefault="005D203D">
            <w:pPr>
              <w:pStyle w:val="ConsPlusNormal"/>
            </w:pPr>
            <w:r w:rsidRPr="005D203D">
              <w:t>Установка современного насосного оборудования и систем автоматизации работы ПНС и тепловых сетей</w:t>
            </w:r>
          </w:p>
        </w:tc>
        <w:tc>
          <w:tcPr>
            <w:tcW w:w="964" w:type="dxa"/>
          </w:tcPr>
          <w:p w:rsidR="005D203D" w:rsidRPr="005D203D" w:rsidRDefault="005D203D">
            <w:pPr>
              <w:pStyle w:val="ConsPlusNormal"/>
            </w:pPr>
          </w:p>
        </w:tc>
        <w:tc>
          <w:tcPr>
            <w:tcW w:w="850" w:type="dxa"/>
          </w:tcPr>
          <w:p w:rsidR="005D203D" w:rsidRPr="005D203D" w:rsidRDefault="005D203D">
            <w:pPr>
              <w:pStyle w:val="ConsPlusNormal"/>
            </w:pPr>
          </w:p>
        </w:tc>
        <w:tc>
          <w:tcPr>
            <w:tcW w:w="1814" w:type="dxa"/>
          </w:tcPr>
          <w:p w:rsidR="005D203D" w:rsidRPr="005D203D" w:rsidRDefault="005D203D">
            <w:pPr>
              <w:pStyle w:val="ConsPlusNormal"/>
            </w:pPr>
          </w:p>
        </w:tc>
        <w:tc>
          <w:tcPr>
            <w:tcW w:w="1191" w:type="dxa"/>
          </w:tcPr>
          <w:p w:rsidR="005D203D" w:rsidRPr="005D203D" w:rsidRDefault="005D203D">
            <w:pPr>
              <w:pStyle w:val="ConsPlusNormal"/>
            </w:pPr>
          </w:p>
        </w:tc>
        <w:tc>
          <w:tcPr>
            <w:tcW w:w="964" w:type="dxa"/>
          </w:tcPr>
          <w:p w:rsidR="005D203D" w:rsidRPr="005D203D" w:rsidRDefault="005D203D">
            <w:pPr>
              <w:pStyle w:val="ConsPlusNormal"/>
            </w:pPr>
          </w:p>
        </w:tc>
        <w:tc>
          <w:tcPr>
            <w:tcW w:w="964" w:type="dxa"/>
          </w:tcPr>
          <w:p w:rsidR="005D203D" w:rsidRPr="005D203D" w:rsidRDefault="005D203D">
            <w:pPr>
              <w:pStyle w:val="ConsPlusNormal"/>
            </w:pPr>
          </w:p>
        </w:tc>
        <w:tc>
          <w:tcPr>
            <w:tcW w:w="907" w:type="dxa"/>
          </w:tcPr>
          <w:p w:rsidR="005D203D" w:rsidRPr="005D203D" w:rsidRDefault="005D203D">
            <w:pPr>
              <w:pStyle w:val="ConsPlusNormal"/>
            </w:pPr>
          </w:p>
        </w:tc>
        <w:tc>
          <w:tcPr>
            <w:tcW w:w="850" w:type="dxa"/>
          </w:tcPr>
          <w:p w:rsidR="005D203D" w:rsidRPr="005D203D" w:rsidRDefault="005D203D">
            <w:pPr>
              <w:pStyle w:val="ConsPlusNormal"/>
            </w:pPr>
          </w:p>
        </w:tc>
        <w:tc>
          <w:tcPr>
            <w:tcW w:w="1814" w:type="dxa"/>
          </w:tcPr>
          <w:p w:rsidR="005D203D" w:rsidRPr="005D203D" w:rsidRDefault="005D203D">
            <w:pPr>
              <w:pStyle w:val="ConsPlusNormal"/>
            </w:pPr>
          </w:p>
        </w:tc>
        <w:tc>
          <w:tcPr>
            <w:tcW w:w="1191" w:type="dxa"/>
          </w:tcPr>
          <w:p w:rsidR="005D203D" w:rsidRPr="005D203D" w:rsidRDefault="005D203D">
            <w:pPr>
              <w:pStyle w:val="ConsPlusNormal"/>
            </w:pPr>
          </w:p>
        </w:tc>
        <w:tc>
          <w:tcPr>
            <w:tcW w:w="964" w:type="dxa"/>
          </w:tcPr>
          <w:p w:rsidR="005D203D" w:rsidRPr="005D203D" w:rsidRDefault="005D203D">
            <w:pPr>
              <w:pStyle w:val="ConsPlusNormal"/>
            </w:pPr>
          </w:p>
        </w:tc>
        <w:tc>
          <w:tcPr>
            <w:tcW w:w="907" w:type="dxa"/>
          </w:tcPr>
          <w:p w:rsidR="005D203D" w:rsidRPr="005D203D" w:rsidRDefault="005D203D">
            <w:pPr>
              <w:pStyle w:val="ConsPlusNormal"/>
            </w:pPr>
          </w:p>
        </w:tc>
        <w:tc>
          <w:tcPr>
            <w:tcW w:w="907" w:type="dxa"/>
          </w:tcPr>
          <w:p w:rsidR="005D203D" w:rsidRPr="005D203D" w:rsidRDefault="005D203D">
            <w:pPr>
              <w:pStyle w:val="ConsPlusNormal"/>
            </w:pPr>
          </w:p>
        </w:tc>
        <w:tc>
          <w:tcPr>
            <w:tcW w:w="794" w:type="dxa"/>
          </w:tcPr>
          <w:p w:rsidR="005D203D" w:rsidRPr="005D203D" w:rsidRDefault="005D203D">
            <w:pPr>
              <w:pStyle w:val="ConsPlusNormal"/>
            </w:pPr>
          </w:p>
        </w:tc>
        <w:tc>
          <w:tcPr>
            <w:tcW w:w="1247" w:type="dxa"/>
          </w:tcPr>
          <w:p w:rsidR="005D203D" w:rsidRPr="005D203D" w:rsidRDefault="005D203D">
            <w:pPr>
              <w:pStyle w:val="ConsPlusNormal"/>
            </w:pPr>
          </w:p>
        </w:tc>
        <w:tc>
          <w:tcPr>
            <w:tcW w:w="964" w:type="dxa"/>
          </w:tcPr>
          <w:p w:rsidR="005D203D" w:rsidRPr="005D203D" w:rsidRDefault="005D203D">
            <w:pPr>
              <w:pStyle w:val="ConsPlusNormal"/>
            </w:pPr>
          </w:p>
        </w:tc>
        <w:tc>
          <w:tcPr>
            <w:tcW w:w="964" w:type="dxa"/>
          </w:tcPr>
          <w:p w:rsidR="005D203D" w:rsidRPr="005D203D" w:rsidRDefault="005D203D">
            <w:pPr>
              <w:pStyle w:val="ConsPlusNormal"/>
            </w:pPr>
          </w:p>
        </w:tc>
      </w:tr>
      <w:tr w:rsidR="005D203D" w:rsidRPr="005D203D">
        <w:tc>
          <w:tcPr>
            <w:tcW w:w="680" w:type="dxa"/>
            <w:vAlign w:val="center"/>
          </w:tcPr>
          <w:p w:rsidR="005D203D" w:rsidRPr="005D203D" w:rsidRDefault="005D203D">
            <w:pPr>
              <w:pStyle w:val="ConsPlusNormal"/>
              <w:jc w:val="center"/>
            </w:pPr>
            <w:r w:rsidRPr="005D203D">
              <w:lastRenderedPageBreak/>
              <w:t>2.5</w:t>
            </w:r>
          </w:p>
        </w:tc>
        <w:tc>
          <w:tcPr>
            <w:tcW w:w="2551" w:type="dxa"/>
          </w:tcPr>
          <w:p w:rsidR="005D203D" w:rsidRPr="005D203D" w:rsidRDefault="005D203D">
            <w:pPr>
              <w:pStyle w:val="ConsPlusNormal"/>
            </w:pPr>
            <w:r w:rsidRPr="005D203D">
              <w:t>Установка частотно-регулируемых приводов</w:t>
            </w:r>
          </w:p>
        </w:tc>
        <w:tc>
          <w:tcPr>
            <w:tcW w:w="964" w:type="dxa"/>
          </w:tcPr>
          <w:p w:rsidR="005D203D" w:rsidRPr="005D203D" w:rsidRDefault="005D203D">
            <w:pPr>
              <w:pStyle w:val="ConsPlusNormal"/>
            </w:pPr>
          </w:p>
        </w:tc>
        <w:tc>
          <w:tcPr>
            <w:tcW w:w="850" w:type="dxa"/>
          </w:tcPr>
          <w:p w:rsidR="005D203D" w:rsidRPr="005D203D" w:rsidRDefault="005D203D">
            <w:pPr>
              <w:pStyle w:val="ConsPlusNormal"/>
            </w:pPr>
          </w:p>
        </w:tc>
        <w:tc>
          <w:tcPr>
            <w:tcW w:w="1814" w:type="dxa"/>
          </w:tcPr>
          <w:p w:rsidR="005D203D" w:rsidRPr="005D203D" w:rsidRDefault="005D203D">
            <w:pPr>
              <w:pStyle w:val="ConsPlusNormal"/>
            </w:pPr>
          </w:p>
        </w:tc>
        <w:tc>
          <w:tcPr>
            <w:tcW w:w="1191" w:type="dxa"/>
          </w:tcPr>
          <w:p w:rsidR="005D203D" w:rsidRPr="005D203D" w:rsidRDefault="005D203D">
            <w:pPr>
              <w:pStyle w:val="ConsPlusNormal"/>
            </w:pPr>
          </w:p>
        </w:tc>
        <w:tc>
          <w:tcPr>
            <w:tcW w:w="964" w:type="dxa"/>
          </w:tcPr>
          <w:p w:rsidR="005D203D" w:rsidRPr="005D203D" w:rsidRDefault="005D203D">
            <w:pPr>
              <w:pStyle w:val="ConsPlusNormal"/>
            </w:pPr>
          </w:p>
        </w:tc>
        <w:tc>
          <w:tcPr>
            <w:tcW w:w="964" w:type="dxa"/>
          </w:tcPr>
          <w:p w:rsidR="005D203D" w:rsidRPr="005D203D" w:rsidRDefault="005D203D">
            <w:pPr>
              <w:pStyle w:val="ConsPlusNormal"/>
            </w:pPr>
          </w:p>
        </w:tc>
        <w:tc>
          <w:tcPr>
            <w:tcW w:w="907" w:type="dxa"/>
          </w:tcPr>
          <w:p w:rsidR="005D203D" w:rsidRPr="005D203D" w:rsidRDefault="005D203D">
            <w:pPr>
              <w:pStyle w:val="ConsPlusNormal"/>
            </w:pPr>
          </w:p>
        </w:tc>
        <w:tc>
          <w:tcPr>
            <w:tcW w:w="850" w:type="dxa"/>
          </w:tcPr>
          <w:p w:rsidR="005D203D" w:rsidRPr="005D203D" w:rsidRDefault="005D203D">
            <w:pPr>
              <w:pStyle w:val="ConsPlusNormal"/>
            </w:pPr>
          </w:p>
        </w:tc>
        <w:tc>
          <w:tcPr>
            <w:tcW w:w="1814" w:type="dxa"/>
          </w:tcPr>
          <w:p w:rsidR="005D203D" w:rsidRPr="005D203D" w:rsidRDefault="005D203D">
            <w:pPr>
              <w:pStyle w:val="ConsPlusNormal"/>
            </w:pPr>
          </w:p>
        </w:tc>
        <w:tc>
          <w:tcPr>
            <w:tcW w:w="1191" w:type="dxa"/>
          </w:tcPr>
          <w:p w:rsidR="005D203D" w:rsidRPr="005D203D" w:rsidRDefault="005D203D">
            <w:pPr>
              <w:pStyle w:val="ConsPlusNormal"/>
            </w:pPr>
          </w:p>
        </w:tc>
        <w:tc>
          <w:tcPr>
            <w:tcW w:w="964" w:type="dxa"/>
          </w:tcPr>
          <w:p w:rsidR="005D203D" w:rsidRPr="005D203D" w:rsidRDefault="005D203D">
            <w:pPr>
              <w:pStyle w:val="ConsPlusNormal"/>
            </w:pPr>
          </w:p>
        </w:tc>
        <w:tc>
          <w:tcPr>
            <w:tcW w:w="907" w:type="dxa"/>
          </w:tcPr>
          <w:p w:rsidR="005D203D" w:rsidRPr="005D203D" w:rsidRDefault="005D203D">
            <w:pPr>
              <w:pStyle w:val="ConsPlusNormal"/>
            </w:pPr>
          </w:p>
        </w:tc>
        <w:tc>
          <w:tcPr>
            <w:tcW w:w="907" w:type="dxa"/>
          </w:tcPr>
          <w:p w:rsidR="005D203D" w:rsidRPr="005D203D" w:rsidRDefault="005D203D">
            <w:pPr>
              <w:pStyle w:val="ConsPlusNormal"/>
            </w:pPr>
          </w:p>
        </w:tc>
        <w:tc>
          <w:tcPr>
            <w:tcW w:w="794" w:type="dxa"/>
          </w:tcPr>
          <w:p w:rsidR="005D203D" w:rsidRPr="005D203D" w:rsidRDefault="005D203D">
            <w:pPr>
              <w:pStyle w:val="ConsPlusNormal"/>
            </w:pPr>
          </w:p>
        </w:tc>
        <w:tc>
          <w:tcPr>
            <w:tcW w:w="1247" w:type="dxa"/>
          </w:tcPr>
          <w:p w:rsidR="005D203D" w:rsidRPr="005D203D" w:rsidRDefault="005D203D">
            <w:pPr>
              <w:pStyle w:val="ConsPlusNormal"/>
            </w:pPr>
          </w:p>
        </w:tc>
        <w:tc>
          <w:tcPr>
            <w:tcW w:w="964" w:type="dxa"/>
          </w:tcPr>
          <w:p w:rsidR="005D203D" w:rsidRPr="005D203D" w:rsidRDefault="005D203D">
            <w:pPr>
              <w:pStyle w:val="ConsPlusNormal"/>
            </w:pPr>
          </w:p>
        </w:tc>
        <w:tc>
          <w:tcPr>
            <w:tcW w:w="964" w:type="dxa"/>
          </w:tcPr>
          <w:p w:rsidR="005D203D" w:rsidRPr="005D203D" w:rsidRDefault="005D203D">
            <w:pPr>
              <w:pStyle w:val="ConsPlusNormal"/>
            </w:pPr>
          </w:p>
        </w:tc>
      </w:tr>
      <w:tr w:rsidR="005D203D" w:rsidRPr="005D203D">
        <w:tc>
          <w:tcPr>
            <w:tcW w:w="680" w:type="dxa"/>
            <w:vAlign w:val="center"/>
          </w:tcPr>
          <w:p w:rsidR="005D203D" w:rsidRPr="005D203D" w:rsidRDefault="005D203D">
            <w:pPr>
              <w:pStyle w:val="ConsPlusNormal"/>
              <w:jc w:val="center"/>
            </w:pPr>
            <w:r w:rsidRPr="005D203D">
              <w:t>2.6</w:t>
            </w:r>
          </w:p>
        </w:tc>
        <w:tc>
          <w:tcPr>
            <w:tcW w:w="2551" w:type="dxa"/>
          </w:tcPr>
          <w:p w:rsidR="005D203D" w:rsidRPr="005D203D" w:rsidRDefault="005D203D">
            <w:pPr>
              <w:pStyle w:val="ConsPlusNormal"/>
            </w:pPr>
            <w:r w:rsidRPr="005D203D">
              <w:t>Автоматизация систем отопления и освещения</w:t>
            </w:r>
          </w:p>
        </w:tc>
        <w:tc>
          <w:tcPr>
            <w:tcW w:w="964" w:type="dxa"/>
          </w:tcPr>
          <w:p w:rsidR="005D203D" w:rsidRPr="005D203D" w:rsidRDefault="005D203D">
            <w:pPr>
              <w:pStyle w:val="ConsPlusNormal"/>
            </w:pPr>
          </w:p>
        </w:tc>
        <w:tc>
          <w:tcPr>
            <w:tcW w:w="850" w:type="dxa"/>
          </w:tcPr>
          <w:p w:rsidR="005D203D" w:rsidRPr="005D203D" w:rsidRDefault="005D203D">
            <w:pPr>
              <w:pStyle w:val="ConsPlusNormal"/>
            </w:pPr>
          </w:p>
        </w:tc>
        <w:tc>
          <w:tcPr>
            <w:tcW w:w="1814" w:type="dxa"/>
          </w:tcPr>
          <w:p w:rsidR="005D203D" w:rsidRPr="005D203D" w:rsidRDefault="005D203D">
            <w:pPr>
              <w:pStyle w:val="ConsPlusNormal"/>
            </w:pPr>
          </w:p>
        </w:tc>
        <w:tc>
          <w:tcPr>
            <w:tcW w:w="1191" w:type="dxa"/>
          </w:tcPr>
          <w:p w:rsidR="005D203D" w:rsidRPr="005D203D" w:rsidRDefault="005D203D">
            <w:pPr>
              <w:pStyle w:val="ConsPlusNormal"/>
            </w:pPr>
          </w:p>
        </w:tc>
        <w:tc>
          <w:tcPr>
            <w:tcW w:w="964" w:type="dxa"/>
          </w:tcPr>
          <w:p w:rsidR="005D203D" w:rsidRPr="005D203D" w:rsidRDefault="005D203D">
            <w:pPr>
              <w:pStyle w:val="ConsPlusNormal"/>
            </w:pPr>
          </w:p>
        </w:tc>
        <w:tc>
          <w:tcPr>
            <w:tcW w:w="964" w:type="dxa"/>
          </w:tcPr>
          <w:p w:rsidR="005D203D" w:rsidRPr="005D203D" w:rsidRDefault="005D203D">
            <w:pPr>
              <w:pStyle w:val="ConsPlusNormal"/>
            </w:pPr>
          </w:p>
        </w:tc>
        <w:tc>
          <w:tcPr>
            <w:tcW w:w="907" w:type="dxa"/>
          </w:tcPr>
          <w:p w:rsidR="005D203D" w:rsidRPr="005D203D" w:rsidRDefault="005D203D">
            <w:pPr>
              <w:pStyle w:val="ConsPlusNormal"/>
            </w:pPr>
          </w:p>
        </w:tc>
        <w:tc>
          <w:tcPr>
            <w:tcW w:w="850" w:type="dxa"/>
          </w:tcPr>
          <w:p w:rsidR="005D203D" w:rsidRPr="005D203D" w:rsidRDefault="005D203D">
            <w:pPr>
              <w:pStyle w:val="ConsPlusNormal"/>
            </w:pPr>
          </w:p>
        </w:tc>
        <w:tc>
          <w:tcPr>
            <w:tcW w:w="1814" w:type="dxa"/>
          </w:tcPr>
          <w:p w:rsidR="005D203D" w:rsidRPr="005D203D" w:rsidRDefault="005D203D">
            <w:pPr>
              <w:pStyle w:val="ConsPlusNormal"/>
            </w:pPr>
          </w:p>
        </w:tc>
        <w:tc>
          <w:tcPr>
            <w:tcW w:w="1191" w:type="dxa"/>
          </w:tcPr>
          <w:p w:rsidR="005D203D" w:rsidRPr="005D203D" w:rsidRDefault="005D203D">
            <w:pPr>
              <w:pStyle w:val="ConsPlusNormal"/>
            </w:pPr>
          </w:p>
        </w:tc>
        <w:tc>
          <w:tcPr>
            <w:tcW w:w="964" w:type="dxa"/>
          </w:tcPr>
          <w:p w:rsidR="005D203D" w:rsidRPr="005D203D" w:rsidRDefault="005D203D">
            <w:pPr>
              <w:pStyle w:val="ConsPlusNormal"/>
            </w:pPr>
          </w:p>
        </w:tc>
        <w:tc>
          <w:tcPr>
            <w:tcW w:w="907" w:type="dxa"/>
          </w:tcPr>
          <w:p w:rsidR="005D203D" w:rsidRPr="005D203D" w:rsidRDefault="005D203D">
            <w:pPr>
              <w:pStyle w:val="ConsPlusNormal"/>
            </w:pPr>
          </w:p>
        </w:tc>
        <w:tc>
          <w:tcPr>
            <w:tcW w:w="907" w:type="dxa"/>
          </w:tcPr>
          <w:p w:rsidR="005D203D" w:rsidRPr="005D203D" w:rsidRDefault="005D203D">
            <w:pPr>
              <w:pStyle w:val="ConsPlusNormal"/>
            </w:pPr>
          </w:p>
        </w:tc>
        <w:tc>
          <w:tcPr>
            <w:tcW w:w="794" w:type="dxa"/>
          </w:tcPr>
          <w:p w:rsidR="005D203D" w:rsidRPr="005D203D" w:rsidRDefault="005D203D">
            <w:pPr>
              <w:pStyle w:val="ConsPlusNormal"/>
            </w:pPr>
          </w:p>
        </w:tc>
        <w:tc>
          <w:tcPr>
            <w:tcW w:w="1247" w:type="dxa"/>
          </w:tcPr>
          <w:p w:rsidR="005D203D" w:rsidRPr="005D203D" w:rsidRDefault="005D203D">
            <w:pPr>
              <w:pStyle w:val="ConsPlusNormal"/>
            </w:pPr>
          </w:p>
        </w:tc>
        <w:tc>
          <w:tcPr>
            <w:tcW w:w="964" w:type="dxa"/>
          </w:tcPr>
          <w:p w:rsidR="005D203D" w:rsidRPr="005D203D" w:rsidRDefault="005D203D">
            <w:pPr>
              <w:pStyle w:val="ConsPlusNormal"/>
            </w:pPr>
          </w:p>
        </w:tc>
        <w:tc>
          <w:tcPr>
            <w:tcW w:w="964" w:type="dxa"/>
          </w:tcPr>
          <w:p w:rsidR="005D203D" w:rsidRPr="005D203D" w:rsidRDefault="005D203D">
            <w:pPr>
              <w:pStyle w:val="ConsPlusNormal"/>
            </w:pPr>
          </w:p>
        </w:tc>
      </w:tr>
      <w:tr w:rsidR="005D203D" w:rsidRPr="005D203D">
        <w:tc>
          <w:tcPr>
            <w:tcW w:w="680" w:type="dxa"/>
            <w:vAlign w:val="center"/>
          </w:tcPr>
          <w:p w:rsidR="005D203D" w:rsidRPr="005D203D" w:rsidRDefault="005D203D">
            <w:pPr>
              <w:pStyle w:val="ConsPlusNormal"/>
              <w:jc w:val="center"/>
            </w:pPr>
            <w:r w:rsidRPr="005D203D">
              <w:t>2.7</w:t>
            </w:r>
          </w:p>
        </w:tc>
        <w:tc>
          <w:tcPr>
            <w:tcW w:w="2551" w:type="dxa"/>
          </w:tcPr>
          <w:p w:rsidR="005D203D" w:rsidRPr="005D203D" w:rsidRDefault="005D203D">
            <w:pPr>
              <w:pStyle w:val="ConsPlusNormal"/>
            </w:pPr>
            <w:r w:rsidRPr="005D203D">
              <w:t>Замена осветительных устройств на осветительные устройства с использованием светодиодов</w:t>
            </w:r>
          </w:p>
        </w:tc>
        <w:tc>
          <w:tcPr>
            <w:tcW w:w="964" w:type="dxa"/>
          </w:tcPr>
          <w:p w:rsidR="005D203D" w:rsidRPr="005D203D" w:rsidRDefault="005D203D">
            <w:pPr>
              <w:pStyle w:val="ConsPlusNormal"/>
            </w:pPr>
          </w:p>
        </w:tc>
        <w:tc>
          <w:tcPr>
            <w:tcW w:w="850" w:type="dxa"/>
          </w:tcPr>
          <w:p w:rsidR="005D203D" w:rsidRPr="005D203D" w:rsidRDefault="005D203D">
            <w:pPr>
              <w:pStyle w:val="ConsPlusNormal"/>
            </w:pPr>
          </w:p>
        </w:tc>
        <w:tc>
          <w:tcPr>
            <w:tcW w:w="1814" w:type="dxa"/>
          </w:tcPr>
          <w:p w:rsidR="005D203D" w:rsidRPr="005D203D" w:rsidRDefault="005D203D">
            <w:pPr>
              <w:pStyle w:val="ConsPlusNormal"/>
            </w:pPr>
          </w:p>
        </w:tc>
        <w:tc>
          <w:tcPr>
            <w:tcW w:w="1191" w:type="dxa"/>
          </w:tcPr>
          <w:p w:rsidR="005D203D" w:rsidRPr="005D203D" w:rsidRDefault="005D203D">
            <w:pPr>
              <w:pStyle w:val="ConsPlusNormal"/>
            </w:pPr>
          </w:p>
        </w:tc>
        <w:tc>
          <w:tcPr>
            <w:tcW w:w="964" w:type="dxa"/>
          </w:tcPr>
          <w:p w:rsidR="005D203D" w:rsidRPr="005D203D" w:rsidRDefault="005D203D">
            <w:pPr>
              <w:pStyle w:val="ConsPlusNormal"/>
            </w:pPr>
          </w:p>
        </w:tc>
        <w:tc>
          <w:tcPr>
            <w:tcW w:w="964" w:type="dxa"/>
          </w:tcPr>
          <w:p w:rsidR="005D203D" w:rsidRPr="005D203D" w:rsidRDefault="005D203D">
            <w:pPr>
              <w:pStyle w:val="ConsPlusNormal"/>
            </w:pPr>
          </w:p>
        </w:tc>
        <w:tc>
          <w:tcPr>
            <w:tcW w:w="907" w:type="dxa"/>
          </w:tcPr>
          <w:p w:rsidR="005D203D" w:rsidRPr="005D203D" w:rsidRDefault="005D203D">
            <w:pPr>
              <w:pStyle w:val="ConsPlusNormal"/>
            </w:pPr>
          </w:p>
        </w:tc>
        <w:tc>
          <w:tcPr>
            <w:tcW w:w="850" w:type="dxa"/>
          </w:tcPr>
          <w:p w:rsidR="005D203D" w:rsidRPr="005D203D" w:rsidRDefault="005D203D">
            <w:pPr>
              <w:pStyle w:val="ConsPlusNormal"/>
            </w:pPr>
          </w:p>
        </w:tc>
        <w:tc>
          <w:tcPr>
            <w:tcW w:w="1814" w:type="dxa"/>
          </w:tcPr>
          <w:p w:rsidR="005D203D" w:rsidRPr="005D203D" w:rsidRDefault="005D203D">
            <w:pPr>
              <w:pStyle w:val="ConsPlusNormal"/>
            </w:pPr>
          </w:p>
        </w:tc>
        <w:tc>
          <w:tcPr>
            <w:tcW w:w="1191" w:type="dxa"/>
          </w:tcPr>
          <w:p w:rsidR="005D203D" w:rsidRPr="005D203D" w:rsidRDefault="005D203D">
            <w:pPr>
              <w:pStyle w:val="ConsPlusNormal"/>
            </w:pPr>
          </w:p>
        </w:tc>
        <w:tc>
          <w:tcPr>
            <w:tcW w:w="964" w:type="dxa"/>
          </w:tcPr>
          <w:p w:rsidR="005D203D" w:rsidRPr="005D203D" w:rsidRDefault="005D203D">
            <w:pPr>
              <w:pStyle w:val="ConsPlusNormal"/>
            </w:pPr>
          </w:p>
        </w:tc>
        <w:tc>
          <w:tcPr>
            <w:tcW w:w="907" w:type="dxa"/>
          </w:tcPr>
          <w:p w:rsidR="005D203D" w:rsidRPr="005D203D" w:rsidRDefault="005D203D">
            <w:pPr>
              <w:pStyle w:val="ConsPlusNormal"/>
            </w:pPr>
          </w:p>
        </w:tc>
        <w:tc>
          <w:tcPr>
            <w:tcW w:w="907" w:type="dxa"/>
          </w:tcPr>
          <w:p w:rsidR="005D203D" w:rsidRPr="005D203D" w:rsidRDefault="005D203D">
            <w:pPr>
              <w:pStyle w:val="ConsPlusNormal"/>
            </w:pPr>
          </w:p>
        </w:tc>
        <w:tc>
          <w:tcPr>
            <w:tcW w:w="794" w:type="dxa"/>
          </w:tcPr>
          <w:p w:rsidR="005D203D" w:rsidRPr="005D203D" w:rsidRDefault="005D203D">
            <w:pPr>
              <w:pStyle w:val="ConsPlusNormal"/>
            </w:pPr>
          </w:p>
        </w:tc>
        <w:tc>
          <w:tcPr>
            <w:tcW w:w="1247" w:type="dxa"/>
          </w:tcPr>
          <w:p w:rsidR="005D203D" w:rsidRPr="005D203D" w:rsidRDefault="005D203D">
            <w:pPr>
              <w:pStyle w:val="ConsPlusNormal"/>
            </w:pPr>
          </w:p>
        </w:tc>
        <w:tc>
          <w:tcPr>
            <w:tcW w:w="964" w:type="dxa"/>
          </w:tcPr>
          <w:p w:rsidR="005D203D" w:rsidRPr="005D203D" w:rsidRDefault="005D203D">
            <w:pPr>
              <w:pStyle w:val="ConsPlusNormal"/>
            </w:pPr>
          </w:p>
        </w:tc>
        <w:tc>
          <w:tcPr>
            <w:tcW w:w="964" w:type="dxa"/>
          </w:tcPr>
          <w:p w:rsidR="005D203D" w:rsidRPr="005D203D" w:rsidRDefault="005D203D">
            <w:pPr>
              <w:pStyle w:val="ConsPlusNormal"/>
            </w:pPr>
          </w:p>
        </w:tc>
      </w:tr>
      <w:tr w:rsidR="005D203D" w:rsidRPr="005D203D">
        <w:tc>
          <w:tcPr>
            <w:tcW w:w="680" w:type="dxa"/>
            <w:vAlign w:val="center"/>
          </w:tcPr>
          <w:p w:rsidR="005D203D" w:rsidRPr="005D203D" w:rsidRDefault="005D203D">
            <w:pPr>
              <w:pStyle w:val="ConsPlusNormal"/>
              <w:jc w:val="center"/>
            </w:pPr>
            <w:r w:rsidRPr="005D203D">
              <w:t>2.8</w:t>
            </w:r>
          </w:p>
        </w:tc>
        <w:tc>
          <w:tcPr>
            <w:tcW w:w="2551" w:type="dxa"/>
          </w:tcPr>
          <w:p w:rsidR="005D203D" w:rsidRPr="005D203D" w:rsidRDefault="005D203D">
            <w:pPr>
              <w:pStyle w:val="ConsPlusNormal"/>
            </w:pPr>
            <w:r w:rsidRPr="005D203D">
              <w:t>Прочее (расшифровать)</w:t>
            </w:r>
          </w:p>
        </w:tc>
        <w:tc>
          <w:tcPr>
            <w:tcW w:w="964" w:type="dxa"/>
          </w:tcPr>
          <w:p w:rsidR="005D203D" w:rsidRPr="005D203D" w:rsidRDefault="005D203D">
            <w:pPr>
              <w:pStyle w:val="ConsPlusNormal"/>
            </w:pPr>
          </w:p>
        </w:tc>
        <w:tc>
          <w:tcPr>
            <w:tcW w:w="850" w:type="dxa"/>
          </w:tcPr>
          <w:p w:rsidR="005D203D" w:rsidRPr="005D203D" w:rsidRDefault="005D203D">
            <w:pPr>
              <w:pStyle w:val="ConsPlusNormal"/>
            </w:pPr>
          </w:p>
        </w:tc>
        <w:tc>
          <w:tcPr>
            <w:tcW w:w="1814" w:type="dxa"/>
          </w:tcPr>
          <w:p w:rsidR="005D203D" w:rsidRPr="005D203D" w:rsidRDefault="005D203D">
            <w:pPr>
              <w:pStyle w:val="ConsPlusNormal"/>
            </w:pPr>
          </w:p>
        </w:tc>
        <w:tc>
          <w:tcPr>
            <w:tcW w:w="1191" w:type="dxa"/>
          </w:tcPr>
          <w:p w:rsidR="005D203D" w:rsidRPr="005D203D" w:rsidRDefault="005D203D">
            <w:pPr>
              <w:pStyle w:val="ConsPlusNormal"/>
            </w:pPr>
          </w:p>
        </w:tc>
        <w:tc>
          <w:tcPr>
            <w:tcW w:w="964" w:type="dxa"/>
          </w:tcPr>
          <w:p w:rsidR="005D203D" w:rsidRPr="005D203D" w:rsidRDefault="005D203D">
            <w:pPr>
              <w:pStyle w:val="ConsPlusNormal"/>
            </w:pPr>
          </w:p>
        </w:tc>
        <w:tc>
          <w:tcPr>
            <w:tcW w:w="964" w:type="dxa"/>
          </w:tcPr>
          <w:p w:rsidR="005D203D" w:rsidRPr="005D203D" w:rsidRDefault="005D203D">
            <w:pPr>
              <w:pStyle w:val="ConsPlusNormal"/>
            </w:pPr>
          </w:p>
        </w:tc>
        <w:tc>
          <w:tcPr>
            <w:tcW w:w="907" w:type="dxa"/>
          </w:tcPr>
          <w:p w:rsidR="005D203D" w:rsidRPr="005D203D" w:rsidRDefault="005D203D">
            <w:pPr>
              <w:pStyle w:val="ConsPlusNormal"/>
            </w:pPr>
          </w:p>
        </w:tc>
        <w:tc>
          <w:tcPr>
            <w:tcW w:w="850" w:type="dxa"/>
          </w:tcPr>
          <w:p w:rsidR="005D203D" w:rsidRPr="005D203D" w:rsidRDefault="005D203D">
            <w:pPr>
              <w:pStyle w:val="ConsPlusNormal"/>
            </w:pPr>
          </w:p>
        </w:tc>
        <w:tc>
          <w:tcPr>
            <w:tcW w:w="1814" w:type="dxa"/>
          </w:tcPr>
          <w:p w:rsidR="005D203D" w:rsidRPr="005D203D" w:rsidRDefault="005D203D">
            <w:pPr>
              <w:pStyle w:val="ConsPlusNormal"/>
            </w:pPr>
          </w:p>
        </w:tc>
        <w:tc>
          <w:tcPr>
            <w:tcW w:w="1191" w:type="dxa"/>
          </w:tcPr>
          <w:p w:rsidR="005D203D" w:rsidRPr="005D203D" w:rsidRDefault="005D203D">
            <w:pPr>
              <w:pStyle w:val="ConsPlusNormal"/>
            </w:pPr>
          </w:p>
        </w:tc>
        <w:tc>
          <w:tcPr>
            <w:tcW w:w="964" w:type="dxa"/>
          </w:tcPr>
          <w:p w:rsidR="005D203D" w:rsidRPr="005D203D" w:rsidRDefault="005D203D">
            <w:pPr>
              <w:pStyle w:val="ConsPlusNormal"/>
            </w:pPr>
          </w:p>
        </w:tc>
        <w:tc>
          <w:tcPr>
            <w:tcW w:w="907" w:type="dxa"/>
          </w:tcPr>
          <w:p w:rsidR="005D203D" w:rsidRPr="005D203D" w:rsidRDefault="005D203D">
            <w:pPr>
              <w:pStyle w:val="ConsPlusNormal"/>
            </w:pPr>
          </w:p>
        </w:tc>
        <w:tc>
          <w:tcPr>
            <w:tcW w:w="907" w:type="dxa"/>
          </w:tcPr>
          <w:p w:rsidR="005D203D" w:rsidRPr="005D203D" w:rsidRDefault="005D203D">
            <w:pPr>
              <w:pStyle w:val="ConsPlusNormal"/>
            </w:pPr>
          </w:p>
        </w:tc>
        <w:tc>
          <w:tcPr>
            <w:tcW w:w="794" w:type="dxa"/>
          </w:tcPr>
          <w:p w:rsidR="005D203D" w:rsidRPr="005D203D" w:rsidRDefault="005D203D">
            <w:pPr>
              <w:pStyle w:val="ConsPlusNormal"/>
            </w:pPr>
          </w:p>
        </w:tc>
        <w:tc>
          <w:tcPr>
            <w:tcW w:w="1247" w:type="dxa"/>
          </w:tcPr>
          <w:p w:rsidR="005D203D" w:rsidRPr="005D203D" w:rsidRDefault="005D203D">
            <w:pPr>
              <w:pStyle w:val="ConsPlusNormal"/>
            </w:pPr>
          </w:p>
        </w:tc>
        <w:tc>
          <w:tcPr>
            <w:tcW w:w="964" w:type="dxa"/>
          </w:tcPr>
          <w:p w:rsidR="005D203D" w:rsidRPr="005D203D" w:rsidRDefault="005D203D">
            <w:pPr>
              <w:pStyle w:val="ConsPlusNormal"/>
            </w:pPr>
          </w:p>
        </w:tc>
        <w:tc>
          <w:tcPr>
            <w:tcW w:w="964" w:type="dxa"/>
          </w:tcPr>
          <w:p w:rsidR="005D203D" w:rsidRPr="005D203D" w:rsidRDefault="005D203D">
            <w:pPr>
              <w:pStyle w:val="ConsPlusNormal"/>
            </w:pPr>
          </w:p>
        </w:tc>
      </w:tr>
      <w:tr w:rsidR="005D203D" w:rsidRPr="005D203D">
        <w:tc>
          <w:tcPr>
            <w:tcW w:w="680" w:type="dxa"/>
            <w:vAlign w:val="center"/>
          </w:tcPr>
          <w:p w:rsidR="005D203D" w:rsidRPr="005D203D" w:rsidRDefault="005D203D">
            <w:pPr>
              <w:pStyle w:val="ConsPlusNormal"/>
              <w:jc w:val="center"/>
            </w:pPr>
            <w:r w:rsidRPr="005D203D">
              <w:t>3</w:t>
            </w:r>
          </w:p>
        </w:tc>
        <w:tc>
          <w:tcPr>
            <w:tcW w:w="2551" w:type="dxa"/>
          </w:tcPr>
          <w:p w:rsidR="005D203D" w:rsidRPr="005D203D" w:rsidRDefault="005D203D">
            <w:pPr>
              <w:pStyle w:val="ConsPlusNormal"/>
            </w:pPr>
            <w:r w:rsidRPr="005D203D">
              <w:t>Мероприятия по совершенствованию систем расчетного и технического учета электроэнергии и иных энергетических ресурсов</w:t>
            </w:r>
          </w:p>
        </w:tc>
        <w:tc>
          <w:tcPr>
            <w:tcW w:w="964" w:type="dxa"/>
          </w:tcPr>
          <w:p w:rsidR="005D203D" w:rsidRPr="005D203D" w:rsidRDefault="005D203D">
            <w:pPr>
              <w:pStyle w:val="ConsPlusNormal"/>
            </w:pPr>
          </w:p>
        </w:tc>
        <w:tc>
          <w:tcPr>
            <w:tcW w:w="850" w:type="dxa"/>
          </w:tcPr>
          <w:p w:rsidR="005D203D" w:rsidRPr="005D203D" w:rsidRDefault="005D203D">
            <w:pPr>
              <w:pStyle w:val="ConsPlusNormal"/>
            </w:pPr>
          </w:p>
        </w:tc>
        <w:tc>
          <w:tcPr>
            <w:tcW w:w="1814" w:type="dxa"/>
          </w:tcPr>
          <w:p w:rsidR="005D203D" w:rsidRPr="005D203D" w:rsidRDefault="005D203D">
            <w:pPr>
              <w:pStyle w:val="ConsPlusNormal"/>
            </w:pPr>
          </w:p>
        </w:tc>
        <w:tc>
          <w:tcPr>
            <w:tcW w:w="1191" w:type="dxa"/>
          </w:tcPr>
          <w:p w:rsidR="005D203D" w:rsidRPr="005D203D" w:rsidRDefault="005D203D">
            <w:pPr>
              <w:pStyle w:val="ConsPlusNormal"/>
            </w:pPr>
          </w:p>
        </w:tc>
        <w:tc>
          <w:tcPr>
            <w:tcW w:w="964" w:type="dxa"/>
          </w:tcPr>
          <w:p w:rsidR="005D203D" w:rsidRPr="005D203D" w:rsidRDefault="005D203D">
            <w:pPr>
              <w:pStyle w:val="ConsPlusNormal"/>
            </w:pPr>
          </w:p>
        </w:tc>
        <w:tc>
          <w:tcPr>
            <w:tcW w:w="964" w:type="dxa"/>
          </w:tcPr>
          <w:p w:rsidR="005D203D" w:rsidRPr="005D203D" w:rsidRDefault="005D203D">
            <w:pPr>
              <w:pStyle w:val="ConsPlusNormal"/>
            </w:pPr>
          </w:p>
        </w:tc>
        <w:tc>
          <w:tcPr>
            <w:tcW w:w="907" w:type="dxa"/>
          </w:tcPr>
          <w:p w:rsidR="005D203D" w:rsidRPr="005D203D" w:rsidRDefault="005D203D">
            <w:pPr>
              <w:pStyle w:val="ConsPlusNormal"/>
            </w:pPr>
          </w:p>
        </w:tc>
        <w:tc>
          <w:tcPr>
            <w:tcW w:w="850" w:type="dxa"/>
          </w:tcPr>
          <w:p w:rsidR="005D203D" w:rsidRPr="005D203D" w:rsidRDefault="005D203D">
            <w:pPr>
              <w:pStyle w:val="ConsPlusNormal"/>
            </w:pPr>
          </w:p>
        </w:tc>
        <w:tc>
          <w:tcPr>
            <w:tcW w:w="1814" w:type="dxa"/>
          </w:tcPr>
          <w:p w:rsidR="005D203D" w:rsidRPr="005D203D" w:rsidRDefault="005D203D">
            <w:pPr>
              <w:pStyle w:val="ConsPlusNormal"/>
            </w:pPr>
          </w:p>
        </w:tc>
        <w:tc>
          <w:tcPr>
            <w:tcW w:w="1191" w:type="dxa"/>
          </w:tcPr>
          <w:p w:rsidR="005D203D" w:rsidRPr="005D203D" w:rsidRDefault="005D203D">
            <w:pPr>
              <w:pStyle w:val="ConsPlusNormal"/>
            </w:pPr>
          </w:p>
        </w:tc>
        <w:tc>
          <w:tcPr>
            <w:tcW w:w="964" w:type="dxa"/>
          </w:tcPr>
          <w:p w:rsidR="005D203D" w:rsidRPr="005D203D" w:rsidRDefault="005D203D">
            <w:pPr>
              <w:pStyle w:val="ConsPlusNormal"/>
            </w:pPr>
          </w:p>
        </w:tc>
        <w:tc>
          <w:tcPr>
            <w:tcW w:w="907" w:type="dxa"/>
          </w:tcPr>
          <w:p w:rsidR="005D203D" w:rsidRPr="005D203D" w:rsidRDefault="005D203D">
            <w:pPr>
              <w:pStyle w:val="ConsPlusNormal"/>
            </w:pPr>
          </w:p>
        </w:tc>
        <w:tc>
          <w:tcPr>
            <w:tcW w:w="907" w:type="dxa"/>
          </w:tcPr>
          <w:p w:rsidR="005D203D" w:rsidRPr="005D203D" w:rsidRDefault="005D203D">
            <w:pPr>
              <w:pStyle w:val="ConsPlusNormal"/>
            </w:pPr>
          </w:p>
        </w:tc>
        <w:tc>
          <w:tcPr>
            <w:tcW w:w="794" w:type="dxa"/>
          </w:tcPr>
          <w:p w:rsidR="005D203D" w:rsidRPr="005D203D" w:rsidRDefault="005D203D">
            <w:pPr>
              <w:pStyle w:val="ConsPlusNormal"/>
            </w:pPr>
          </w:p>
        </w:tc>
        <w:tc>
          <w:tcPr>
            <w:tcW w:w="1247" w:type="dxa"/>
          </w:tcPr>
          <w:p w:rsidR="005D203D" w:rsidRPr="005D203D" w:rsidRDefault="005D203D">
            <w:pPr>
              <w:pStyle w:val="ConsPlusNormal"/>
            </w:pPr>
          </w:p>
        </w:tc>
        <w:tc>
          <w:tcPr>
            <w:tcW w:w="964" w:type="dxa"/>
          </w:tcPr>
          <w:p w:rsidR="005D203D" w:rsidRPr="005D203D" w:rsidRDefault="005D203D">
            <w:pPr>
              <w:pStyle w:val="ConsPlusNormal"/>
            </w:pPr>
          </w:p>
        </w:tc>
        <w:tc>
          <w:tcPr>
            <w:tcW w:w="964" w:type="dxa"/>
          </w:tcPr>
          <w:p w:rsidR="005D203D" w:rsidRPr="005D203D" w:rsidRDefault="005D203D">
            <w:pPr>
              <w:pStyle w:val="ConsPlusNormal"/>
            </w:pPr>
          </w:p>
        </w:tc>
      </w:tr>
      <w:tr w:rsidR="005D203D" w:rsidRPr="005D203D">
        <w:tc>
          <w:tcPr>
            <w:tcW w:w="680" w:type="dxa"/>
            <w:vAlign w:val="center"/>
          </w:tcPr>
          <w:p w:rsidR="005D203D" w:rsidRPr="005D203D" w:rsidRDefault="005D203D">
            <w:pPr>
              <w:pStyle w:val="ConsPlusNormal"/>
              <w:jc w:val="center"/>
            </w:pPr>
            <w:r w:rsidRPr="005D203D">
              <w:t>3.1</w:t>
            </w:r>
          </w:p>
        </w:tc>
        <w:tc>
          <w:tcPr>
            <w:tcW w:w="2551" w:type="dxa"/>
          </w:tcPr>
          <w:p w:rsidR="005D203D" w:rsidRPr="005D203D" w:rsidRDefault="005D203D">
            <w:pPr>
              <w:pStyle w:val="ConsPlusNormal"/>
            </w:pPr>
            <w:r w:rsidRPr="005D203D">
              <w:t xml:space="preserve">Организация, проверка и контроль достоверности работы комплексов </w:t>
            </w:r>
            <w:r w:rsidRPr="005D203D">
              <w:lastRenderedPageBreak/>
              <w:t>технического учета электрической и тепловой энергии</w:t>
            </w:r>
          </w:p>
        </w:tc>
        <w:tc>
          <w:tcPr>
            <w:tcW w:w="964" w:type="dxa"/>
          </w:tcPr>
          <w:p w:rsidR="005D203D" w:rsidRPr="005D203D" w:rsidRDefault="005D203D">
            <w:pPr>
              <w:pStyle w:val="ConsPlusNormal"/>
            </w:pPr>
          </w:p>
        </w:tc>
        <w:tc>
          <w:tcPr>
            <w:tcW w:w="850" w:type="dxa"/>
          </w:tcPr>
          <w:p w:rsidR="005D203D" w:rsidRPr="005D203D" w:rsidRDefault="005D203D">
            <w:pPr>
              <w:pStyle w:val="ConsPlusNormal"/>
            </w:pPr>
          </w:p>
        </w:tc>
        <w:tc>
          <w:tcPr>
            <w:tcW w:w="1814" w:type="dxa"/>
          </w:tcPr>
          <w:p w:rsidR="005D203D" w:rsidRPr="005D203D" w:rsidRDefault="005D203D">
            <w:pPr>
              <w:pStyle w:val="ConsPlusNormal"/>
            </w:pPr>
          </w:p>
        </w:tc>
        <w:tc>
          <w:tcPr>
            <w:tcW w:w="1191" w:type="dxa"/>
          </w:tcPr>
          <w:p w:rsidR="005D203D" w:rsidRPr="005D203D" w:rsidRDefault="005D203D">
            <w:pPr>
              <w:pStyle w:val="ConsPlusNormal"/>
            </w:pPr>
          </w:p>
        </w:tc>
        <w:tc>
          <w:tcPr>
            <w:tcW w:w="964" w:type="dxa"/>
          </w:tcPr>
          <w:p w:rsidR="005D203D" w:rsidRPr="005D203D" w:rsidRDefault="005D203D">
            <w:pPr>
              <w:pStyle w:val="ConsPlusNormal"/>
            </w:pPr>
          </w:p>
        </w:tc>
        <w:tc>
          <w:tcPr>
            <w:tcW w:w="964" w:type="dxa"/>
          </w:tcPr>
          <w:p w:rsidR="005D203D" w:rsidRPr="005D203D" w:rsidRDefault="005D203D">
            <w:pPr>
              <w:pStyle w:val="ConsPlusNormal"/>
            </w:pPr>
          </w:p>
        </w:tc>
        <w:tc>
          <w:tcPr>
            <w:tcW w:w="907" w:type="dxa"/>
          </w:tcPr>
          <w:p w:rsidR="005D203D" w:rsidRPr="005D203D" w:rsidRDefault="005D203D">
            <w:pPr>
              <w:pStyle w:val="ConsPlusNormal"/>
            </w:pPr>
          </w:p>
        </w:tc>
        <w:tc>
          <w:tcPr>
            <w:tcW w:w="850" w:type="dxa"/>
          </w:tcPr>
          <w:p w:rsidR="005D203D" w:rsidRPr="005D203D" w:rsidRDefault="005D203D">
            <w:pPr>
              <w:pStyle w:val="ConsPlusNormal"/>
            </w:pPr>
          </w:p>
        </w:tc>
        <w:tc>
          <w:tcPr>
            <w:tcW w:w="1814" w:type="dxa"/>
          </w:tcPr>
          <w:p w:rsidR="005D203D" w:rsidRPr="005D203D" w:rsidRDefault="005D203D">
            <w:pPr>
              <w:pStyle w:val="ConsPlusNormal"/>
            </w:pPr>
          </w:p>
        </w:tc>
        <w:tc>
          <w:tcPr>
            <w:tcW w:w="1191" w:type="dxa"/>
          </w:tcPr>
          <w:p w:rsidR="005D203D" w:rsidRPr="005D203D" w:rsidRDefault="005D203D">
            <w:pPr>
              <w:pStyle w:val="ConsPlusNormal"/>
            </w:pPr>
          </w:p>
        </w:tc>
        <w:tc>
          <w:tcPr>
            <w:tcW w:w="964" w:type="dxa"/>
          </w:tcPr>
          <w:p w:rsidR="005D203D" w:rsidRPr="005D203D" w:rsidRDefault="005D203D">
            <w:pPr>
              <w:pStyle w:val="ConsPlusNormal"/>
            </w:pPr>
          </w:p>
        </w:tc>
        <w:tc>
          <w:tcPr>
            <w:tcW w:w="907" w:type="dxa"/>
          </w:tcPr>
          <w:p w:rsidR="005D203D" w:rsidRPr="005D203D" w:rsidRDefault="005D203D">
            <w:pPr>
              <w:pStyle w:val="ConsPlusNormal"/>
            </w:pPr>
          </w:p>
        </w:tc>
        <w:tc>
          <w:tcPr>
            <w:tcW w:w="907" w:type="dxa"/>
          </w:tcPr>
          <w:p w:rsidR="005D203D" w:rsidRPr="005D203D" w:rsidRDefault="005D203D">
            <w:pPr>
              <w:pStyle w:val="ConsPlusNormal"/>
            </w:pPr>
          </w:p>
        </w:tc>
        <w:tc>
          <w:tcPr>
            <w:tcW w:w="794" w:type="dxa"/>
          </w:tcPr>
          <w:p w:rsidR="005D203D" w:rsidRPr="005D203D" w:rsidRDefault="005D203D">
            <w:pPr>
              <w:pStyle w:val="ConsPlusNormal"/>
            </w:pPr>
          </w:p>
        </w:tc>
        <w:tc>
          <w:tcPr>
            <w:tcW w:w="1247" w:type="dxa"/>
          </w:tcPr>
          <w:p w:rsidR="005D203D" w:rsidRPr="005D203D" w:rsidRDefault="005D203D">
            <w:pPr>
              <w:pStyle w:val="ConsPlusNormal"/>
            </w:pPr>
          </w:p>
        </w:tc>
        <w:tc>
          <w:tcPr>
            <w:tcW w:w="964" w:type="dxa"/>
          </w:tcPr>
          <w:p w:rsidR="005D203D" w:rsidRPr="005D203D" w:rsidRDefault="005D203D">
            <w:pPr>
              <w:pStyle w:val="ConsPlusNormal"/>
            </w:pPr>
          </w:p>
        </w:tc>
        <w:tc>
          <w:tcPr>
            <w:tcW w:w="964" w:type="dxa"/>
          </w:tcPr>
          <w:p w:rsidR="005D203D" w:rsidRPr="005D203D" w:rsidRDefault="005D203D">
            <w:pPr>
              <w:pStyle w:val="ConsPlusNormal"/>
            </w:pPr>
          </w:p>
        </w:tc>
      </w:tr>
      <w:tr w:rsidR="005D203D" w:rsidRPr="005D203D">
        <w:tc>
          <w:tcPr>
            <w:tcW w:w="680" w:type="dxa"/>
            <w:vAlign w:val="center"/>
          </w:tcPr>
          <w:p w:rsidR="005D203D" w:rsidRPr="005D203D" w:rsidRDefault="005D203D">
            <w:pPr>
              <w:pStyle w:val="ConsPlusNormal"/>
              <w:jc w:val="center"/>
            </w:pPr>
            <w:r w:rsidRPr="005D203D">
              <w:t>3.2</w:t>
            </w:r>
          </w:p>
        </w:tc>
        <w:tc>
          <w:tcPr>
            <w:tcW w:w="2551" w:type="dxa"/>
          </w:tcPr>
          <w:p w:rsidR="005D203D" w:rsidRPr="005D203D" w:rsidRDefault="005D203D">
            <w:pPr>
              <w:pStyle w:val="ConsPlusNormal"/>
            </w:pPr>
            <w:r w:rsidRPr="005D203D">
              <w:t>Организация, проверка и контроль достоверности работы комплексов расчетного учета прочих энергетических ресурсов (тепловой энергии, воды) в зданиях, строениях, сооружениях, находящихся в собственности регулируемой организации (на ином праве), при осуществлении регулируемых видов деятельности</w:t>
            </w:r>
          </w:p>
        </w:tc>
        <w:tc>
          <w:tcPr>
            <w:tcW w:w="964" w:type="dxa"/>
          </w:tcPr>
          <w:p w:rsidR="005D203D" w:rsidRPr="005D203D" w:rsidRDefault="005D203D">
            <w:pPr>
              <w:pStyle w:val="ConsPlusNormal"/>
            </w:pPr>
          </w:p>
        </w:tc>
        <w:tc>
          <w:tcPr>
            <w:tcW w:w="850" w:type="dxa"/>
          </w:tcPr>
          <w:p w:rsidR="005D203D" w:rsidRPr="005D203D" w:rsidRDefault="005D203D">
            <w:pPr>
              <w:pStyle w:val="ConsPlusNormal"/>
            </w:pPr>
          </w:p>
        </w:tc>
        <w:tc>
          <w:tcPr>
            <w:tcW w:w="1814" w:type="dxa"/>
          </w:tcPr>
          <w:p w:rsidR="005D203D" w:rsidRPr="005D203D" w:rsidRDefault="005D203D">
            <w:pPr>
              <w:pStyle w:val="ConsPlusNormal"/>
            </w:pPr>
          </w:p>
        </w:tc>
        <w:tc>
          <w:tcPr>
            <w:tcW w:w="1191" w:type="dxa"/>
          </w:tcPr>
          <w:p w:rsidR="005D203D" w:rsidRPr="005D203D" w:rsidRDefault="005D203D">
            <w:pPr>
              <w:pStyle w:val="ConsPlusNormal"/>
            </w:pPr>
          </w:p>
        </w:tc>
        <w:tc>
          <w:tcPr>
            <w:tcW w:w="964" w:type="dxa"/>
          </w:tcPr>
          <w:p w:rsidR="005D203D" w:rsidRPr="005D203D" w:rsidRDefault="005D203D">
            <w:pPr>
              <w:pStyle w:val="ConsPlusNormal"/>
            </w:pPr>
          </w:p>
        </w:tc>
        <w:tc>
          <w:tcPr>
            <w:tcW w:w="964" w:type="dxa"/>
          </w:tcPr>
          <w:p w:rsidR="005D203D" w:rsidRPr="005D203D" w:rsidRDefault="005D203D">
            <w:pPr>
              <w:pStyle w:val="ConsPlusNormal"/>
            </w:pPr>
          </w:p>
        </w:tc>
        <w:tc>
          <w:tcPr>
            <w:tcW w:w="907" w:type="dxa"/>
          </w:tcPr>
          <w:p w:rsidR="005D203D" w:rsidRPr="005D203D" w:rsidRDefault="005D203D">
            <w:pPr>
              <w:pStyle w:val="ConsPlusNormal"/>
            </w:pPr>
          </w:p>
        </w:tc>
        <w:tc>
          <w:tcPr>
            <w:tcW w:w="850" w:type="dxa"/>
          </w:tcPr>
          <w:p w:rsidR="005D203D" w:rsidRPr="005D203D" w:rsidRDefault="005D203D">
            <w:pPr>
              <w:pStyle w:val="ConsPlusNormal"/>
            </w:pPr>
          </w:p>
        </w:tc>
        <w:tc>
          <w:tcPr>
            <w:tcW w:w="1814" w:type="dxa"/>
          </w:tcPr>
          <w:p w:rsidR="005D203D" w:rsidRPr="005D203D" w:rsidRDefault="005D203D">
            <w:pPr>
              <w:pStyle w:val="ConsPlusNormal"/>
            </w:pPr>
          </w:p>
        </w:tc>
        <w:tc>
          <w:tcPr>
            <w:tcW w:w="1191" w:type="dxa"/>
          </w:tcPr>
          <w:p w:rsidR="005D203D" w:rsidRPr="005D203D" w:rsidRDefault="005D203D">
            <w:pPr>
              <w:pStyle w:val="ConsPlusNormal"/>
            </w:pPr>
          </w:p>
        </w:tc>
        <w:tc>
          <w:tcPr>
            <w:tcW w:w="964" w:type="dxa"/>
          </w:tcPr>
          <w:p w:rsidR="005D203D" w:rsidRPr="005D203D" w:rsidRDefault="005D203D">
            <w:pPr>
              <w:pStyle w:val="ConsPlusNormal"/>
            </w:pPr>
          </w:p>
        </w:tc>
        <w:tc>
          <w:tcPr>
            <w:tcW w:w="907" w:type="dxa"/>
          </w:tcPr>
          <w:p w:rsidR="005D203D" w:rsidRPr="005D203D" w:rsidRDefault="005D203D">
            <w:pPr>
              <w:pStyle w:val="ConsPlusNormal"/>
            </w:pPr>
          </w:p>
        </w:tc>
        <w:tc>
          <w:tcPr>
            <w:tcW w:w="907" w:type="dxa"/>
          </w:tcPr>
          <w:p w:rsidR="005D203D" w:rsidRPr="005D203D" w:rsidRDefault="005D203D">
            <w:pPr>
              <w:pStyle w:val="ConsPlusNormal"/>
            </w:pPr>
          </w:p>
        </w:tc>
        <w:tc>
          <w:tcPr>
            <w:tcW w:w="794" w:type="dxa"/>
          </w:tcPr>
          <w:p w:rsidR="005D203D" w:rsidRPr="005D203D" w:rsidRDefault="005D203D">
            <w:pPr>
              <w:pStyle w:val="ConsPlusNormal"/>
            </w:pPr>
          </w:p>
        </w:tc>
        <w:tc>
          <w:tcPr>
            <w:tcW w:w="1247" w:type="dxa"/>
          </w:tcPr>
          <w:p w:rsidR="005D203D" w:rsidRPr="005D203D" w:rsidRDefault="005D203D">
            <w:pPr>
              <w:pStyle w:val="ConsPlusNormal"/>
            </w:pPr>
          </w:p>
        </w:tc>
        <w:tc>
          <w:tcPr>
            <w:tcW w:w="964" w:type="dxa"/>
          </w:tcPr>
          <w:p w:rsidR="005D203D" w:rsidRPr="005D203D" w:rsidRDefault="005D203D">
            <w:pPr>
              <w:pStyle w:val="ConsPlusNormal"/>
            </w:pPr>
          </w:p>
        </w:tc>
        <w:tc>
          <w:tcPr>
            <w:tcW w:w="964" w:type="dxa"/>
          </w:tcPr>
          <w:p w:rsidR="005D203D" w:rsidRPr="005D203D" w:rsidRDefault="005D203D">
            <w:pPr>
              <w:pStyle w:val="ConsPlusNormal"/>
            </w:pPr>
          </w:p>
        </w:tc>
      </w:tr>
      <w:tr w:rsidR="005D203D" w:rsidRPr="005D203D">
        <w:tc>
          <w:tcPr>
            <w:tcW w:w="680" w:type="dxa"/>
            <w:vAlign w:val="center"/>
          </w:tcPr>
          <w:p w:rsidR="005D203D" w:rsidRPr="005D203D" w:rsidRDefault="005D203D">
            <w:pPr>
              <w:pStyle w:val="ConsPlusNormal"/>
              <w:jc w:val="center"/>
            </w:pPr>
            <w:r w:rsidRPr="005D203D">
              <w:t>3.3</w:t>
            </w:r>
          </w:p>
        </w:tc>
        <w:tc>
          <w:tcPr>
            <w:tcW w:w="2551" w:type="dxa"/>
          </w:tcPr>
          <w:p w:rsidR="005D203D" w:rsidRPr="005D203D" w:rsidRDefault="005D203D">
            <w:pPr>
              <w:pStyle w:val="ConsPlusNormal"/>
            </w:pPr>
            <w:r w:rsidRPr="005D203D">
              <w:t>Прочее (расшифровать)</w:t>
            </w:r>
          </w:p>
        </w:tc>
        <w:tc>
          <w:tcPr>
            <w:tcW w:w="964" w:type="dxa"/>
          </w:tcPr>
          <w:p w:rsidR="005D203D" w:rsidRPr="005D203D" w:rsidRDefault="005D203D">
            <w:pPr>
              <w:pStyle w:val="ConsPlusNormal"/>
            </w:pPr>
          </w:p>
        </w:tc>
        <w:tc>
          <w:tcPr>
            <w:tcW w:w="850" w:type="dxa"/>
          </w:tcPr>
          <w:p w:rsidR="005D203D" w:rsidRPr="005D203D" w:rsidRDefault="005D203D">
            <w:pPr>
              <w:pStyle w:val="ConsPlusNormal"/>
            </w:pPr>
          </w:p>
        </w:tc>
        <w:tc>
          <w:tcPr>
            <w:tcW w:w="1814" w:type="dxa"/>
          </w:tcPr>
          <w:p w:rsidR="005D203D" w:rsidRPr="005D203D" w:rsidRDefault="005D203D">
            <w:pPr>
              <w:pStyle w:val="ConsPlusNormal"/>
            </w:pPr>
          </w:p>
        </w:tc>
        <w:tc>
          <w:tcPr>
            <w:tcW w:w="1191" w:type="dxa"/>
          </w:tcPr>
          <w:p w:rsidR="005D203D" w:rsidRPr="005D203D" w:rsidRDefault="005D203D">
            <w:pPr>
              <w:pStyle w:val="ConsPlusNormal"/>
            </w:pPr>
          </w:p>
        </w:tc>
        <w:tc>
          <w:tcPr>
            <w:tcW w:w="964" w:type="dxa"/>
          </w:tcPr>
          <w:p w:rsidR="005D203D" w:rsidRPr="005D203D" w:rsidRDefault="005D203D">
            <w:pPr>
              <w:pStyle w:val="ConsPlusNormal"/>
            </w:pPr>
          </w:p>
        </w:tc>
        <w:tc>
          <w:tcPr>
            <w:tcW w:w="964" w:type="dxa"/>
          </w:tcPr>
          <w:p w:rsidR="005D203D" w:rsidRPr="005D203D" w:rsidRDefault="005D203D">
            <w:pPr>
              <w:pStyle w:val="ConsPlusNormal"/>
            </w:pPr>
          </w:p>
        </w:tc>
        <w:tc>
          <w:tcPr>
            <w:tcW w:w="907" w:type="dxa"/>
          </w:tcPr>
          <w:p w:rsidR="005D203D" w:rsidRPr="005D203D" w:rsidRDefault="005D203D">
            <w:pPr>
              <w:pStyle w:val="ConsPlusNormal"/>
            </w:pPr>
          </w:p>
        </w:tc>
        <w:tc>
          <w:tcPr>
            <w:tcW w:w="850" w:type="dxa"/>
          </w:tcPr>
          <w:p w:rsidR="005D203D" w:rsidRPr="005D203D" w:rsidRDefault="005D203D">
            <w:pPr>
              <w:pStyle w:val="ConsPlusNormal"/>
            </w:pPr>
          </w:p>
        </w:tc>
        <w:tc>
          <w:tcPr>
            <w:tcW w:w="1814" w:type="dxa"/>
          </w:tcPr>
          <w:p w:rsidR="005D203D" w:rsidRPr="005D203D" w:rsidRDefault="005D203D">
            <w:pPr>
              <w:pStyle w:val="ConsPlusNormal"/>
            </w:pPr>
          </w:p>
        </w:tc>
        <w:tc>
          <w:tcPr>
            <w:tcW w:w="1191" w:type="dxa"/>
          </w:tcPr>
          <w:p w:rsidR="005D203D" w:rsidRPr="005D203D" w:rsidRDefault="005D203D">
            <w:pPr>
              <w:pStyle w:val="ConsPlusNormal"/>
            </w:pPr>
          </w:p>
        </w:tc>
        <w:tc>
          <w:tcPr>
            <w:tcW w:w="964" w:type="dxa"/>
          </w:tcPr>
          <w:p w:rsidR="005D203D" w:rsidRPr="005D203D" w:rsidRDefault="005D203D">
            <w:pPr>
              <w:pStyle w:val="ConsPlusNormal"/>
            </w:pPr>
          </w:p>
        </w:tc>
        <w:tc>
          <w:tcPr>
            <w:tcW w:w="907" w:type="dxa"/>
          </w:tcPr>
          <w:p w:rsidR="005D203D" w:rsidRPr="005D203D" w:rsidRDefault="005D203D">
            <w:pPr>
              <w:pStyle w:val="ConsPlusNormal"/>
            </w:pPr>
          </w:p>
        </w:tc>
        <w:tc>
          <w:tcPr>
            <w:tcW w:w="907" w:type="dxa"/>
          </w:tcPr>
          <w:p w:rsidR="005D203D" w:rsidRPr="005D203D" w:rsidRDefault="005D203D">
            <w:pPr>
              <w:pStyle w:val="ConsPlusNormal"/>
            </w:pPr>
          </w:p>
        </w:tc>
        <w:tc>
          <w:tcPr>
            <w:tcW w:w="794" w:type="dxa"/>
          </w:tcPr>
          <w:p w:rsidR="005D203D" w:rsidRPr="005D203D" w:rsidRDefault="005D203D">
            <w:pPr>
              <w:pStyle w:val="ConsPlusNormal"/>
            </w:pPr>
          </w:p>
        </w:tc>
        <w:tc>
          <w:tcPr>
            <w:tcW w:w="1247" w:type="dxa"/>
          </w:tcPr>
          <w:p w:rsidR="005D203D" w:rsidRPr="005D203D" w:rsidRDefault="005D203D">
            <w:pPr>
              <w:pStyle w:val="ConsPlusNormal"/>
            </w:pPr>
          </w:p>
        </w:tc>
        <w:tc>
          <w:tcPr>
            <w:tcW w:w="964" w:type="dxa"/>
          </w:tcPr>
          <w:p w:rsidR="005D203D" w:rsidRPr="005D203D" w:rsidRDefault="005D203D">
            <w:pPr>
              <w:pStyle w:val="ConsPlusNormal"/>
            </w:pPr>
          </w:p>
        </w:tc>
        <w:tc>
          <w:tcPr>
            <w:tcW w:w="964" w:type="dxa"/>
          </w:tcPr>
          <w:p w:rsidR="005D203D" w:rsidRPr="005D203D" w:rsidRDefault="005D203D">
            <w:pPr>
              <w:pStyle w:val="ConsPlusNormal"/>
            </w:pPr>
          </w:p>
        </w:tc>
      </w:tr>
      <w:tr w:rsidR="005D203D" w:rsidRPr="005D203D">
        <w:tc>
          <w:tcPr>
            <w:tcW w:w="680" w:type="dxa"/>
            <w:vAlign w:val="center"/>
          </w:tcPr>
          <w:p w:rsidR="005D203D" w:rsidRPr="005D203D" w:rsidRDefault="005D203D">
            <w:pPr>
              <w:pStyle w:val="ConsPlusNormal"/>
              <w:jc w:val="center"/>
            </w:pPr>
            <w:r w:rsidRPr="005D203D">
              <w:t>4</w:t>
            </w:r>
          </w:p>
        </w:tc>
        <w:tc>
          <w:tcPr>
            <w:tcW w:w="2551" w:type="dxa"/>
          </w:tcPr>
          <w:p w:rsidR="005D203D" w:rsidRPr="005D203D" w:rsidRDefault="005D203D">
            <w:pPr>
              <w:pStyle w:val="ConsPlusNormal"/>
            </w:pPr>
            <w:r w:rsidRPr="005D203D">
              <w:t>Проведение обязательных энергетических обследований</w:t>
            </w:r>
          </w:p>
        </w:tc>
        <w:tc>
          <w:tcPr>
            <w:tcW w:w="964" w:type="dxa"/>
          </w:tcPr>
          <w:p w:rsidR="005D203D" w:rsidRPr="005D203D" w:rsidRDefault="005D203D">
            <w:pPr>
              <w:pStyle w:val="ConsPlusNormal"/>
            </w:pPr>
          </w:p>
        </w:tc>
        <w:tc>
          <w:tcPr>
            <w:tcW w:w="850" w:type="dxa"/>
          </w:tcPr>
          <w:p w:rsidR="005D203D" w:rsidRPr="005D203D" w:rsidRDefault="005D203D">
            <w:pPr>
              <w:pStyle w:val="ConsPlusNormal"/>
            </w:pPr>
          </w:p>
        </w:tc>
        <w:tc>
          <w:tcPr>
            <w:tcW w:w="1814" w:type="dxa"/>
          </w:tcPr>
          <w:p w:rsidR="005D203D" w:rsidRPr="005D203D" w:rsidRDefault="005D203D">
            <w:pPr>
              <w:pStyle w:val="ConsPlusNormal"/>
            </w:pPr>
          </w:p>
        </w:tc>
        <w:tc>
          <w:tcPr>
            <w:tcW w:w="1191" w:type="dxa"/>
          </w:tcPr>
          <w:p w:rsidR="005D203D" w:rsidRPr="005D203D" w:rsidRDefault="005D203D">
            <w:pPr>
              <w:pStyle w:val="ConsPlusNormal"/>
            </w:pPr>
          </w:p>
        </w:tc>
        <w:tc>
          <w:tcPr>
            <w:tcW w:w="964" w:type="dxa"/>
          </w:tcPr>
          <w:p w:rsidR="005D203D" w:rsidRPr="005D203D" w:rsidRDefault="005D203D">
            <w:pPr>
              <w:pStyle w:val="ConsPlusNormal"/>
            </w:pPr>
          </w:p>
        </w:tc>
        <w:tc>
          <w:tcPr>
            <w:tcW w:w="964" w:type="dxa"/>
          </w:tcPr>
          <w:p w:rsidR="005D203D" w:rsidRPr="005D203D" w:rsidRDefault="005D203D">
            <w:pPr>
              <w:pStyle w:val="ConsPlusNormal"/>
            </w:pPr>
          </w:p>
        </w:tc>
        <w:tc>
          <w:tcPr>
            <w:tcW w:w="907" w:type="dxa"/>
          </w:tcPr>
          <w:p w:rsidR="005D203D" w:rsidRPr="005D203D" w:rsidRDefault="005D203D">
            <w:pPr>
              <w:pStyle w:val="ConsPlusNormal"/>
            </w:pPr>
          </w:p>
        </w:tc>
        <w:tc>
          <w:tcPr>
            <w:tcW w:w="850" w:type="dxa"/>
          </w:tcPr>
          <w:p w:rsidR="005D203D" w:rsidRPr="005D203D" w:rsidRDefault="005D203D">
            <w:pPr>
              <w:pStyle w:val="ConsPlusNormal"/>
            </w:pPr>
          </w:p>
        </w:tc>
        <w:tc>
          <w:tcPr>
            <w:tcW w:w="1814" w:type="dxa"/>
          </w:tcPr>
          <w:p w:rsidR="005D203D" w:rsidRPr="005D203D" w:rsidRDefault="005D203D">
            <w:pPr>
              <w:pStyle w:val="ConsPlusNormal"/>
            </w:pPr>
          </w:p>
        </w:tc>
        <w:tc>
          <w:tcPr>
            <w:tcW w:w="1191" w:type="dxa"/>
          </w:tcPr>
          <w:p w:rsidR="005D203D" w:rsidRPr="005D203D" w:rsidRDefault="005D203D">
            <w:pPr>
              <w:pStyle w:val="ConsPlusNormal"/>
            </w:pPr>
          </w:p>
        </w:tc>
        <w:tc>
          <w:tcPr>
            <w:tcW w:w="964" w:type="dxa"/>
          </w:tcPr>
          <w:p w:rsidR="005D203D" w:rsidRPr="005D203D" w:rsidRDefault="005D203D">
            <w:pPr>
              <w:pStyle w:val="ConsPlusNormal"/>
            </w:pPr>
          </w:p>
        </w:tc>
        <w:tc>
          <w:tcPr>
            <w:tcW w:w="907" w:type="dxa"/>
          </w:tcPr>
          <w:p w:rsidR="005D203D" w:rsidRPr="005D203D" w:rsidRDefault="005D203D">
            <w:pPr>
              <w:pStyle w:val="ConsPlusNormal"/>
            </w:pPr>
          </w:p>
        </w:tc>
        <w:tc>
          <w:tcPr>
            <w:tcW w:w="907" w:type="dxa"/>
          </w:tcPr>
          <w:p w:rsidR="005D203D" w:rsidRPr="005D203D" w:rsidRDefault="005D203D">
            <w:pPr>
              <w:pStyle w:val="ConsPlusNormal"/>
            </w:pPr>
          </w:p>
        </w:tc>
        <w:tc>
          <w:tcPr>
            <w:tcW w:w="794" w:type="dxa"/>
          </w:tcPr>
          <w:p w:rsidR="005D203D" w:rsidRPr="005D203D" w:rsidRDefault="005D203D">
            <w:pPr>
              <w:pStyle w:val="ConsPlusNormal"/>
            </w:pPr>
          </w:p>
        </w:tc>
        <w:tc>
          <w:tcPr>
            <w:tcW w:w="1247" w:type="dxa"/>
          </w:tcPr>
          <w:p w:rsidR="005D203D" w:rsidRPr="005D203D" w:rsidRDefault="005D203D">
            <w:pPr>
              <w:pStyle w:val="ConsPlusNormal"/>
            </w:pPr>
          </w:p>
        </w:tc>
        <w:tc>
          <w:tcPr>
            <w:tcW w:w="964" w:type="dxa"/>
          </w:tcPr>
          <w:p w:rsidR="005D203D" w:rsidRPr="005D203D" w:rsidRDefault="005D203D">
            <w:pPr>
              <w:pStyle w:val="ConsPlusNormal"/>
            </w:pPr>
          </w:p>
        </w:tc>
        <w:tc>
          <w:tcPr>
            <w:tcW w:w="964" w:type="dxa"/>
          </w:tcPr>
          <w:p w:rsidR="005D203D" w:rsidRPr="005D203D" w:rsidRDefault="005D203D">
            <w:pPr>
              <w:pStyle w:val="ConsPlusNormal"/>
            </w:pPr>
          </w:p>
        </w:tc>
      </w:tr>
      <w:tr w:rsidR="005D203D" w:rsidRPr="005D203D">
        <w:tc>
          <w:tcPr>
            <w:tcW w:w="680" w:type="dxa"/>
            <w:vAlign w:val="center"/>
          </w:tcPr>
          <w:p w:rsidR="005D203D" w:rsidRPr="005D203D" w:rsidRDefault="005D203D">
            <w:pPr>
              <w:pStyle w:val="ConsPlusNormal"/>
              <w:jc w:val="center"/>
            </w:pPr>
            <w:r w:rsidRPr="005D203D">
              <w:lastRenderedPageBreak/>
              <w:t>5</w:t>
            </w:r>
          </w:p>
        </w:tc>
        <w:tc>
          <w:tcPr>
            <w:tcW w:w="2551" w:type="dxa"/>
          </w:tcPr>
          <w:p w:rsidR="005D203D" w:rsidRPr="005D203D" w:rsidRDefault="005D203D">
            <w:pPr>
              <w:pStyle w:val="ConsPlusNormal"/>
            </w:pPr>
            <w:r w:rsidRPr="005D203D">
              <w:t>Инвестиционные проекты (объекты), включенные в инвестиционные или производственные программы</w:t>
            </w:r>
          </w:p>
        </w:tc>
        <w:tc>
          <w:tcPr>
            <w:tcW w:w="964" w:type="dxa"/>
          </w:tcPr>
          <w:p w:rsidR="005D203D" w:rsidRPr="005D203D" w:rsidRDefault="005D203D">
            <w:pPr>
              <w:pStyle w:val="ConsPlusNormal"/>
            </w:pPr>
          </w:p>
        </w:tc>
        <w:tc>
          <w:tcPr>
            <w:tcW w:w="850" w:type="dxa"/>
          </w:tcPr>
          <w:p w:rsidR="005D203D" w:rsidRPr="005D203D" w:rsidRDefault="005D203D">
            <w:pPr>
              <w:pStyle w:val="ConsPlusNormal"/>
            </w:pPr>
          </w:p>
        </w:tc>
        <w:tc>
          <w:tcPr>
            <w:tcW w:w="1814" w:type="dxa"/>
          </w:tcPr>
          <w:p w:rsidR="005D203D" w:rsidRPr="005D203D" w:rsidRDefault="005D203D">
            <w:pPr>
              <w:pStyle w:val="ConsPlusNormal"/>
            </w:pPr>
          </w:p>
        </w:tc>
        <w:tc>
          <w:tcPr>
            <w:tcW w:w="1191" w:type="dxa"/>
          </w:tcPr>
          <w:p w:rsidR="005D203D" w:rsidRPr="005D203D" w:rsidRDefault="005D203D">
            <w:pPr>
              <w:pStyle w:val="ConsPlusNormal"/>
            </w:pPr>
          </w:p>
        </w:tc>
        <w:tc>
          <w:tcPr>
            <w:tcW w:w="964" w:type="dxa"/>
          </w:tcPr>
          <w:p w:rsidR="005D203D" w:rsidRPr="005D203D" w:rsidRDefault="005D203D">
            <w:pPr>
              <w:pStyle w:val="ConsPlusNormal"/>
            </w:pPr>
          </w:p>
        </w:tc>
        <w:tc>
          <w:tcPr>
            <w:tcW w:w="964" w:type="dxa"/>
          </w:tcPr>
          <w:p w:rsidR="005D203D" w:rsidRPr="005D203D" w:rsidRDefault="005D203D">
            <w:pPr>
              <w:pStyle w:val="ConsPlusNormal"/>
            </w:pPr>
          </w:p>
        </w:tc>
        <w:tc>
          <w:tcPr>
            <w:tcW w:w="907" w:type="dxa"/>
          </w:tcPr>
          <w:p w:rsidR="005D203D" w:rsidRPr="005D203D" w:rsidRDefault="005D203D">
            <w:pPr>
              <w:pStyle w:val="ConsPlusNormal"/>
            </w:pPr>
          </w:p>
        </w:tc>
        <w:tc>
          <w:tcPr>
            <w:tcW w:w="850" w:type="dxa"/>
          </w:tcPr>
          <w:p w:rsidR="005D203D" w:rsidRPr="005D203D" w:rsidRDefault="005D203D">
            <w:pPr>
              <w:pStyle w:val="ConsPlusNormal"/>
            </w:pPr>
          </w:p>
        </w:tc>
        <w:tc>
          <w:tcPr>
            <w:tcW w:w="1814" w:type="dxa"/>
          </w:tcPr>
          <w:p w:rsidR="005D203D" w:rsidRPr="005D203D" w:rsidRDefault="005D203D">
            <w:pPr>
              <w:pStyle w:val="ConsPlusNormal"/>
            </w:pPr>
          </w:p>
        </w:tc>
        <w:tc>
          <w:tcPr>
            <w:tcW w:w="1191" w:type="dxa"/>
          </w:tcPr>
          <w:p w:rsidR="005D203D" w:rsidRPr="005D203D" w:rsidRDefault="005D203D">
            <w:pPr>
              <w:pStyle w:val="ConsPlusNormal"/>
            </w:pPr>
          </w:p>
        </w:tc>
        <w:tc>
          <w:tcPr>
            <w:tcW w:w="964" w:type="dxa"/>
          </w:tcPr>
          <w:p w:rsidR="005D203D" w:rsidRPr="005D203D" w:rsidRDefault="005D203D">
            <w:pPr>
              <w:pStyle w:val="ConsPlusNormal"/>
            </w:pPr>
          </w:p>
        </w:tc>
        <w:tc>
          <w:tcPr>
            <w:tcW w:w="907" w:type="dxa"/>
          </w:tcPr>
          <w:p w:rsidR="005D203D" w:rsidRPr="005D203D" w:rsidRDefault="005D203D">
            <w:pPr>
              <w:pStyle w:val="ConsPlusNormal"/>
            </w:pPr>
          </w:p>
        </w:tc>
        <w:tc>
          <w:tcPr>
            <w:tcW w:w="907" w:type="dxa"/>
          </w:tcPr>
          <w:p w:rsidR="005D203D" w:rsidRPr="005D203D" w:rsidRDefault="005D203D">
            <w:pPr>
              <w:pStyle w:val="ConsPlusNormal"/>
            </w:pPr>
          </w:p>
        </w:tc>
        <w:tc>
          <w:tcPr>
            <w:tcW w:w="794" w:type="dxa"/>
          </w:tcPr>
          <w:p w:rsidR="005D203D" w:rsidRPr="005D203D" w:rsidRDefault="005D203D">
            <w:pPr>
              <w:pStyle w:val="ConsPlusNormal"/>
            </w:pPr>
          </w:p>
        </w:tc>
        <w:tc>
          <w:tcPr>
            <w:tcW w:w="1247" w:type="dxa"/>
          </w:tcPr>
          <w:p w:rsidR="005D203D" w:rsidRPr="005D203D" w:rsidRDefault="005D203D">
            <w:pPr>
              <w:pStyle w:val="ConsPlusNormal"/>
            </w:pPr>
          </w:p>
        </w:tc>
        <w:tc>
          <w:tcPr>
            <w:tcW w:w="964" w:type="dxa"/>
          </w:tcPr>
          <w:p w:rsidR="005D203D" w:rsidRPr="005D203D" w:rsidRDefault="005D203D">
            <w:pPr>
              <w:pStyle w:val="ConsPlusNormal"/>
            </w:pPr>
          </w:p>
        </w:tc>
        <w:tc>
          <w:tcPr>
            <w:tcW w:w="964" w:type="dxa"/>
          </w:tcPr>
          <w:p w:rsidR="005D203D" w:rsidRPr="005D203D" w:rsidRDefault="005D203D">
            <w:pPr>
              <w:pStyle w:val="ConsPlusNormal"/>
            </w:pPr>
          </w:p>
        </w:tc>
      </w:tr>
      <w:tr w:rsidR="005D203D" w:rsidRPr="005D203D">
        <w:tc>
          <w:tcPr>
            <w:tcW w:w="680" w:type="dxa"/>
            <w:vAlign w:val="center"/>
          </w:tcPr>
          <w:p w:rsidR="005D203D" w:rsidRPr="005D203D" w:rsidRDefault="005D203D">
            <w:pPr>
              <w:pStyle w:val="ConsPlusNormal"/>
              <w:jc w:val="center"/>
            </w:pPr>
            <w:r w:rsidRPr="005D203D">
              <w:t>5.1</w:t>
            </w:r>
          </w:p>
        </w:tc>
        <w:tc>
          <w:tcPr>
            <w:tcW w:w="2551" w:type="dxa"/>
          </w:tcPr>
          <w:p w:rsidR="005D203D" w:rsidRPr="005D203D" w:rsidRDefault="005D203D">
            <w:pPr>
              <w:pStyle w:val="ConsPlusNormal"/>
            </w:pPr>
            <w:r w:rsidRPr="005D203D">
              <w:t>Прочее (расшифровать)</w:t>
            </w:r>
          </w:p>
        </w:tc>
        <w:tc>
          <w:tcPr>
            <w:tcW w:w="964" w:type="dxa"/>
          </w:tcPr>
          <w:p w:rsidR="005D203D" w:rsidRPr="005D203D" w:rsidRDefault="005D203D">
            <w:pPr>
              <w:pStyle w:val="ConsPlusNormal"/>
            </w:pPr>
          </w:p>
        </w:tc>
        <w:tc>
          <w:tcPr>
            <w:tcW w:w="850" w:type="dxa"/>
          </w:tcPr>
          <w:p w:rsidR="005D203D" w:rsidRPr="005D203D" w:rsidRDefault="005D203D">
            <w:pPr>
              <w:pStyle w:val="ConsPlusNormal"/>
            </w:pPr>
          </w:p>
        </w:tc>
        <w:tc>
          <w:tcPr>
            <w:tcW w:w="1814" w:type="dxa"/>
          </w:tcPr>
          <w:p w:rsidR="005D203D" w:rsidRPr="005D203D" w:rsidRDefault="005D203D">
            <w:pPr>
              <w:pStyle w:val="ConsPlusNormal"/>
            </w:pPr>
          </w:p>
        </w:tc>
        <w:tc>
          <w:tcPr>
            <w:tcW w:w="1191" w:type="dxa"/>
          </w:tcPr>
          <w:p w:rsidR="005D203D" w:rsidRPr="005D203D" w:rsidRDefault="005D203D">
            <w:pPr>
              <w:pStyle w:val="ConsPlusNormal"/>
            </w:pPr>
          </w:p>
        </w:tc>
        <w:tc>
          <w:tcPr>
            <w:tcW w:w="964" w:type="dxa"/>
          </w:tcPr>
          <w:p w:rsidR="005D203D" w:rsidRPr="005D203D" w:rsidRDefault="005D203D">
            <w:pPr>
              <w:pStyle w:val="ConsPlusNormal"/>
            </w:pPr>
          </w:p>
        </w:tc>
        <w:tc>
          <w:tcPr>
            <w:tcW w:w="964" w:type="dxa"/>
          </w:tcPr>
          <w:p w:rsidR="005D203D" w:rsidRPr="005D203D" w:rsidRDefault="005D203D">
            <w:pPr>
              <w:pStyle w:val="ConsPlusNormal"/>
            </w:pPr>
          </w:p>
        </w:tc>
        <w:tc>
          <w:tcPr>
            <w:tcW w:w="907" w:type="dxa"/>
          </w:tcPr>
          <w:p w:rsidR="005D203D" w:rsidRPr="005D203D" w:rsidRDefault="005D203D">
            <w:pPr>
              <w:pStyle w:val="ConsPlusNormal"/>
            </w:pPr>
          </w:p>
        </w:tc>
        <w:tc>
          <w:tcPr>
            <w:tcW w:w="850" w:type="dxa"/>
          </w:tcPr>
          <w:p w:rsidR="005D203D" w:rsidRPr="005D203D" w:rsidRDefault="005D203D">
            <w:pPr>
              <w:pStyle w:val="ConsPlusNormal"/>
            </w:pPr>
          </w:p>
        </w:tc>
        <w:tc>
          <w:tcPr>
            <w:tcW w:w="1814" w:type="dxa"/>
          </w:tcPr>
          <w:p w:rsidR="005D203D" w:rsidRPr="005D203D" w:rsidRDefault="005D203D">
            <w:pPr>
              <w:pStyle w:val="ConsPlusNormal"/>
            </w:pPr>
          </w:p>
        </w:tc>
        <w:tc>
          <w:tcPr>
            <w:tcW w:w="1191" w:type="dxa"/>
          </w:tcPr>
          <w:p w:rsidR="005D203D" w:rsidRPr="005D203D" w:rsidRDefault="005D203D">
            <w:pPr>
              <w:pStyle w:val="ConsPlusNormal"/>
            </w:pPr>
          </w:p>
        </w:tc>
        <w:tc>
          <w:tcPr>
            <w:tcW w:w="964" w:type="dxa"/>
          </w:tcPr>
          <w:p w:rsidR="005D203D" w:rsidRPr="005D203D" w:rsidRDefault="005D203D">
            <w:pPr>
              <w:pStyle w:val="ConsPlusNormal"/>
            </w:pPr>
          </w:p>
        </w:tc>
        <w:tc>
          <w:tcPr>
            <w:tcW w:w="907" w:type="dxa"/>
          </w:tcPr>
          <w:p w:rsidR="005D203D" w:rsidRPr="005D203D" w:rsidRDefault="005D203D">
            <w:pPr>
              <w:pStyle w:val="ConsPlusNormal"/>
            </w:pPr>
          </w:p>
        </w:tc>
        <w:tc>
          <w:tcPr>
            <w:tcW w:w="907" w:type="dxa"/>
          </w:tcPr>
          <w:p w:rsidR="005D203D" w:rsidRPr="005D203D" w:rsidRDefault="005D203D">
            <w:pPr>
              <w:pStyle w:val="ConsPlusNormal"/>
            </w:pPr>
          </w:p>
        </w:tc>
        <w:tc>
          <w:tcPr>
            <w:tcW w:w="794" w:type="dxa"/>
          </w:tcPr>
          <w:p w:rsidR="005D203D" w:rsidRPr="005D203D" w:rsidRDefault="005D203D">
            <w:pPr>
              <w:pStyle w:val="ConsPlusNormal"/>
            </w:pPr>
          </w:p>
        </w:tc>
        <w:tc>
          <w:tcPr>
            <w:tcW w:w="1247" w:type="dxa"/>
          </w:tcPr>
          <w:p w:rsidR="005D203D" w:rsidRPr="005D203D" w:rsidRDefault="005D203D">
            <w:pPr>
              <w:pStyle w:val="ConsPlusNormal"/>
            </w:pPr>
          </w:p>
        </w:tc>
        <w:tc>
          <w:tcPr>
            <w:tcW w:w="964" w:type="dxa"/>
          </w:tcPr>
          <w:p w:rsidR="005D203D" w:rsidRPr="005D203D" w:rsidRDefault="005D203D">
            <w:pPr>
              <w:pStyle w:val="ConsPlusNormal"/>
            </w:pPr>
          </w:p>
        </w:tc>
        <w:tc>
          <w:tcPr>
            <w:tcW w:w="964" w:type="dxa"/>
          </w:tcPr>
          <w:p w:rsidR="005D203D" w:rsidRPr="005D203D" w:rsidRDefault="005D203D">
            <w:pPr>
              <w:pStyle w:val="ConsPlusNormal"/>
            </w:pPr>
          </w:p>
        </w:tc>
      </w:tr>
    </w:tbl>
    <w:p w:rsidR="005D203D" w:rsidRPr="005D203D" w:rsidRDefault="005D203D">
      <w:pPr>
        <w:sectPr w:rsidR="005D203D" w:rsidRPr="005D203D">
          <w:pgSz w:w="16838" w:h="11905" w:orient="landscape"/>
          <w:pgMar w:top="1418" w:right="1134" w:bottom="1134" w:left="1134" w:header="0" w:footer="0" w:gutter="0"/>
          <w:cols w:space="720"/>
        </w:sectPr>
      </w:pPr>
    </w:p>
    <w:p w:rsidR="005D203D" w:rsidRPr="005D203D" w:rsidRDefault="005D203D">
      <w:pPr>
        <w:pStyle w:val="ConsPlusNormal"/>
        <w:jc w:val="both"/>
      </w:pPr>
    </w:p>
    <w:p w:rsidR="005D203D" w:rsidRPr="005D203D" w:rsidRDefault="005D203D">
      <w:pPr>
        <w:pStyle w:val="ConsPlusNormal"/>
        <w:ind w:firstLine="540"/>
        <w:jc w:val="both"/>
      </w:pPr>
      <w:r w:rsidRPr="005D203D">
        <w:t>j год - отчетный год.</w:t>
      </w:r>
    </w:p>
    <w:p w:rsidR="005D203D" w:rsidRPr="005D203D" w:rsidRDefault="005D203D">
      <w:pPr>
        <w:pStyle w:val="ConsPlusNormal"/>
        <w:jc w:val="both"/>
      </w:pPr>
    </w:p>
    <w:p w:rsidR="005D203D" w:rsidRPr="005D203D" w:rsidRDefault="005D203D">
      <w:pPr>
        <w:pStyle w:val="ConsPlusNormal"/>
        <w:jc w:val="both"/>
      </w:pPr>
    </w:p>
    <w:p w:rsidR="005D203D" w:rsidRPr="005D203D" w:rsidRDefault="005D203D">
      <w:pPr>
        <w:pStyle w:val="ConsPlusNormal"/>
        <w:jc w:val="both"/>
      </w:pPr>
    </w:p>
    <w:p w:rsidR="005D203D" w:rsidRPr="005D203D" w:rsidRDefault="005D203D">
      <w:pPr>
        <w:pStyle w:val="ConsPlusNormal"/>
        <w:jc w:val="both"/>
      </w:pPr>
    </w:p>
    <w:p w:rsidR="005D203D" w:rsidRPr="005D203D" w:rsidRDefault="005D203D">
      <w:pPr>
        <w:pStyle w:val="ConsPlusNormal"/>
        <w:jc w:val="both"/>
      </w:pPr>
    </w:p>
    <w:p w:rsidR="005D203D" w:rsidRPr="005D203D" w:rsidRDefault="005D203D">
      <w:pPr>
        <w:pStyle w:val="ConsPlusNormal"/>
        <w:jc w:val="right"/>
        <w:outlineLvl w:val="0"/>
      </w:pPr>
      <w:r w:rsidRPr="005D203D">
        <w:t xml:space="preserve">Приложение </w:t>
      </w:r>
      <w:r>
        <w:t>№</w:t>
      </w:r>
      <w:r w:rsidRPr="005D203D">
        <w:t xml:space="preserve"> 6</w:t>
      </w:r>
    </w:p>
    <w:p w:rsidR="005D203D" w:rsidRPr="005D203D" w:rsidRDefault="005D203D">
      <w:pPr>
        <w:pStyle w:val="ConsPlusNormal"/>
        <w:jc w:val="right"/>
      </w:pPr>
      <w:r w:rsidRPr="005D203D">
        <w:t>к приказу</w:t>
      </w:r>
    </w:p>
    <w:p w:rsidR="005D203D" w:rsidRPr="005D203D" w:rsidRDefault="005D203D">
      <w:pPr>
        <w:pStyle w:val="ConsPlusNormal"/>
        <w:jc w:val="right"/>
      </w:pPr>
      <w:r w:rsidRPr="005D203D">
        <w:t>Департамента тарифного регулирования</w:t>
      </w:r>
    </w:p>
    <w:p w:rsidR="005D203D" w:rsidRPr="005D203D" w:rsidRDefault="005D203D">
      <w:pPr>
        <w:pStyle w:val="ConsPlusNormal"/>
        <w:jc w:val="right"/>
      </w:pPr>
      <w:r w:rsidRPr="005D203D">
        <w:t>Томской области</w:t>
      </w:r>
    </w:p>
    <w:p w:rsidR="005D203D" w:rsidRPr="005D203D" w:rsidRDefault="005D203D">
      <w:pPr>
        <w:pStyle w:val="ConsPlusNormal"/>
        <w:jc w:val="right"/>
      </w:pPr>
      <w:r w:rsidRPr="005D203D">
        <w:t xml:space="preserve">от 28.03.2014 </w:t>
      </w:r>
      <w:r>
        <w:t>№</w:t>
      </w:r>
      <w:r w:rsidRPr="005D203D">
        <w:t xml:space="preserve"> 8/57</w:t>
      </w:r>
    </w:p>
    <w:p w:rsidR="005D203D" w:rsidRPr="005D203D" w:rsidRDefault="005D203D">
      <w:pPr>
        <w:pStyle w:val="ConsPlusNormal"/>
        <w:jc w:val="both"/>
      </w:pPr>
    </w:p>
    <w:p w:rsidR="005D203D" w:rsidRPr="005D203D" w:rsidRDefault="005D203D">
      <w:pPr>
        <w:pStyle w:val="ConsPlusNormal"/>
        <w:jc w:val="center"/>
      </w:pPr>
      <w:bookmarkStart w:id="28" w:name="P1717"/>
      <w:bookmarkEnd w:id="28"/>
      <w:r w:rsidRPr="005D203D">
        <w:t>ЦЕЛЕВЫЕ ПОКАЗАТЕЛИ</w:t>
      </w:r>
    </w:p>
    <w:p w:rsidR="005D203D" w:rsidRPr="005D203D" w:rsidRDefault="005D203D">
      <w:pPr>
        <w:pStyle w:val="ConsPlusNormal"/>
        <w:jc w:val="center"/>
      </w:pPr>
      <w:r w:rsidRPr="005D203D">
        <w:t>ЭНЕРГОСБЕРЕЖЕНИЯ И ПОВЫШЕНИЯ ЭНЕРГЕТИЧЕСКОЙ</w:t>
      </w:r>
    </w:p>
    <w:p w:rsidR="005D203D" w:rsidRPr="005D203D" w:rsidRDefault="005D203D">
      <w:pPr>
        <w:pStyle w:val="ConsPlusNormal"/>
        <w:jc w:val="center"/>
      </w:pPr>
      <w:r w:rsidRPr="005D203D">
        <w:t>ЭФФЕКТИВНОСТИ, ДОСТИЖЕНИЕ КОТОРЫХ ДОЛЖНО БЫТЬ</w:t>
      </w:r>
    </w:p>
    <w:p w:rsidR="005D203D" w:rsidRPr="005D203D" w:rsidRDefault="005D203D">
      <w:pPr>
        <w:pStyle w:val="ConsPlusNormal"/>
        <w:jc w:val="center"/>
      </w:pPr>
      <w:r w:rsidRPr="005D203D">
        <w:t>ОБЕСПЕЧЕНО В ХОДЕ РЕАЛИЗАЦИИ ПРОГРАММ ЭНЕРГОСБЕРЕЖЕНИЯ</w:t>
      </w:r>
    </w:p>
    <w:p w:rsidR="005D203D" w:rsidRPr="005D203D" w:rsidRDefault="005D203D">
      <w:pPr>
        <w:pStyle w:val="ConsPlusNormal"/>
        <w:jc w:val="center"/>
      </w:pPr>
      <w:r w:rsidRPr="005D203D">
        <w:t>И ПОВЫШЕНИЯ ЭНЕРГЕТИЧЕСКОЙ ЭФФЕКТИВНОСТИ</w:t>
      </w:r>
    </w:p>
    <w:p w:rsidR="005D203D" w:rsidRPr="005D203D" w:rsidRDefault="005D203D">
      <w:pPr>
        <w:pStyle w:val="ConsPlusNormal"/>
        <w:jc w:val="center"/>
      </w:pPr>
      <w:r w:rsidRPr="005D203D">
        <w:t>(ФОРМА ПРЕДСТАВЛЕНИЯ ОТЧЕТНОСТИ)</w:t>
      </w:r>
    </w:p>
    <w:p w:rsidR="005D203D" w:rsidRPr="005D203D" w:rsidRDefault="005D203D">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24"/>
        <w:gridCol w:w="4819"/>
        <w:gridCol w:w="964"/>
        <w:gridCol w:w="794"/>
        <w:gridCol w:w="794"/>
        <w:gridCol w:w="1067"/>
      </w:tblGrid>
      <w:tr w:rsidR="005D203D" w:rsidRPr="005D203D">
        <w:tc>
          <w:tcPr>
            <w:tcW w:w="624" w:type="dxa"/>
            <w:vAlign w:val="center"/>
          </w:tcPr>
          <w:p w:rsidR="005D203D" w:rsidRPr="005D203D" w:rsidRDefault="005D203D">
            <w:pPr>
              <w:pStyle w:val="ConsPlusNormal"/>
              <w:jc w:val="center"/>
            </w:pPr>
            <w:r>
              <w:t>№</w:t>
            </w:r>
          </w:p>
          <w:p w:rsidR="005D203D" w:rsidRPr="005D203D" w:rsidRDefault="005D203D">
            <w:pPr>
              <w:pStyle w:val="ConsPlusNormal"/>
              <w:jc w:val="center"/>
            </w:pPr>
            <w:proofErr w:type="spellStart"/>
            <w:r w:rsidRPr="005D203D">
              <w:t>пп</w:t>
            </w:r>
            <w:proofErr w:type="spellEnd"/>
          </w:p>
        </w:tc>
        <w:tc>
          <w:tcPr>
            <w:tcW w:w="4819" w:type="dxa"/>
            <w:vAlign w:val="center"/>
          </w:tcPr>
          <w:p w:rsidR="005D203D" w:rsidRPr="005D203D" w:rsidRDefault="005D203D">
            <w:pPr>
              <w:pStyle w:val="ConsPlusNormal"/>
              <w:jc w:val="center"/>
            </w:pPr>
            <w:r w:rsidRPr="005D203D">
              <w:t>Наименование показателя</w:t>
            </w:r>
          </w:p>
        </w:tc>
        <w:tc>
          <w:tcPr>
            <w:tcW w:w="964" w:type="dxa"/>
            <w:vAlign w:val="center"/>
          </w:tcPr>
          <w:p w:rsidR="005D203D" w:rsidRPr="005D203D" w:rsidRDefault="005D203D">
            <w:pPr>
              <w:pStyle w:val="ConsPlusNormal"/>
              <w:jc w:val="center"/>
            </w:pPr>
            <w:r w:rsidRPr="005D203D">
              <w:t>Ед. изм.</w:t>
            </w:r>
          </w:p>
        </w:tc>
        <w:tc>
          <w:tcPr>
            <w:tcW w:w="794" w:type="dxa"/>
            <w:vAlign w:val="center"/>
          </w:tcPr>
          <w:p w:rsidR="005D203D" w:rsidRPr="005D203D" w:rsidRDefault="005D203D">
            <w:pPr>
              <w:pStyle w:val="ConsPlusNormal"/>
              <w:jc w:val="center"/>
            </w:pPr>
            <w:r w:rsidRPr="005D203D">
              <w:t>j год план</w:t>
            </w:r>
          </w:p>
        </w:tc>
        <w:tc>
          <w:tcPr>
            <w:tcW w:w="794" w:type="dxa"/>
            <w:vAlign w:val="center"/>
          </w:tcPr>
          <w:p w:rsidR="005D203D" w:rsidRPr="005D203D" w:rsidRDefault="005D203D">
            <w:pPr>
              <w:pStyle w:val="ConsPlusNormal"/>
              <w:jc w:val="center"/>
            </w:pPr>
            <w:r w:rsidRPr="005D203D">
              <w:t>j год факт</w:t>
            </w:r>
          </w:p>
        </w:tc>
        <w:tc>
          <w:tcPr>
            <w:tcW w:w="1067" w:type="dxa"/>
            <w:vAlign w:val="center"/>
          </w:tcPr>
          <w:p w:rsidR="005D203D" w:rsidRPr="005D203D" w:rsidRDefault="005D203D">
            <w:pPr>
              <w:pStyle w:val="ConsPlusNormal"/>
              <w:jc w:val="center"/>
            </w:pPr>
            <w:r w:rsidRPr="005D203D">
              <w:t>Отклонение факта от плана</w:t>
            </w:r>
          </w:p>
        </w:tc>
      </w:tr>
      <w:tr w:rsidR="005D203D" w:rsidRPr="005D203D">
        <w:tc>
          <w:tcPr>
            <w:tcW w:w="624" w:type="dxa"/>
            <w:vAlign w:val="center"/>
          </w:tcPr>
          <w:p w:rsidR="005D203D" w:rsidRPr="005D203D" w:rsidRDefault="005D203D">
            <w:pPr>
              <w:pStyle w:val="ConsPlusNormal"/>
              <w:jc w:val="center"/>
            </w:pPr>
            <w:r w:rsidRPr="005D203D">
              <w:t>1</w:t>
            </w:r>
          </w:p>
        </w:tc>
        <w:tc>
          <w:tcPr>
            <w:tcW w:w="4819" w:type="dxa"/>
            <w:vAlign w:val="center"/>
          </w:tcPr>
          <w:p w:rsidR="005D203D" w:rsidRPr="005D203D" w:rsidRDefault="005D203D">
            <w:pPr>
              <w:pStyle w:val="ConsPlusNormal"/>
              <w:jc w:val="center"/>
            </w:pPr>
            <w:r w:rsidRPr="005D203D">
              <w:t>2</w:t>
            </w:r>
          </w:p>
        </w:tc>
        <w:tc>
          <w:tcPr>
            <w:tcW w:w="964" w:type="dxa"/>
            <w:vAlign w:val="center"/>
          </w:tcPr>
          <w:p w:rsidR="005D203D" w:rsidRPr="005D203D" w:rsidRDefault="005D203D">
            <w:pPr>
              <w:pStyle w:val="ConsPlusNormal"/>
              <w:jc w:val="center"/>
            </w:pPr>
            <w:r w:rsidRPr="005D203D">
              <w:t>3</w:t>
            </w:r>
          </w:p>
        </w:tc>
        <w:tc>
          <w:tcPr>
            <w:tcW w:w="794" w:type="dxa"/>
            <w:vAlign w:val="center"/>
          </w:tcPr>
          <w:p w:rsidR="005D203D" w:rsidRPr="005D203D" w:rsidRDefault="005D203D">
            <w:pPr>
              <w:pStyle w:val="ConsPlusNormal"/>
              <w:jc w:val="center"/>
            </w:pPr>
            <w:r w:rsidRPr="005D203D">
              <w:t>4</w:t>
            </w:r>
          </w:p>
        </w:tc>
        <w:tc>
          <w:tcPr>
            <w:tcW w:w="794" w:type="dxa"/>
            <w:vAlign w:val="center"/>
          </w:tcPr>
          <w:p w:rsidR="005D203D" w:rsidRPr="005D203D" w:rsidRDefault="005D203D">
            <w:pPr>
              <w:pStyle w:val="ConsPlusNormal"/>
              <w:jc w:val="center"/>
            </w:pPr>
            <w:r w:rsidRPr="005D203D">
              <w:t>5</w:t>
            </w:r>
          </w:p>
        </w:tc>
        <w:tc>
          <w:tcPr>
            <w:tcW w:w="1067" w:type="dxa"/>
            <w:vAlign w:val="center"/>
          </w:tcPr>
          <w:p w:rsidR="005D203D" w:rsidRPr="005D203D" w:rsidRDefault="005D203D">
            <w:pPr>
              <w:pStyle w:val="ConsPlusNormal"/>
              <w:jc w:val="center"/>
            </w:pPr>
            <w:r w:rsidRPr="005D203D">
              <w:t>6</w:t>
            </w:r>
          </w:p>
        </w:tc>
      </w:tr>
      <w:tr w:rsidR="005D203D" w:rsidRPr="005D203D">
        <w:tc>
          <w:tcPr>
            <w:tcW w:w="624" w:type="dxa"/>
            <w:vAlign w:val="center"/>
          </w:tcPr>
          <w:p w:rsidR="005D203D" w:rsidRPr="005D203D" w:rsidRDefault="005D203D">
            <w:pPr>
              <w:pStyle w:val="ConsPlusNormal"/>
              <w:jc w:val="center"/>
            </w:pPr>
            <w:r w:rsidRPr="005D203D">
              <w:t>1</w:t>
            </w:r>
          </w:p>
        </w:tc>
        <w:tc>
          <w:tcPr>
            <w:tcW w:w="4819" w:type="dxa"/>
          </w:tcPr>
          <w:p w:rsidR="005D203D" w:rsidRPr="005D203D" w:rsidRDefault="005D203D">
            <w:pPr>
              <w:pStyle w:val="ConsPlusNormal"/>
            </w:pPr>
            <w:r w:rsidRPr="005D203D">
              <w:t>Снижение нормативных технологических потерь тепловой энергии при ее передаче по тепловым сетям, утвержденных Министерством энергетики Российской Федерации (либо органом исполнительной власти субъекта РФ) по итогам реализации программы (мероприятий) по сокращению потерь тепловой энергии</w:t>
            </w:r>
          </w:p>
        </w:tc>
        <w:tc>
          <w:tcPr>
            <w:tcW w:w="964" w:type="dxa"/>
            <w:vAlign w:val="center"/>
          </w:tcPr>
          <w:p w:rsidR="005D203D" w:rsidRPr="005D203D" w:rsidRDefault="005D203D">
            <w:pPr>
              <w:pStyle w:val="ConsPlusNormal"/>
              <w:jc w:val="center"/>
            </w:pPr>
            <w:r w:rsidRPr="005D203D">
              <w:t>%</w:t>
            </w:r>
          </w:p>
        </w:tc>
        <w:tc>
          <w:tcPr>
            <w:tcW w:w="794" w:type="dxa"/>
            <w:vAlign w:val="center"/>
          </w:tcPr>
          <w:p w:rsidR="005D203D" w:rsidRPr="005D203D" w:rsidRDefault="005D203D">
            <w:pPr>
              <w:pStyle w:val="ConsPlusNormal"/>
            </w:pPr>
          </w:p>
        </w:tc>
        <w:tc>
          <w:tcPr>
            <w:tcW w:w="794" w:type="dxa"/>
            <w:vAlign w:val="center"/>
          </w:tcPr>
          <w:p w:rsidR="005D203D" w:rsidRPr="005D203D" w:rsidRDefault="005D203D">
            <w:pPr>
              <w:pStyle w:val="ConsPlusNormal"/>
            </w:pPr>
          </w:p>
        </w:tc>
        <w:tc>
          <w:tcPr>
            <w:tcW w:w="1067" w:type="dxa"/>
            <w:vAlign w:val="center"/>
          </w:tcPr>
          <w:p w:rsidR="005D203D" w:rsidRPr="005D203D" w:rsidRDefault="005D203D">
            <w:pPr>
              <w:pStyle w:val="ConsPlusNormal"/>
            </w:pPr>
          </w:p>
        </w:tc>
      </w:tr>
      <w:tr w:rsidR="005D203D" w:rsidRPr="005D203D">
        <w:tc>
          <w:tcPr>
            <w:tcW w:w="624" w:type="dxa"/>
            <w:vAlign w:val="center"/>
          </w:tcPr>
          <w:p w:rsidR="005D203D" w:rsidRPr="005D203D" w:rsidRDefault="005D203D">
            <w:pPr>
              <w:pStyle w:val="ConsPlusNormal"/>
              <w:jc w:val="center"/>
            </w:pPr>
            <w:r w:rsidRPr="005D203D">
              <w:t>2</w:t>
            </w:r>
          </w:p>
        </w:tc>
        <w:tc>
          <w:tcPr>
            <w:tcW w:w="4819" w:type="dxa"/>
          </w:tcPr>
          <w:p w:rsidR="005D203D" w:rsidRPr="005D203D" w:rsidRDefault="005D203D">
            <w:pPr>
              <w:pStyle w:val="ConsPlusNormal"/>
            </w:pPr>
            <w:r w:rsidRPr="005D203D">
              <w:t>Снижение нормативных технологических потерь теплоносителя при его передаче по тепловым сетям, утвержденных Министерством энергетики Российской Федерации (либо органом исполнительной власти субъекта РФ) программы по итогам реализации программы (мероприятий) по сокращению потерь теплоносителя</w:t>
            </w:r>
          </w:p>
        </w:tc>
        <w:tc>
          <w:tcPr>
            <w:tcW w:w="964" w:type="dxa"/>
            <w:vAlign w:val="center"/>
          </w:tcPr>
          <w:p w:rsidR="005D203D" w:rsidRPr="005D203D" w:rsidRDefault="005D203D">
            <w:pPr>
              <w:pStyle w:val="ConsPlusNormal"/>
              <w:jc w:val="center"/>
            </w:pPr>
            <w:r w:rsidRPr="005D203D">
              <w:t>%</w:t>
            </w:r>
          </w:p>
        </w:tc>
        <w:tc>
          <w:tcPr>
            <w:tcW w:w="794" w:type="dxa"/>
            <w:vAlign w:val="center"/>
          </w:tcPr>
          <w:p w:rsidR="005D203D" w:rsidRPr="005D203D" w:rsidRDefault="005D203D">
            <w:pPr>
              <w:pStyle w:val="ConsPlusNormal"/>
            </w:pPr>
          </w:p>
        </w:tc>
        <w:tc>
          <w:tcPr>
            <w:tcW w:w="794" w:type="dxa"/>
            <w:vAlign w:val="center"/>
          </w:tcPr>
          <w:p w:rsidR="005D203D" w:rsidRPr="005D203D" w:rsidRDefault="005D203D">
            <w:pPr>
              <w:pStyle w:val="ConsPlusNormal"/>
            </w:pPr>
          </w:p>
        </w:tc>
        <w:tc>
          <w:tcPr>
            <w:tcW w:w="1067" w:type="dxa"/>
            <w:vAlign w:val="center"/>
          </w:tcPr>
          <w:p w:rsidR="005D203D" w:rsidRPr="005D203D" w:rsidRDefault="005D203D">
            <w:pPr>
              <w:pStyle w:val="ConsPlusNormal"/>
            </w:pPr>
          </w:p>
        </w:tc>
      </w:tr>
      <w:tr w:rsidR="005D203D" w:rsidRPr="005D203D">
        <w:tc>
          <w:tcPr>
            <w:tcW w:w="624" w:type="dxa"/>
            <w:vAlign w:val="center"/>
          </w:tcPr>
          <w:p w:rsidR="005D203D" w:rsidRPr="005D203D" w:rsidRDefault="005D203D">
            <w:pPr>
              <w:pStyle w:val="ConsPlusNormal"/>
              <w:jc w:val="center"/>
            </w:pPr>
            <w:r w:rsidRPr="005D203D">
              <w:t>3</w:t>
            </w:r>
          </w:p>
        </w:tc>
        <w:tc>
          <w:tcPr>
            <w:tcW w:w="4819" w:type="dxa"/>
          </w:tcPr>
          <w:p w:rsidR="005D203D" w:rsidRPr="005D203D" w:rsidRDefault="005D203D">
            <w:pPr>
              <w:pStyle w:val="ConsPlusNormal"/>
            </w:pPr>
            <w:r w:rsidRPr="005D203D">
              <w:t xml:space="preserve">Снижение расхода электрической </w:t>
            </w:r>
            <w:r w:rsidRPr="005D203D">
              <w:lastRenderedPageBreak/>
              <w:t>энергии на транспортировку тепловой энергии</w:t>
            </w:r>
          </w:p>
        </w:tc>
        <w:tc>
          <w:tcPr>
            <w:tcW w:w="964" w:type="dxa"/>
            <w:vAlign w:val="center"/>
          </w:tcPr>
          <w:p w:rsidR="005D203D" w:rsidRPr="005D203D" w:rsidRDefault="005D203D">
            <w:pPr>
              <w:pStyle w:val="ConsPlusNormal"/>
              <w:jc w:val="center"/>
            </w:pPr>
            <w:r w:rsidRPr="005D203D">
              <w:lastRenderedPageBreak/>
              <w:t>%</w:t>
            </w:r>
          </w:p>
        </w:tc>
        <w:tc>
          <w:tcPr>
            <w:tcW w:w="794" w:type="dxa"/>
            <w:vAlign w:val="center"/>
          </w:tcPr>
          <w:p w:rsidR="005D203D" w:rsidRPr="005D203D" w:rsidRDefault="005D203D">
            <w:pPr>
              <w:pStyle w:val="ConsPlusNormal"/>
            </w:pPr>
          </w:p>
        </w:tc>
        <w:tc>
          <w:tcPr>
            <w:tcW w:w="794" w:type="dxa"/>
            <w:vAlign w:val="center"/>
          </w:tcPr>
          <w:p w:rsidR="005D203D" w:rsidRPr="005D203D" w:rsidRDefault="005D203D">
            <w:pPr>
              <w:pStyle w:val="ConsPlusNormal"/>
            </w:pPr>
          </w:p>
        </w:tc>
        <w:tc>
          <w:tcPr>
            <w:tcW w:w="1067" w:type="dxa"/>
            <w:vAlign w:val="center"/>
          </w:tcPr>
          <w:p w:rsidR="005D203D" w:rsidRPr="005D203D" w:rsidRDefault="005D203D">
            <w:pPr>
              <w:pStyle w:val="ConsPlusNormal"/>
            </w:pPr>
          </w:p>
        </w:tc>
      </w:tr>
      <w:tr w:rsidR="005D203D" w:rsidRPr="005D203D">
        <w:tc>
          <w:tcPr>
            <w:tcW w:w="624" w:type="dxa"/>
            <w:vAlign w:val="center"/>
          </w:tcPr>
          <w:p w:rsidR="005D203D" w:rsidRPr="005D203D" w:rsidRDefault="005D203D">
            <w:pPr>
              <w:pStyle w:val="ConsPlusNormal"/>
              <w:jc w:val="center"/>
            </w:pPr>
            <w:r w:rsidRPr="005D203D">
              <w:t>4</w:t>
            </w:r>
          </w:p>
        </w:tc>
        <w:tc>
          <w:tcPr>
            <w:tcW w:w="4819" w:type="dxa"/>
          </w:tcPr>
          <w:p w:rsidR="005D203D" w:rsidRPr="005D203D" w:rsidRDefault="005D203D">
            <w:pPr>
              <w:pStyle w:val="ConsPlusNormal"/>
            </w:pPr>
            <w:r w:rsidRPr="005D203D">
              <w:t>Оснащенность зданий, строений, сооружений, находящихся в собственности организации (на ином праве), приборами учета энергоресурсов</w:t>
            </w:r>
          </w:p>
        </w:tc>
        <w:tc>
          <w:tcPr>
            <w:tcW w:w="964" w:type="dxa"/>
            <w:vAlign w:val="center"/>
          </w:tcPr>
          <w:p w:rsidR="005D203D" w:rsidRPr="005D203D" w:rsidRDefault="005D203D">
            <w:pPr>
              <w:pStyle w:val="ConsPlusNormal"/>
            </w:pPr>
          </w:p>
        </w:tc>
        <w:tc>
          <w:tcPr>
            <w:tcW w:w="794" w:type="dxa"/>
            <w:vAlign w:val="center"/>
          </w:tcPr>
          <w:p w:rsidR="005D203D" w:rsidRPr="005D203D" w:rsidRDefault="005D203D">
            <w:pPr>
              <w:pStyle w:val="ConsPlusNormal"/>
            </w:pPr>
          </w:p>
        </w:tc>
        <w:tc>
          <w:tcPr>
            <w:tcW w:w="794" w:type="dxa"/>
            <w:vAlign w:val="center"/>
          </w:tcPr>
          <w:p w:rsidR="005D203D" w:rsidRPr="005D203D" w:rsidRDefault="005D203D">
            <w:pPr>
              <w:pStyle w:val="ConsPlusNormal"/>
            </w:pPr>
          </w:p>
        </w:tc>
        <w:tc>
          <w:tcPr>
            <w:tcW w:w="1067" w:type="dxa"/>
            <w:vAlign w:val="center"/>
          </w:tcPr>
          <w:p w:rsidR="005D203D" w:rsidRPr="005D203D" w:rsidRDefault="005D203D">
            <w:pPr>
              <w:pStyle w:val="ConsPlusNormal"/>
            </w:pPr>
          </w:p>
        </w:tc>
      </w:tr>
      <w:tr w:rsidR="005D203D" w:rsidRPr="005D203D">
        <w:tc>
          <w:tcPr>
            <w:tcW w:w="624" w:type="dxa"/>
            <w:vAlign w:val="center"/>
          </w:tcPr>
          <w:p w:rsidR="005D203D" w:rsidRPr="005D203D" w:rsidRDefault="005D203D">
            <w:pPr>
              <w:pStyle w:val="ConsPlusNormal"/>
              <w:jc w:val="center"/>
            </w:pPr>
            <w:r w:rsidRPr="005D203D">
              <w:t>4.1</w:t>
            </w:r>
          </w:p>
        </w:tc>
        <w:tc>
          <w:tcPr>
            <w:tcW w:w="4819" w:type="dxa"/>
          </w:tcPr>
          <w:p w:rsidR="005D203D" w:rsidRPr="005D203D" w:rsidRDefault="005D203D">
            <w:pPr>
              <w:pStyle w:val="ConsPlusNormal"/>
            </w:pPr>
            <w:r w:rsidRPr="005D203D">
              <w:t>электрическая энергия</w:t>
            </w:r>
          </w:p>
        </w:tc>
        <w:tc>
          <w:tcPr>
            <w:tcW w:w="964" w:type="dxa"/>
            <w:vAlign w:val="center"/>
          </w:tcPr>
          <w:p w:rsidR="005D203D" w:rsidRPr="005D203D" w:rsidRDefault="005D203D">
            <w:pPr>
              <w:pStyle w:val="ConsPlusNormal"/>
              <w:jc w:val="center"/>
            </w:pPr>
            <w:r w:rsidRPr="005D203D">
              <w:t>%</w:t>
            </w:r>
          </w:p>
        </w:tc>
        <w:tc>
          <w:tcPr>
            <w:tcW w:w="794" w:type="dxa"/>
            <w:vAlign w:val="center"/>
          </w:tcPr>
          <w:p w:rsidR="005D203D" w:rsidRPr="005D203D" w:rsidRDefault="005D203D">
            <w:pPr>
              <w:pStyle w:val="ConsPlusNormal"/>
            </w:pPr>
          </w:p>
        </w:tc>
        <w:tc>
          <w:tcPr>
            <w:tcW w:w="794" w:type="dxa"/>
            <w:vAlign w:val="center"/>
          </w:tcPr>
          <w:p w:rsidR="005D203D" w:rsidRPr="005D203D" w:rsidRDefault="005D203D">
            <w:pPr>
              <w:pStyle w:val="ConsPlusNormal"/>
            </w:pPr>
          </w:p>
        </w:tc>
        <w:tc>
          <w:tcPr>
            <w:tcW w:w="1067" w:type="dxa"/>
            <w:vAlign w:val="center"/>
          </w:tcPr>
          <w:p w:rsidR="005D203D" w:rsidRPr="005D203D" w:rsidRDefault="005D203D">
            <w:pPr>
              <w:pStyle w:val="ConsPlusNormal"/>
            </w:pPr>
          </w:p>
        </w:tc>
      </w:tr>
      <w:tr w:rsidR="005D203D" w:rsidRPr="005D203D">
        <w:tc>
          <w:tcPr>
            <w:tcW w:w="624" w:type="dxa"/>
            <w:vAlign w:val="center"/>
          </w:tcPr>
          <w:p w:rsidR="005D203D" w:rsidRPr="005D203D" w:rsidRDefault="005D203D">
            <w:pPr>
              <w:pStyle w:val="ConsPlusNormal"/>
              <w:jc w:val="center"/>
            </w:pPr>
            <w:r w:rsidRPr="005D203D">
              <w:t>4.2</w:t>
            </w:r>
          </w:p>
        </w:tc>
        <w:tc>
          <w:tcPr>
            <w:tcW w:w="4819" w:type="dxa"/>
          </w:tcPr>
          <w:p w:rsidR="005D203D" w:rsidRPr="005D203D" w:rsidRDefault="005D203D">
            <w:pPr>
              <w:pStyle w:val="ConsPlusNormal"/>
            </w:pPr>
            <w:r w:rsidRPr="005D203D">
              <w:t>тепловая энергия</w:t>
            </w:r>
          </w:p>
        </w:tc>
        <w:tc>
          <w:tcPr>
            <w:tcW w:w="964" w:type="dxa"/>
            <w:vAlign w:val="center"/>
          </w:tcPr>
          <w:p w:rsidR="005D203D" w:rsidRPr="005D203D" w:rsidRDefault="005D203D">
            <w:pPr>
              <w:pStyle w:val="ConsPlusNormal"/>
              <w:jc w:val="center"/>
            </w:pPr>
            <w:r w:rsidRPr="005D203D">
              <w:t>%</w:t>
            </w:r>
          </w:p>
        </w:tc>
        <w:tc>
          <w:tcPr>
            <w:tcW w:w="794" w:type="dxa"/>
            <w:vAlign w:val="center"/>
          </w:tcPr>
          <w:p w:rsidR="005D203D" w:rsidRPr="005D203D" w:rsidRDefault="005D203D">
            <w:pPr>
              <w:pStyle w:val="ConsPlusNormal"/>
            </w:pPr>
          </w:p>
        </w:tc>
        <w:tc>
          <w:tcPr>
            <w:tcW w:w="794" w:type="dxa"/>
            <w:vAlign w:val="center"/>
          </w:tcPr>
          <w:p w:rsidR="005D203D" w:rsidRPr="005D203D" w:rsidRDefault="005D203D">
            <w:pPr>
              <w:pStyle w:val="ConsPlusNormal"/>
            </w:pPr>
          </w:p>
        </w:tc>
        <w:tc>
          <w:tcPr>
            <w:tcW w:w="1067" w:type="dxa"/>
            <w:vAlign w:val="center"/>
          </w:tcPr>
          <w:p w:rsidR="005D203D" w:rsidRPr="005D203D" w:rsidRDefault="005D203D">
            <w:pPr>
              <w:pStyle w:val="ConsPlusNormal"/>
            </w:pPr>
          </w:p>
        </w:tc>
      </w:tr>
      <w:tr w:rsidR="005D203D" w:rsidRPr="005D203D">
        <w:tc>
          <w:tcPr>
            <w:tcW w:w="624" w:type="dxa"/>
            <w:vAlign w:val="center"/>
          </w:tcPr>
          <w:p w:rsidR="005D203D" w:rsidRPr="005D203D" w:rsidRDefault="005D203D">
            <w:pPr>
              <w:pStyle w:val="ConsPlusNormal"/>
              <w:jc w:val="center"/>
            </w:pPr>
            <w:r w:rsidRPr="005D203D">
              <w:t>4.3</w:t>
            </w:r>
          </w:p>
        </w:tc>
        <w:tc>
          <w:tcPr>
            <w:tcW w:w="4819" w:type="dxa"/>
          </w:tcPr>
          <w:p w:rsidR="005D203D" w:rsidRPr="005D203D" w:rsidRDefault="005D203D">
            <w:pPr>
              <w:pStyle w:val="ConsPlusNormal"/>
            </w:pPr>
            <w:r w:rsidRPr="005D203D">
              <w:t>вода</w:t>
            </w:r>
          </w:p>
        </w:tc>
        <w:tc>
          <w:tcPr>
            <w:tcW w:w="964" w:type="dxa"/>
            <w:vAlign w:val="center"/>
          </w:tcPr>
          <w:p w:rsidR="005D203D" w:rsidRPr="005D203D" w:rsidRDefault="005D203D">
            <w:pPr>
              <w:pStyle w:val="ConsPlusNormal"/>
              <w:jc w:val="center"/>
            </w:pPr>
            <w:r w:rsidRPr="005D203D">
              <w:t>%</w:t>
            </w:r>
          </w:p>
        </w:tc>
        <w:tc>
          <w:tcPr>
            <w:tcW w:w="794" w:type="dxa"/>
            <w:vAlign w:val="center"/>
          </w:tcPr>
          <w:p w:rsidR="005D203D" w:rsidRPr="005D203D" w:rsidRDefault="005D203D">
            <w:pPr>
              <w:pStyle w:val="ConsPlusNormal"/>
            </w:pPr>
          </w:p>
        </w:tc>
        <w:tc>
          <w:tcPr>
            <w:tcW w:w="794" w:type="dxa"/>
            <w:vAlign w:val="center"/>
          </w:tcPr>
          <w:p w:rsidR="005D203D" w:rsidRPr="005D203D" w:rsidRDefault="005D203D">
            <w:pPr>
              <w:pStyle w:val="ConsPlusNormal"/>
            </w:pPr>
          </w:p>
        </w:tc>
        <w:tc>
          <w:tcPr>
            <w:tcW w:w="1067" w:type="dxa"/>
            <w:vAlign w:val="center"/>
          </w:tcPr>
          <w:p w:rsidR="005D203D" w:rsidRPr="005D203D" w:rsidRDefault="005D203D">
            <w:pPr>
              <w:pStyle w:val="ConsPlusNormal"/>
            </w:pPr>
          </w:p>
        </w:tc>
      </w:tr>
      <w:tr w:rsidR="005D203D" w:rsidRPr="005D203D">
        <w:tc>
          <w:tcPr>
            <w:tcW w:w="624" w:type="dxa"/>
            <w:vAlign w:val="center"/>
          </w:tcPr>
          <w:p w:rsidR="005D203D" w:rsidRPr="005D203D" w:rsidRDefault="005D203D">
            <w:pPr>
              <w:pStyle w:val="ConsPlusNormal"/>
              <w:jc w:val="center"/>
            </w:pPr>
            <w:r w:rsidRPr="005D203D">
              <w:t>4.4</w:t>
            </w:r>
          </w:p>
        </w:tc>
        <w:tc>
          <w:tcPr>
            <w:tcW w:w="4819" w:type="dxa"/>
          </w:tcPr>
          <w:p w:rsidR="005D203D" w:rsidRPr="005D203D" w:rsidRDefault="005D203D">
            <w:pPr>
              <w:pStyle w:val="ConsPlusNormal"/>
            </w:pPr>
            <w:r w:rsidRPr="005D203D">
              <w:t>газ</w:t>
            </w:r>
          </w:p>
        </w:tc>
        <w:tc>
          <w:tcPr>
            <w:tcW w:w="964" w:type="dxa"/>
            <w:vAlign w:val="center"/>
          </w:tcPr>
          <w:p w:rsidR="005D203D" w:rsidRPr="005D203D" w:rsidRDefault="005D203D">
            <w:pPr>
              <w:pStyle w:val="ConsPlusNormal"/>
              <w:jc w:val="center"/>
            </w:pPr>
            <w:r w:rsidRPr="005D203D">
              <w:t>%</w:t>
            </w:r>
          </w:p>
        </w:tc>
        <w:tc>
          <w:tcPr>
            <w:tcW w:w="794" w:type="dxa"/>
            <w:vAlign w:val="center"/>
          </w:tcPr>
          <w:p w:rsidR="005D203D" w:rsidRPr="005D203D" w:rsidRDefault="005D203D">
            <w:pPr>
              <w:pStyle w:val="ConsPlusNormal"/>
            </w:pPr>
          </w:p>
        </w:tc>
        <w:tc>
          <w:tcPr>
            <w:tcW w:w="794" w:type="dxa"/>
            <w:vAlign w:val="center"/>
          </w:tcPr>
          <w:p w:rsidR="005D203D" w:rsidRPr="005D203D" w:rsidRDefault="005D203D">
            <w:pPr>
              <w:pStyle w:val="ConsPlusNormal"/>
            </w:pPr>
          </w:p>
        </w:tc>
        <w:tc>
          <w:tcPr>
            <w:tcW w:w="1067" w:type="dxa"/>
            <w:vAlign w:val="center"/>
          </w:tcPr>
          <w:p w:rsidR="005D203D" w:rsidRPr="005D203D" w:rsidRDefault="005D203D">
            <w:pPr>
              <w:pStyle w:val="ConsPlusNormal"/>
            </w:pPr>
          </w:p>
        </w:tc>
      </w:tr>
      <w:tr w:rsidR="005D203D" w:rsidRPr="005D203D">
        <w:tc>
          <w:tcPr>
            <w:tcW w:w="624" w:type="dxa"/>
            <w:vAlign w:val="center"/>
          </w:tcPr>
          <w:p w:rsidR="005D203D" w:rsidRPr="005D203D" w:rsidRDefault="005D203D">
            <w:pPr>
              <w:pStyle w:val="ConsPlusNormal"/>
              <w:jc w:val="center"/>
            </w:pPr>
            <w:r w:rsidRPr="005D203D">
              <w:t>5</w:t>
            </w:r>
          </w:p>
        </w:tc>
        <w:tc>
          <w:tcPr>
            <w:tcW w:w="4819" w:type="dxa"/>
          </w:tcPr>
          <w:p w:rsidR="005D203D" w:rsidRPr="005D203D" w:rsidRDefault="005D203D">
            <w:pPr>
              <w:pStyle w:val="ConsPlusNormal"/>
            </w:pPr>
            <w:r w:rsidRPr="005D203D">
              <w:t>Сокращение удельного расхода электрической энергии в зданиях, строениях, сооружениях организации на 1 кв. м площади указанных помещений</w:t>
            </w:r>
          </w:p>
        </w:tc>
        <w:tc>
          <w:tcPr>
            <w:tcW w:w="964" w:type="dxa"/>
            <w:vAlign w:val="center"/>
          </w:tcPr>
          <w:p w:rsidR="005D203D" w:rsidRPr="005D203D" w:rsidRDefault="005D203D">
            <w:pPr>
              <w:pStyle w:val="ConsPlusNormal"/>
              <w:jc w:val="center"/>
            </w:pPr>
            <w:r w:rsidRPr="005D203D">
              <w:t>%</w:t>
            </w:r>
          </w:p>
        </w:tc>
        <w:tc>
          <w:tcPr>
            <w:tcW w:w="794" w:type="dxa"/>
            <w:vAlign w:val="center"/>
          </w:tcPr>
          <w:p w:rsidR="005D203D" w:rsidRPr="005D203D" w:rsidRDefault="005D203D">
            <w:pPr>
              <w:pStyle w:val="ConsPlusNormal"/>
            </w:pPr>
          </w:p>
        </w:tc>
        <w:tc>
          <w:tcPr>
            <w:tcW w:w="794" w:type="dxa"/>
            <w:vAlign w:val="center"/>
          </w:tcPr>
          <w:p w:rsidR="005D203D" w:rsidRPr="005D203D" w:rsidRDefault="005D203D">
            <w:pPr>
              <w:pStyle w:val="ConsPlusNormal"/>
            </w:pPr>
          </w:p>
        </w:tc>
        <w:tc>
          <w:tcPr>
            <w:tcW w:w="1067" w:type="dxa"/>
            <w:vAlign w:val="center"/>
          </w:tcPr>
          <w:p w:rsidR="005D203D" w:rsidRPr="005D203D" w:rsidRDefault="005D203D">
            <w:pPr>
              <w:pStyle w:val="ConsPlusNormal"/>
            </w:pPr>
          </w:p>
        </w:tc>
      </w:tr>
      <w:tr w:rsidR="005D203D" w:rsidRPr="005D203D">
        <w:tc>
          <w:tcPr>
            <w:tcW w:w="624" w:type="dxa"/>
            <w:vAlign w:val="center"/>
          </w:tcPr>
          <w:p w:rsidR="005D203D" w:rsidRPr="005D203D" w:rsidRDefault="005D203D">
            <w:pPr>
              <w:pStyle w:val="ConsPlusNormal"/>
              <w:jc w:val="center"/>
            </w:pPr>
            <w:r w:rsidRPr="005D203D">
              <w:t>6</w:t>
            </w:r>
          </w:p>
        </w:tc>
        <w:tc>
          <w:tcPr>
            <w:tcW w:w="4819" w:type="dxa"/>
          </w:tcPr>
          <w:p w:rsidR="005D203D" w:rsidRPr="005D203D" w:rsidRDefault="005D203D">
            <w:pPr>
              <w:pStyle w:val="ConsPlusNormal"/>
            </w:pPr>
            <w:r w:rsidRPr="005D203D">
              <w:t>Сокращение удельного расхода тепловой энергии в зданиях, строениях, сооружениях организации на 1 куб. м объема указанных помещений</w:t>
            </w:r>
          </w:p>
        </w:tc>
        <w:tc>
          <w:tcPr>
            <w:tcW w:w="964" w:type="dxa"/>
            <w:vAlign w:val="center"/>
          </w:tcPr>
          <w:p w:rsidR="005D203D" w:rsidRPr="005D203D" w:rsidRDefault="005D203D">
            <w:pPr>
              <w:pStyle w:val="ConsPlusNormal"/>
              <w:jc w:val="center"/>
            </w:pPr>
            <w:r w:rsidRPr="005D203D">
              <w:t>%</w:t>
            </w:r>
          </w:p>
        </w:tc>
        <w:tc>
          <w:tcPr>
            <w:tcW w:w="794" w:type="dxa"/>
            <w:vAlign w:val="center"/>
          </w:tcPr>
          <w:p w:rsidR="005D203D" w:rsidRPr="005D203D" w:rsidRDefault="005D203D">
            <w:pPr>
              <w:pStyle w:val="ConsPlusNormal"/>
            </w:pPr>
          </w:p>
        </w:tc>
        <w:tc>
          <w:tcPr>
            <w:tcW w:w="794" w:type="dxa"/>
            <w:vAlign w:val="center"/>
          </w:tcPr>
          <w:p w:rsidR="005D203D" w:rsidRPr="005D203D" w:rsidRDefault="005D203D">
            <w:pPr>
              <w:pStyle w:val="ConsPlusNormal"/>
            </w:pPr>
          </w:p>
        </w:tc>
        <w:tc>
          <w:tcPr>
            <w:tcW w:w="1067" w:type="dxa"/>
            <w:vAlign w:val="center"/>
          </w:tcPr>
          <w:p w:rsidR="005D203D" w:rsidRPr="005D203D" w:rsidRDefault="005D203D">
            <w:pPr>
              <w:pStyle w:val="ConsPlusNormal"/>
            </w:pPr>
          </w:p>
        </w:tc>
      </w:tr>
      <w:tr w:rsidR="005D203D" w:rsidRPr="005D203D">
        <w:tc>
          <w:tcPr>
            <w:tcW w:w="624" w:type="dxa"/>
            <w:vAlign w:val="center"/>
          </w:tcPr>
          <w:p w:rsidR="005D203D" w:rsidRPr="005D203D" w:rsidRDefault="005D203D">
            <w:pPr>
              <w:pStyle w:val="ConsPlusNormal"/>
              <w:jc w:val="center"/>
            </w:pPr>
            <w:r w:rsidRPr="005D203D">
              <w:t>7</w:t>
            </w:r>
          </w:p>
        </w:tc>
        <w:tc>
          <w:tcPr>
            <w:tcW w:w="4819" w:type="dxa"/>
            <w:vAlign w:val="bottom"/>
          </w:tcPr>
          <w:p w:rsidR="005D203D" w:rsidRPr="005D203D" w:rsidRDefault="005D203D">
            <w:pPr>
              <w:pStyle w:val="ConsPlusNormal"/>
            </w:pPr>
            <w:r w:rsidRPr="005D203D">
              <w:t>Процент использования осветительных устройств с использованием светодиодов от общего объема осветительных устройств</w:t>
            </w:r>
          </w:p>
        </w:tc>
        <w:tc>
          <w:tcPr>
            <w:tcW w:w="964" w:type="dxa"/>
            <w:vAlign w:val="center"/>
          </w:tcPr>
          <w:p w:rsidR="005D203D" w:rsidRPr="005D203D" w:rsidRDefault="005D203D">
            <w:pPr>
              <w:pStyle w:val="ConsPlusNormal"/>
              <w:jc w:val="center"/>
            </w:pPr>
            <w:r w:rsidRPr="005D203D">
              <w:t>%</w:t>
            </w:r>
          </w:p>
        </w:tc>
        <w:tc>
          <w:tcPr>
            <w:tcW w:w="794" w:type="dxa"/>
            <w:vAlign w:val="center"/>
          </w:tcPr>
          <w:p w:rsidR="005D203D" w:rsidRPr="005D203D" w:rsidRDefault="005D203D">
            <w:pPr>
              <w:pStyle w:val="ConsPlusNormal"/>
            </w:pPr>
          </w:p>
        </w:tc>
        <w:tc>
          <w:tcPr>
            <w:tcW w:w="794" w:type="dxa"/>
            <w:vAlign w:val="center"/>
          </w:tcPr>
          <w:p w:rsidR="005D203D" w:rsidRPr="005D203D" w:rsidRDefault="005D203D">
            <w:pPr>
              <w:pStyle w:val="ConsPlusNormal"/>
            </w:pPr>
          </w:p>
        </w:tc>
        <w:tc>
          <w:tcPr>
            <w:tcW w:w="1067" w:type="dxa"/>
            <w:vAlign w:val="center"/>
          </w:tcPr>
          <w:p w:rsidR="005D203D" w:rsidRPr="005D203D" w:rsidRDefault="005D203D">
            <w:pPr>
              <w:pStyle w:val="ConsPlusNormal"/>
            </w:pPr>
          </w:p>
        </w:tc>
      </w:tr>
    </w:tbl>
    <w:p w:rsidR="005D203D" w:rsidRPr="005D203D" w:rsidRDefault="005D203D">
      <w:pPr>
        <w:pStyle w:val="ConsPlusNormal"/>
        <w:jc w:val="both"/>
      </w:pPr>
    </w:p>
    <w:p w:rsidR="005D203D" w:rsidRPr="005D203D" w:rsidRDefault="005D203D">
      <w:pPr>
        <w:pStyle w:val="ConsPlusNormal"/>
        <w:ind w:firstLine="540"/>
        <w:jc w:val="both"/>
      </w:pPr>
      <w:r w:rsidRPr="005D203D">
        <w:t>j год - отчетный год.</w:t>
      </w:r>
    </w:p>
    <w:p w:rsidR="005D203D" w:rsidRPr="005D203D" w:rsidRDefault="005D203D">
      <w:pPr>
        <w:pStyle w:val="ConsPlusNormal"/>
        <w:spacing w:before="260"/>
        <w:ind w:firstLine="540"/>
        <w:jc w:val="both"/>
      </w:pPr>
      <w:r w:rsidRPr="005D203D">
        <w:t>Примечание:</w:t>
      </w:r>
    </w:p>
    <w:p w:rsidR="005D203D" w:rsidRPr="005D203D" w:rsidRDefault="005D203D">
      <w:pPr>
        <w:pStyle w:val="ConsPlusNormal"/>
        <w:spacing w:before="260"/>
        <w:ind w:firstLine="540"/>
        <w:jc w:val="both"/>
      </w:pPr>
      <w:r w:rsidRPr="005D203D">
        <w:t>В случае невыполнения или выполнения не в полном объеме мероприятий, запланированных программой, а также целевых показателей предоставляется пояснительная записка с объяснением причин в разрезе невыполнения каждого целевого показателя.</w:t>
      </w:r>
    </w:p>
    <w:sectPr w:rsidR="005D203D" w:rsidRPr="005D203D" w:rsidSect="0076213D">
      <w:pgSz w:w="11905" w:h="16838"/>
      <w:pgMar w:top="1134" w:right="1134" w:bottom="1134" w:left="1418"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20"/>
  <w:drawingGridHorizontalSpacing w:val="120"/>
  <w:displayHorizontalDrawingGridEvery w:val="2"/>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203D"/>
    <w:rsid w:val="000F648B"/>
    <w:rsid w:val="005D203D"/>
    <w:rsid w:val="005F74D8"/>
    <w:rsid w:val="006F1F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33C5A45"/>
  <w15:chartTrackingRefBased/>
  <w15:docId w15:val="{09AC48DC-CE17-4009-8A92-0E6DB37811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line="360" w:lineRule="auto"/>
      <w:ind w:firstLine="720"/>
    </w:pPr>
    <w:rPr>
      <w:sz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D203D"/>
    <w:pPr>
      <w:widowControl w:val="0"/>
      <w:autoSpaceDE w:val="0"/>
      <w:autoSpaceDN w:val="0"/>
    </w:pPr>
    <w:rPr>
      <w:sz w:val="26"/>
    </w:rPr>
  </w:style>
  <w:style w:type="paragraph" w:customStyle="1" w:styleId="ConsPlusNonformat">
    <w:name w:val="ConsPlusNonformat"/>
    <w:rsid w:val="005D203D"/>
    <w:pPr>
      <w:widowControl w:val="0"/>
      <w:autoSpaceDE w:val="0"/>
      <w:autoSpaceDN w:val="0"/>
    </w:pPr>
    <w:rPr>
      <w:rFonts w:ascii="Courier New" w:hAnsi="Courier New" w:cs="Courier New"/>
    </w:rPr>
  </w:style>
  <w:style w:type="paragraph" w:customStyle="1" w:styleId="ConsPlusTitle">
    <w:name w:val="ConsPlusTitle"/>
    <w:rsid w:val="005D203D"/>
    <w:pPr>
      <w:widowControl w:val="0"/>
      <w:autoSpaceDE w:val="0"/>
      <w:autoSpaceDN w:val="0"/>
    </w:pPr>
    <w:rPr>
      <w:b/>
      <w:sz w:val="26"/>
    </w:rPr>
  </w:style>
  <w:style w:type="paragraph" w:customStyle="1" w:styleId="ConsPlusCell">
    <w:name w:val="ConsPlusCell"/>
    <w:rsid w:val="005D203D"/>
    <w:pPr>
      <w:widowControl w:val="0"/>
      <w:autoSpaceDE w:val="0"/>
      <w:autoSpaceDN w:val="0"/>
    </w:pPr>
    <w:rPr>
      <w:rFonts w:ascii="Courier New" w:hAnsi="Courier New" w:cs="Courier New"/>
    </w:rPr>
  </w:style>
  <w:style w:type="paragraph" w:customStyle="1" w:styleId="ConsPlusDocList">
    <w:name w:val="ConsPlusDocList"/>
    <w:rsid w:val="005D203D"/>
    <w:pPr>
      <w:widowControl w:val="0"/>
      <w:autoSpaceDE w:val="0"/>
      <w:autoSpaceDN w:val="0"/>
    </w:pPr>
    <w:rPr>
      <w:sz w:val="26"/>
    </w:rPr>
  </w:style>
  <w:style w:type="paragraph" w:customStyle="1" w:styleId="ConsPlusTitlePage">
    <w:name w:val="ConsPlusTitlePage"/>
    <w:rsid w:val="005D203D"/>
    <w:pPr>
      <w:widowControl w:val="0"/>
      <w:autoSpaceDE w:val="0"/>
      <w:autoSpaceDN w:val="0"/>
    </w:pPr>
    <w:rPr>
      <w:rFonts w:ascii="Tahoma" w:hAnsi="Tahoma" w:cs="Tahoma"/>
    </w:rPr>
  </w:style>
  <w:style w:type="paragraph" w:customStyle="1" w:styleId="ConsPlusJurTerm">
    <w:name w:val="ConsPlusJurTerm"/>
    <w:rsid w:val="005D203D"/>
    <w:pPr>
      <w:widowControl w:val="0"/>
      <w:autoSpaceDE w:val="0"/>
      <w:autoSpaceDN w:val="0"/>
    </w:pPr>
    <w:rPr>
      <w:rFonts w:ascii="Tahoma" w:hAnsi="Tahoma" w:cs="Tahoma"/>
      <w:sz w:val="26"/>
    </w:rPr>
  </w:style>
  <w:style w:type="paragraph" w:customStyle="1" w:styleId="ConsPlusTextList">
    <w:name w:val="ConsPlusTextList"/>
    <w:rsid w:val="005D203D"/>
    <w:pPr>
      <w:widowControl w:val="0"/>
      <w:autoSpaceDE w:val="0"/>
      <w:autoSpaceDN w:val="0"/>
    </w:pPr>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26</Pages>
  <Words>2703</Words>
  <Characters>19709</Characters>
  <Application>Microsoft Office Word</Application>
  <DocSecurity>0</DocSecurity>
  <Lines>164</Lines>
  <Paragraphs>44</Paragraphs>
  <ScaleCrop>false</ScaleCrop>
  <Company>ДТР Томской области</Company>
  <LinksUpToDate>false</LinksUpToDate>
  <CharactersWithSpaces>22368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Плотников С.К.</dc:creator>
  <cp:keywords/>
  <dc:description/>
  <cp:lastModifiedBy>Плотников С.К.</cp:lastModifiedBy>
  <cp:revision>1</cp:revision>
  <dcterms:created xsi:type="dcterms:W3CDTF">2023-05-16T10:02:00Z</dcterms:created>
  <dcterms:modified xsi:type="dcterms:W3CDTF">2023-05-16T10:03:00Z</dcterms:modified>
</cp:coreProperties>
</file>