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E6E" w:rsidRPr="00034E6E" w:rsidRDefault="00034E6E">
      <w:pPr>
        <w:pStyle w:val="ConsPlusTitle"/>
        <w:jc w:val="center"/>
        <w:outlineLvl w:val="0"/>
      </w:pPr>
      <w:r w:rsidRPr="00034E6E">
        <w:t>ДЕПАРТАМЕНТ ТАРИФНОГО РЕГУЛИРОВАНИЯ</w:t>
      </w:r>
    </w:p>
    <w:p w:rsidR="00034E6E" w:rsidRPr="00034E6E" w:rsidRDefault="00034E6E">
      <w:pPr>
        <w:pStyle w:val="ConsPlusTitle"/>
        <w:jc w:val="center"/>
      </w:pPr>
      <w:r w:rsidRPr="00034E6E">
        <w:t>ТОМСКОЙ ОБЛАСТИ</w:t>
      </w:r>
    </w:p>
    <w:p w:rsidR="00034E6E" w:rsidRPr="00034E6E" w:rsidRDefault="00034E6E">
      <w:pPr>
        <w:pStyle w:val="ConsPlusTitle"/>
        <w:jc w:val="center"/>
      </w:pPr>
    </w:p>
    <w:p w:rsidR="00034E6E" w:rsidRPr="00034E6E" w:rsidRDefault="00034E6E">
      <w:pPr>
        <w:pStyle w:val="ConsPlusTitle"/>
        <w:jc w:val="center"/>
      </w:pPr>
      <w:r w:rsidRPr="00034E6E">
        <w:t>ПРИКАЗ</w:t>
      </w:r>
    </w:p>
    <w:p w:rsidR="00034E6E" w:rsidRPr="00034E6E" w:rsidRDefault="00034E6E">
      <w:pPr>
        <w:pStyle w:val="ConsPlusTitle"/>
        <w:jc w:val="center"/>
      </w:pPr>
      <w:r w:rsidRPr="00034E6E">
        <w:t xml:space="preserve">от 4 октября 2016 г. </w:t>
      </w:r>
      <w:r>
        <w:t>№</w:t>
      </w:r>
      <w:r w:rsidRPr="00034E6E">
        <w:t xml:space="preserve"> 9-п</w:t>
      </w:r>
    </w:p>
    <w:p w:rsidR="00034E6E" w:rsidRPr="00034E6E" w:rsidRDefault="00034E6E">
      <w:pPr>
        <w:pStyle w:val="ConsPlusTitle"/>
        <w:jc w:val="center"/>
      </w:pPr>
    </w:p>
    <w:p w:rsidR="00034E6E" w:rsidRPr="00034E6E" w:rsidRDefault="00034E6E">
      <w:pPr>
        <w:pStyle w:val="ConsPlusTitle"/>
        <w:jc w:val="center"/>
      </w:pPr>
      <w:r w:rsidRPr="00034E6E">
        <w:t>О КОНКУРСНОЙ КОМИССИИ ДЕПАРТАМЕНТА ТАРИФНОГО РЕГУЛИРОВАНИЯ ТОМСКОЙ ОБЛАСТИ ПО ПРОВЕДЕНИЮ КОНКУРСОВ НА ЗАМЕЩЕНИЕ ВАКАНТНЫХ ДОЛЖНОСТЕЙ ГОСУДАРСТВЕННОЙ ГРАЖДАНСКОЙ СЛУЖБЫ ТОМСКОЙ ОБЛАСТИ В ДЕПАРТАМЕНТЕ ТАРИФНОГО РЕГУЛИРОВАНИЯ ТОМСКОЙ ОБЛАСТИ, А ТАКЖЕ НА ВКЛЮЧЕНИЕ В КАДРОВЫЙ РЕЗЕРВ ДЕПАРТАМЕНТА ТАРИФНОГО РЕГУЛИРОВАНИЯ ТОМСКОЙ ОБЛАСТИ</w:t>
      </w:r>
    </w:p>
    <w:p w:rsidR="00034E6E" w:rsidRPr="00034E6E" w:rsidRDefault="00034E6E">
      <w:pPr>
        <w:pStyle w:val="ConsPlusTitle"/>
        <w:jc w:val="center"/>
      </w:pPr>
      <w:r w:rsidRPr="00034E6E">
        <w:t>ДЛЯ ЗАМЕЩЕНИЯ УКАЗАННЫХ ДОЛЖНОСТЕЙ</w:t>
      </w:r>
    </w:p>
    <w:p w:rsidR="00034E6E" w:rsidRPr="00034E6E" w:rsidRDefault="00034E6E">
      <w:pPr>
        <w:pStyle w:val="ConsPlusNormal"/>
        <w:jc w:val="both"/>
      </w:pPr>
    </w:p>
    <w:p w:rsidR="00034E6E" w:rsidRPr="00034E6E" w:rsidRDefault="00034E6E">
      <w:pPr>
        <w:pStyle w:val="ConsPlusNormal"/>
        <w:ind w:firstLine="540"/>
        <w:jc w:val="both"/>
      </w:pPr>
      <w:proofErr w:type="gramStart"/>
      <w:r w:rsidRPr="00034E6E">
        <w:t xml:space="preserve">В соответствии с </w:t>
      </w:r>
      <w:hyperlink r:id="rId5" w:history="1">
        <w:r w:rsidRPr="00034E6E">
          <w:t>частью 7 статьи 22</w:t>
        </w:r>
      </w:hyperlink>
      <w:r w:rsidRPr="00034E6E">
        <w:t xml:space="preserve">, </w:t>
      </w:r>
      <w:hyperlink r:id="rId6" w:history="1">
        <w:r w:rsidRPr="00034E6E">
          <w:t>частью 4 статьи 64</w:t>
        </w:r>
      </w:hyperlink>
      <w:r w:rsidRPr="00034E6E">
        <w:t xml:space="preserve"> Федерального закона от 27 июля 2004 года </w:t>
      </w:r>
      <w:r>
        <w:t>№</w:t>
      </w:r>
      <w:r w:rsidRPr="00034E6E">
        <w:t xml:space="preserve"> 79-ФЗ "О государственной гражданской службе Российской Федерации", </w:t>
      </w:r>
      <w:hyperlink r:id="rId7" w:history="1">
        <w:r w:rsidRPr="00034E6E">
          <w:t>пунктом 16</w:t>
        </w:r>
      </w:hyperlink>
      <w:r w:rsidRPr="00034E6E">
        <w:t xml:space="preserve"> Положения о конкурсе на замещение вакантной должности государственной гражданской службы Российской Федерации, утвержденного Указом Президента Российской Федерации от 1 февраля 2005 года </w:t>
      </w:r>
      <w:r>
        <w:t>№</w:t>
      </w:r>
      <w:r w:rsidRPr="00034E6E">
        <w:t xml:space="preserve"> 112 "О конкурсе на замещение вакантной должности государственной гражданской службы Российской</w:t>
      </w:r>
      <w:proofErr w:type="gramEnd"/>
      <w:r w:rsidRPr="00034E6E">
        <w:t xml:space="preserve"> Федерации" приказываю:</w:t>
      </w:r>
    </w:p>
    <w:p w:rsidR="00034E6E" w:rsidRPr="00034E6E" w:rsidRDefault="00034E6E">
      <w:pPr>
        <w:pStyle w:val="ConsPlusNormal"/>
        <w:spacing w:before="260"/>
        <w:ind w:firstLine="540"/>
        <w:jc w:val="both"/>
      </w:pPr>
      <w:bookmarkStart w:id="0" w:name="P16"/>
      <w:bookmarkEnd w:id="0"/>
      <w:r w:rsidRPr="00034E6E">
        <w:t>1. Образовать:</w:t>
      </w:r>
    </w:p>
    <w:p w:rsidR="00034E6E" w:rsidRPr="00034E6E" w:rsidRDefault="00034E6E">
      <w:pPr>
        <w:pStyle w:val="ConsPlusNormal"/>
        <w:spacing w:before="260"/>
        <w:ind w:firstLine="540"/>
        <w:jc w:val="both"/>
      </w:pPr>
      <w:proofErr w:type="gramStart"/>
      <w:r w:rsidRPr="00034E6E">
        <w:t xml:space="preserve">1) конкурсную комиссию Департамента тарифного регулирования Томской области по проведению конкурсов на замещение вакантных должностей главной, ведущей и старшей групп должностей государственной гражданской службы Томской области в Департаменте тарифного регулирования Томской области, а также на включение в кадровые резервы государственной гражданской службы Томской области для замещения указанных должностей в </w:t>
      </w:r>
      <w:hyperlink w:anchor="P36" w:history="1">
        <w:r w:rsidRPr="00034E6E">
          <w:t>составе</w:t>
        </w:r>
      </w:hyperlink>
      <w:r w:rsidRPr="00034E6E">
        <w:t xml:space="preserve"> согласно приложению </w:t>
      </w:r>
      <w:r>
        <w:t>№</w:t>
      </w:r>
      <w:r w:rsidRPr="00034E6E">
        <w:t xml:space="preserve"> 1 к настоящему приказу.</w:t>
      </w:r>
      <w:proofErr w:type="gramEnd"/>
    </w:p>
    <w:p w:rsidR="00034E6E" w:rsidRPr="00034E6E" w:rsidRDefault="00034E6E">
      <w:pPr>
        <w:pStyle w:val="ConsPlusNormal"/>
        <w:spacing w:before="260"/>
        <w:ind w:firstLine="540"/>
        <w:jc w:val="both"/>
      </w:pPr>
      <w:r w:rsidRPr="00034E6E">
        <w:t xml:space="preserve">2. </w:t>
      </w:r>
      <w:proofErr w:type="gramStart"/>
      <w:r w:rsidRPr="00034E6E">
        <w:t xml:space="preserve">Утвердить </w:t>
      </w:r>
      <w:hyperlink w:anchor="P77" w:history="1">
        <w:r w:rsidRPr="00034E6E">
          <w:t>Порядок</w:t>
        </w:r>
      </w:hyperlink>
      <w:r w:rsidRPr="00034E6E">
        <w:t xml:space="preserve"> работы конкурсной комиссии Департамента тарифного регулирования Томской области по проведению конкурсов на замещение вакантных должностей государственной гражданской службы Томской области в Департаменте тарифного регулирования Томской области, а также на включение в кадровый резерв Департамента тарифного регулирования Томской области для замещения указанных должностей, и методику их проведения согласно приложению </w:t>
      </w:r>
      <w:r>
        <w:t>№</w:t>
      </w:r>
      <w:r w:rsidRPr="00034E6E">
        <w:t xml:space="preserve"> 2 к настоящему приказу.</w:t>
      </w:r>
      <w:proofErr w:type="gramEnd"/>
    </w:p>
    <w:p w:rsidR="00034E6E" w:rsidRPr="00034E6E" w:rsidRDefault="00034E6E">
      <w:pPr>
        <w:pStyle w:val="ConsPlusNormal"/>
        <w:spacing w:before="260"/>
        <w:ind w:firstLine="540"/>
        <w:jc w:val="both"/>
      </w:pPr>
      <w:r w:rsidRPr="00034E6E">
        <w:t xml:space="preserve">3. </w:t>
      </w:r>
      <w:proofErr w:type="gramStart"/>
      <w:r w:rsidRPr="00034E6E">
        <w:t xml:space="preserve">Комитету по организационно-правовой работе в установленном действующим законодательством порядке обеспечить участие в составе конкурсной комиссии Департамента тарифного регулирования Томской области, указанной в </w:t>
      </w:r>
      <w:hyperlink w:anchor="P16" w:history="1">
        <w:r w:rsidRPr="00034E6E">
          <w:t>пункте 1</w:t>
        </w:r>
      </w:hyperlink>
      <w:r w:rsidRPr="00034E6E">
        <w:t xml:space="preserve"> настоящего приказа, в качестве независимых экспертов по вопросам, связанным с государственной гражданской службой, представителей научных и образовательных учреждений, других организаций (по согласованию) в количестве не менее одной четверти от общего числа членов комиссии.</w:t>
      </w:r>
      <w:proofErr w:type="gramEnd"/>
    </w:p>
    <w:p w:rsidR="00034E6E" w:rsidRPr="00034E6E" w:rsidRDefault="00034E6E">
      <w:pPr>
        <w:pStyle w:val="ConsPlusNormal"/>
        <w:spacing w:before="260"/>
        <w:ind w:firstLine="540"/>
        <w:jc w:val="both"/>
      </w:pPr>
      <w:r w:rsidRPr="00034E6E">
        <w:lastRenderedPageBreak/>
        <w:t xml:space="preserve">4. </w:t>
      </w:r>
      <w:proofErr w:type="gramStart"/>
      <w:r w:rsidRPr="00034E6E">
        <w:t>Консультанту - главному бухгалтеру обеспечить финансирование расходов, связанных с проведением конкурсов на замещение вакантных должностей государственной гражданской службы Томской области в Департаменте тарифного регулирования Томской области, а также на включение в кадровые резервы государственной гражданской службы Томской области для замещения указанных должностей, в том числе расходов на оплату труда независимых экспертов, в пределах средств областного бюджета, предусмотренных на функционирование Департамента тарифного</w:t>
      </w:r>
      <w:proofErr w:type="gramEnd"/>
      <w:r w:rsidRPr="00034E6E">
        <w:t xml:space="preserve"> </w:t>
      </w:r>
      <w:proofErr w:type="gramStart"/>
      <w:r w:rsidRPr="00034E6E">
        <w:t xml:space="preserve">регулирования Томской области из расчета норматива, установленного </w:t>
      </w:r>
      <w:hyperlink r:id="rId8" w:history="1">
        <w:r w:rsidRPr="00034E6E">
          <w:t>постановлением</w:t>
        </w:r>
      </w:hyperlink>
      <w:r w:rsidRPr="00034E6E">
        <w:t xml:space="preserve"> Главы Администрации (Губернатора) Томской области от 07.02.2006 </w:t>
      </w:r>
      <w:r>
        <w:t>№</w:t>
      </w:r>
      <w:r w:rsidRPr="00034E6E">
        <w:t xml:space="preserve"> 12 "О порядке оплаты труда независимых экспертов, включаемых в составы аттестационной и конкурсной комиссий, а также комиссии по соблюдению требований к служебному поведению государственных гражданских служащих Томской области и урегулированию конфликта интересов, образуемых исполнительными органами государственной власти Томской области".</w:t>
      </w:r>
      <w:proofErr w:type="gramEnd"/>
    </w:p>
    <w:p w:rsidR="00034E6E" w:rsidRPr="00034E6E" w:rsidRDefault="00034E6E">
      <w:pPr>
        <w:pStyle w:val="ConsPlusNormal"/>
        <w:spacing w:before="260"/>
        <w:ind w:firstLine="540"/>
        <w:jc w:val="both"/>
      </w:pPr>
      <w:r w:rsidRPr="00034E6E">
        <w:t xml:space="preserve">5. </w:t>
      </w:r>
      <w:proofErr w:type="gramStart"/>
      <w:r w:rsidRPr="00034E6E">
        <w:t>Контроль за</w:t>
      </w:r>
      <w:proofErr w:type="gramEnd"/>
      <w:r w:rsidRPr="00034E6E">
        <w:t xml:space="preserve"> исполнением настоящего приказа возложить на заместителя начальника Департамента тарифного регулирования Томской области.</w:t>
      </w:r>
    </w:p>
    <w:p w:rsidR="00034E6E" w:rsidRPr="00034E6E" w:rsidRDefault="00034E6E">
      <w:pPr>
        <w:pStyle w:val="ConsPlusNormal"/>
        <w:jc w:val="both"/>
      </w:pPr>
    </w:p>
    <w:p w:rsidR="00034E6E" w:rsidRPr="00034E6E" w:rsidRDefault="00034E6E">
      <w:pPr>
        <w:pStyle w:val="ConsPlusNormal"/>
        <w:jc w:val="right"/>
      </w:pPr>
      <w:r w:rsidRPr="00034E6E">
        <w:t>Начальник Департамента</w:t>
      </w:r>
    </w:p>
    <w:p w:rsidR="00034E6E" w:rsidRPr="00034E6E" w:rsidRDefault="00034E6E">
      <w:pPr>
        <w:pStyle w:val="ConsPlusNormal"/>
        <w:jc w:val="right"/>
      </w:pPr>
      <w:r w:rsidRPr="00034E6E">
        <w:t>М.Д.ВАГИНА</w:t>
      </w:r>
    </w:p>
    <w:p w:rsidR="00034E6E" w:rsidRPr="00034E6E" w:rsidRDefault="00034E6E">
      <w:pPr>
        <w:pStyle w:val="ConsPlusNormal"/>
        <w:jc w:val="both"/>
      </w:pPr>
    </w:p>
    <w:p w:rsidR="00034E6E" w:rsidRPr="00034E6E" w:rsidRDefault="00034E6E">
      <w:pPr>
        <w:pStyle w:val="ConsPlusNormal"/>
        <w:jc w:val="both"/>
      </w:pPr>
    </w:p>
    <w:p w:rsidR="00034E6E" w:rsidRPr="00034E6E" w:rsidRDefault="00034E6E">
      <w:pPr>
        <w:pStyle w:val="ConsPlusNormal"/>
        <w:jc w:val="both"/>
      </w:pPr>
    </w:p>
    <w:p w:rsidR="00034E6E" w:rsidRPr="00034E6E" w:rsidRDefault="00034E6E">
      <w:pPr>
        <w:pStyle w:val="ConsPlusNormal"/>
        <w:jc w:val="both"/>
      </w:pPr>
    </w:p>
    <w:p w:rsidR="00034E6E" w:rsidRPr="00034E6E" w:rsidRDefault="00034E6E">
      <w:pPr>
        <w:pStyle w:val="ConsPlusNormal"/>
        <w:jc w:val="both"/>
      </w:pPr>
    </w:p>
    <w:p w:rsidR="00034E6E" w:rsidRPr="00034E6E" w:rsidRDefault="00034E6E">
      <w:pPr>
        <w:pStyle w:val="ConsPlusNormal"/>
        <w:jc w:val="right"/>
        <w:outlineLvl w:val="0"/>
      </w:pPr>
      <w:r w:rsidRPr="00034E6E">
        <w:t xml:space="preserve">Приложение </w:t>
      </w:r>
      <w:r>
        <w:t>№</w:t>
      </w:r>
      <w:r w:rsidRPr="00034E6E">
        <w:t xml:space="preserve"> 1</w:t>
      </w:r>
    </w:p>
    <w:p w:rsidR="00034E6E" w:rsidRPr="00034E6E" w:rsidRDefault="00034E6E">
      <w:pPr>
        <w:pStyle w:val="ConsPlusNormal"/>
        <w:jc w:val="right"/>
      </w:pPr>
      <w:r w:rsidRPr="00034E6E">
        <w:t>к приказу</w:t>
      </w:r>
    </w:p>
    <w:p w:rsidR="00034E6E" w:rsidRPr="00034E6E" w:rsidRDefault="00034E6E">
      <w:pPr>
        <w:pStyle w:val="ConsPlusNormal"/>
        <w:jc w:val="right"/>
      </w:pPr>
      <w:r w:rsidRPr="00034E6E">
        <w:t>Департамента тарифного регулирования</w:t>
      </w:r>
    </w:p>
    <w:p w:rsidR="00034E6E" w:rsidRPr="00034E6E" w:rsidRDefault="00034E6E">
      <w:pPr>
        <w:pStyle w:val="ConsPlusNormal"/>
        <w:jc w:val="right"/>
      </w:pPr>
      <w:r w:rsidRPr="00034E6E">
        <w:t>Томской области</w:t>
      </w:r>
    </w:p>
    <w:p w:rsidR="00034E6E" w:rsidRPr="00034E6E" w:rsidRDefault="00034E6E">
      <w:pPr>
        <w:pStyle w:val="ConsPlusNormal"/>
        <w:jc w:val="right"/>
      </w:pPr>
      <w:r w:rsidRPr="00034E6E">
        <w:t>от 04.10.2016 N 9-п</w:t>
      </w:r>
    </w:p>
    <w:p w:rsidR="00034E6E" w:rsidRPr="00034E6E" w:rsidRDefault="00034E6E">
      <w:pPr>
        <w:pStyle w:val="ConsPlusNormal"/>
        <w:jc w:val="both"/>
      </w:pPr>
    </w:p>
    <w:p w:rsidR="00034E6E" w:rsidRPr="00034E6E" w:rsidRDefault="00034E6E">
      <w:pPr>
        <w:pStyle w:val="ConsPlusTitle"/>
        <w:jc w:val="center"/>
      </w:pPr>
      <w:bookmarkStart w:id="1" w:name="P36"/>
      <w:bookmarkEnd w:id="1"/>
      <w:r w:rsidRPr="00034E6E">
        <w:t>СОСТАВ</w:t>
      </w:r>
      <w:r>
        <w:t xml:space="preserve"> </w:t>
      </w:r>
      <w:r w:rsidRPr="00034E6E">
        <w:t>КОНКУРСНОЙ КОМИССИИ ДЕПАРТАМЕНТА ТАРИФНОГО РЕГУЛИРОВАНИЯ</w:t>
      </w:r>
      <w:r>
        <w:t xml:space="preserve"> </w:t>
      </w:r>
      <w:r w:rsidRPr="00034E6E">
        <w:t>ТОМСКОЙ ОБЛАСТИ ПО ПРОВЕДЕНИЮ КОНКУРСОВ НА ЗАМЕЩЕНИЕ</w:t>
      </w:r>
      <w:r>
        <w:t xml:space="preserve"> </w:t>
      </w:r>
      <w:r w:rsidRPr="00034E6E">
        <w:t>ВАКАНТНЫХ ДОЛЖНОСТЕЙ ГЛАВНОЙ, ВЕДУЩЕЙ И СТАРШЕЙ ГРУПП</w:t>
      </w:r>
      <w:r>
        <w:t xml:space="preserve"> </w:t>
      </w:r>
      <w:r w:rsidRPr="00034E6E">
        <w:t>ДОЛЖНОСТЕЙ ГОСУДАРСТВЕННОЙ ГРАЖДАНСКОЙ СЛУЖБЫ ТОМСКОЙ</w:t>
      </w:r>
      <w:r>
        <w:t xml:space="preserve"> </w:t>
      </w:r>
      <w:r w:rsidRPr="00034E6E">
        <w:t>ОБЛАСТИ В ДЕПАРТАМЕНТЕ ТАРИФНОГО РЕГУЛИРОВАНИЯ ТОМСКОЙ</w:t>
      </w:r>
      <w:r>
        <w:t xml:space="preserve"> </w:t>
      </w:r>
      <w:r w:rsidRPr="00034E6E">
        <w:t>ОБЛАСТИ, А ТАКЖЕ НА ВКЛЮЧЕНИЕ В КАДРОВЫЕ РЕЗЕРВЫ</w:t>
      </w:r>
      <w:r>
        <w:t xml:space="preserve"> </w:t>
      </w:r>
      <w:r w:rsidRPr="00034E6E">
        <w:t>ГОСУДАРСТВЕННОЙ</w:t>
      </w:r>
      <w:r>
        <w:t xml:space="preserve"> </w:t>
      </w:r>
      <w:r w:rsidRPr="00034E6E">
        <w:t>ГРАЖДАНСКОЙ СЛУЖБЫ ТОМСКОЙ ОБЛАСТИ</w:t>
      </w:r>
      <w:r>
        <w:t xml:space="preserve"> </w:t>
      </w:r>
      <w:r w:rsidRPr="00034E6E">
        <w:t>ДЛЯ ЗАМЕЩЕНИЯ УКАЗАННЫХ ДОЛЖНОСТЕЙ</w:t>
      </w:r>
    </w:p>
    <w:p w:rsidR="00034E6E" w:rsidRPr="00034E6E" w:rsidRDefault="00034E6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340"/>
        <w:gridCol w:w="5613"/>
      </w:tblGrid>
      <w:tr w:rsidR="00034E6E" w:rsidRPr="00034E6E">
        <w:tc>
          <w:tcPr>
            <w:tcW w:w="3118" w:type="dxa"/>
            <w:tcBorders>
              <w:top w:val="nil"/>
              <w:left w:val="nil"/>
              <w:bottom w:val="nil"/>
              <w:right w:val="nil"/>
            </w:tcBorders>
          </w:tcPr>
          <w:p w:rsidR="00034E6E" w:rsidRPr="00034E6E" w:rsidRDefault="00034E6E">
            <w:pPr>
              <w:pStyle w:val="ConsPlusNormal"/>
            </w:pPr>
            <w:r w:rsidRPr="00034E6E">
              <w:t>Вагина Марина Дмитриевна</w:t>
            </w:r>
          </w:p>
        </w:tc>
        <w:tc>
          <w:tcPr>
            <w:tcW w:w="340" w:type="dxa"/>
            <w:tcBorders>
              <w:top w:val="nil"/>
              <w:left w:val="nil"/>
              <w:bottom w:val="nil"/>
              <w:right w:val="nil"/>
            </w:tcBorders>
          </w:tcPr>
          <w:p w:rsidR="00034E6E" w:rsidRPr="00034E6E" w:rsidRDefault="00034E6E">
            <w:pPr>
              <w:pStyle w:val="ConsPlusNormal"/>
              <w:jc w:val="center"/>
            </w:pPr>
            <w:r w:rsidRPr="00034E6E">
              <w:t>-</w:t>
            </w:r>
          </w:p>
        </w:tc>
        <w:tc>
          <w:tcPr>
            <w:tcW w:w="5613" w:type="dxa"/>
            <w:tcBorders>
              <w:top w:val="nil"/>
              <w:left w:val="nil"/>
              <w:bottom w:val="nil"/>
              <w:right w:val="nil"/>
            </w:tcBorders>
          </w:tcPr>
          <w:p w:rsidR="00034E6E" w:rsidRPr="00034E6E" w:rsidRDefault="00034E6E">
            <w:pPr>
              <w:pStyle w:val="ConsPlusNormal"/>
              <w:jc w:val="both"/>
            </w:pPr>
            <w:r w:rsidRPr="00034E6E">
              <w:t>Начальник Департамента тарифного регулирования Томской области - председатель комиссии</w:t>
            </w:r>
          </w:p>
        </w:tc>
      </w:tr>
      <w:tr w:rsidR="00034E6E" w:rsidRPr="00034E6E">
        <w:tc>
          <w:tcPr>
            <w:tcW w:w="3118" w:type="dxa"/>
            <w:tcBorders>
              <w:top w:val="nil"/>
              <w:left w:val="nil"/>
              <w:bottom w:val="nil"/>
              <w:right w:val="nil"/>
            </w:tcBorders>
          </w:tcPr>
          <w:p w:rsidR="00034E6E" w:rsidRPr="00034E6E" w:rsidRDefault="00034E6E">
            <w:pPr>
              <w:pStyle w:val="ConsPlusNormal"/>
            </w:pPr>
            <w:r w:rsidRPr="00034E6E">
              <w:t>Касьянова Оксана Николаевна</w:t>
            </w:r>
          </w:p>
        </w:tc>
        <w:tc>
          <w:tcPr>
            <w:tcW w:w="340" w:type="dxa"/>
            <w:tcBorders>
              <w:top w:val="nil"/>
              <w:left w:val="nil"/>
              <w:bottom w:val="nil"/>
              <w:right w:val="nil"/>
            </w:tcBorders>
          </w:tcPr>
          <w:p w:rsidR="00034E6E" w:rsidRPr="00034E6E" w:rsidRDefault="00034E6E">
            <w:pPr>
              <w:pStyle w:val="ConsPlusNormal"/>
              <w:jc w:val="center"/>
            </w:pPr>
            <w:r w:rsidRPr="00034E6E">
              <w:t>-</w:t>
            </w:r>
          </w:p>
        </w:tc>
        <w:tc>
          <w:tcPr>
            <w:tcW w:w="5613" w:type="dxa"/>
            <w:tcBorders>
              <w:top w:val="nil"/>
              <w:left w:val="nil"/>
              <w:bottom w:val="nil"/>
              <w:right w:val="nil"/>
            </w:tcBorders>
          </w:tcPr>
          <w:p w:rsidR="00034E6E" w:rsidRPr="00034E6E" w:rsidRDefault="00034E6E">
            <w:pPr>
              <w:pStyle w:val="ConsPlusNormal"/>
              <w:jc w:val="both"/>
            </w:pPr>
            <w:r w:rsidRPr="00034E6E">
              <w:t xml:space="preserve">заместитель начальника Департамента тарифного регулирования Томской области - </w:t>
            </w:r>
            <w:r w:rsidRPr="00034E6E">
              <w:lastRenderedPageBreak/>
              <w:t>заместитель председателя комиссии</w:t>
            </w:r>
          </w:p>
        </w:tc>
      </w:tr>
      <w:tr w:rsidR="00034E6E" w:rsidRPr="00034E6E">
        <w:tc>
          <w:tcPr>
            <w:tcW w:w="3118" w:type="dxa"/>
            <w:tcBorders>
              <w:top w:val="nil"/>
              <w:left w:val="nil"/>
              <w:bottom w:val="nil"/>
              <w:right w:val="nil"/>
            </w:tcBorders>
          </w:tcPr>
          <w:p w:rsidR="00034E6E" w:rsidRPr="00034E6E" w:rsidRDefault="00034E6E">
            <w:pPr>
              <w:pStyle w:val="ConsPlusNormal"/>
            </w:pPr>
            <w:r w:rsidRPr="00034E6E">
              <w:lastRenderedPageBreak/>
              <w:t>Кулешов Григорий Константинович</w:t>
            </w:r>
          </w:p>
        </w:tc>
        <w:tc>
          <w:tcPr>
            <w:tcW w:w="340" w:type="dxa"/>
            <w:tcBorders>
              <w:top w:val="nil"/>
              <w:left w:val="nil"/>
              <w:bottom w:val="nil"/>
              <w:right w:val="nil"/>
            </w:tcBorders>
          </w:tcPr>
          <w:p w:rsidR="00034E6E" w:rsidRPr="00034E6E" w:rsidRDefault="00034E6E">
            <w:pPr>
              <w:pStyle w:val="ConsPlusNormal"/>
              <w:jc w:val="center"/>
            </w:pPr>
            <w:r w:rsidRPr="00034E6E">
              <w:t>-</w:t>
            </w:r>
          </w:p>
        </w:tc>
        <w:tc>
          <w:tcPr>
            <w:tcW w:w="5613" w:type="dxa"/>
            <w:tcBorders>
              <w:top w:val="nil"/>
              <w:left w:val="nil"/>
              <w:bottom w:val="nil"/>
              <w:right w:val="nil"/>
            </w:tcBorders>
          </w:tcPr>
          <w:p w:rsidR="00034E6E" w:rsidRPr="00034E6E" w:rsidRDefault="00034E6E">
            <w:pPr>
              <w:pStyle w:val="ConsPlusNormal"/>
              <w:jc w:val="both"/>
            </w:pPr>
            <w:r w:rsidRPr="00034E6E">
              <w:t>председатель комитета по организационно-правовой работе - член комиссии</w:t>
            </w:r>
          </w:p>
        </w:tc>
      </w:tr>
      <w:tr w:rsidR="00034E6E" w:rsidRPr="00034E6E">
        <w:tc>
          <w:tcPr>
            <w:tcW w:w="3118" w:type="dxa"/>
            <w:tcBorders>
              <w:top w:val="nil"/>
              <w:left w:val="nil"/>
              <w:bottom w:val="nil"/>
              <w:right w:val="nil"/>
            </w:tcBorders>
          </w:tcPr>
          <w:p w:rsidR="00034E6E" w:rsidRPr="00034E6E" w:rsidRDefault="00034E6E">
            <w:pPr>
              <w:pStyle w:val="ConsPlusNormal"/>
            </w:pPr>
            <w:r w:rsidRPr="00034E6E">
              <w:t>Плотников Сергей Константинович</w:t>
            </w:r>
          </w:p>
        </w:tc>
        <w:tc>
          <w:tcPr>
            <w:tcW w:w="340" w:type="dxa"/>
            <w:tcBorders>
              <w:top w:val="nil"/>
              <w:left w:val="nil"/>
              <w:bottom w:val="nil"/>
              <w:right w:val="nil"/>
            </w:tcBorders>
          </w:tcPr>
          <w:p w:rsidR="00034E6E" w:rsidRPr="00034E6E" w:rsidRDefault="00034E6E">
            <w:pPr>
              <w:pStyle w:val="ConsPlusNormal"/>
              <w:jc w:val="center"/>
            </w:pPr>
            <w:r w:rsidRPr="00034E6E">
              <w:t>-</w:t>
            </w:r>
          </w:p>
        </w:tc>
        <w:tc>
          <w:tcPr>
            <w:tcW w:w="5613" w:type="dxa"/>
            <w:tcBorders>
              <w:top w:val="nil"/>
              <w:left w:val="nil"/>
              <w:bottom w:val="nil"/>
              <w:right w:val="nil"/>
            </w:tcBorders>
          </w:tcPr>
          <w:p w:rsidR="00034E6E" w:rsidRPr="00034E6E" w:rsidRDefault="00034E6E">
            <w:pPr>
              <w:pStyle w:val="ConsPlusNormal"/>
              <w:jc w:val="both"/>
            </w:pPr>
            <w:r w:rsidRPr="00034E6E">
              <w:t>председатель комитета информационной работы и регулирования цен (тарифов) социально значимых товаров и услуг - член комиссии</w:t>
            </w:r>
          </w:p>
        </w:tc>
      </w:tr>
      <w:tr w:rsidR="00034E6E" w:rsidRPr="00034E6E">
        <w:tc>
          <w:tcPr>
            <w:tcW w:w="3118" w:type="dxa"/>
            <w:tcBorders>
              <w:top w:val="nil"/>
              <w:left w:val="nil"/>
              <w:bottom w:val="nil"/>
              <w:right w:val="nil"/>
            </w:tcBorders>
          </w:tcPr>
          <w:p w:rsidR="00034E6E" w:rsidRPr="00034E6E" w:rsidRDefault="00034E6E">
            <w:pPr>
              <w:pStyle w:val="ConsPlusNormal"/>
            </w:pPr>
            <w:r w:rsidRPr="00034E6E">
              <w:t>Лаврова Людмила Олеговна</w:t>
            </w:r>
          </w:p>
        </w:tc>
        <w:tc>
          <w:tcPr>
            <w:tcW w:w="340" w:type="dxa"/>
            <w:tcBorders>
              <w:top w:val="nil"/>
              <w:left w:val="nil"/>
              <w:bottom w:val="nil"/>
              <w:right w:val="nil"/>
            </w:tcBorders>
          </w:tcPr>
          <w:p w:rsidR="00034E6E" w:rsidRPr="00034E6E" w:rsidRDefault="00034E6E">
            <w:pPr>
              <w:pStyle w:val="ConsPlusNormal"/>
              <w:jc w:val="center"/>
            </w:pPr>
            <w:r w:rsidRPr="00034E6E">
              <w:t>-</w:t>
            </w:r>
          </w:p>
        </w:tc>
        <w:tc>
          <w:tcPr>
            <w:tcW w:w="5613" w:type="dxa"/>
            <w:tcBorders>
              <w:top w:val="nil"/>
              <w:left w:val="nil"/>
              <w:bottom w:val="nil"/>
              <w:right w:val="nil"/>
            </w:tcBorders>
          </w:tcPr>
          <w:p w:rsidR="00034E6E" w:rsidRPr="00034E6E" w:rsidRDefault="00034E6E">
            <w:pPr>
              <w:pStyle w:val="ConsPlusNormal"/>
              <w:jc w:val="both"/>
            </w:pPr>
            <w:r w:rsidRPr="00034E6E">
              <w:t>специалист по кадровой работе - секретарь комиссии,</w:t>
            </w:r>
          </w:p>
        </w:tc>
      </w:tr>
    </w:tbl>
    <w:p w:rsidR="00034E6E" w:rsidRPr="00034E6E" w:rsidRDefault="00034E6E">
      <w:pPr>
        <w:pStyle w:val="ConsPlusNormal"/>
        <w:jc w:val="both"/>
      </w:pPr>
    </w:p>
    <w:p w:rsidR="00034E6E" w:rsidRPr="00034E6E" w:rsidRDefault="00034E6E">
      <w:pPr>
        <w:pStyle w:val="ConsPlusNormal"/>
        <w:ind w:firstLine="540"/>
        <w:jc w:val="both"/>
      </w:pPr>
      <w:r w:rsidRPr="00034E6E">
        <w:t>а также представитель Администрации Томской области как органа по управлению государственной гражданской службой Томской области;</w:t>
      </w:r>
    </w:p>
    <w:p w:rsidR="00034E6E" w:rsidRPr="00034E6E" w:rsidRDefault="00034E6E">
      <w:pPr>
        <w:pStyle w:val="ConsPlusNormal"/>
        <w:spacing w:before="260"/>
        <w:ind w:firstLine="540"/>
        <w:jc w:val="both"/>
      </w:pPr>
      <w:proofErr w:type="gramStart"/>
      <w:r w:rsidRPr="00034E6E">
        <w:t>руководитель структурного подразделения Департамента тарифного регулирования Томской области, в штате которого находится должность государственной гражданской службы Томской области, на замещение которой либо на включение в кадровый резерв на замещение которой проводится конкурс (за исключением конкурса на замещение либо на включение в кадровый резерв для замещения должности руководителя структурного подразделения);</w:t>
      </w:r>
      <w:proofErr w:type="gramEnd"/>
    </w:p>
    <w:p w:rsidR="00034E6E" w:rsidRPr="00034E6E" w:rsidRDefault="00034E6E">
      <w:pPr>
        <w:pStyle w:val="ConsPlusNormal"/>
        <w:spacing w:before="260"/>
        <w:ind w:firstLine="540"/>
        <w:jc w:val="both"/>
      </w:pPr>
      <w:r w:rsidRPr="00034E6E">
        <w:t>независимые эксперты-специалисты по вопросам, связанным с государственной гражданской службой, в количестве не менее одной четверти от общего числа членов комиссии (по согласованию).</w:t>
      </w:r>
    </w:p>
    <w:p w:rsidR="00034E6E" w:rsidRPr="00034E6E" w:rsidRDefault="00034E6E">
      <w:pPr>
        <w:pStyle w:val="ConsPlusNormal"/>
        <w:spacing w:before="260"/>
        <w:ind w:firstLine="540"/>
        <w:jc w:val="both"/>
      </w:pPr>
      <w:proofErr w:type="gramStart"/>
      <w:r w:rsidRPr="00034E6E">
        <w:t>В случае временного отсутствия председателя комиссии, заместителя председателя, секретаря, а также кого-либо из иных членов комиссии функции отсутствующего члена комиссии осуществляет лицо, исполняющее его должностные обязанности, которое на время исполнения указанных обязанностей входит в состав комиссии.</w:t>
      </w:r>
      <w:proofErr w:type="gramEnd"/>
    </w:p>
    <w:p w:rsidR="00034E6E" w:rsidRPr="00034E6E" w:rsidRDefault="00034E6E">
      <w:pPr>
        <w:pStyle w:val="ConsPlusNormal"/>
        <w:jc w:val="both"/>
      </w:pPr>
    </w:p>
    <w:p w:rsidR="00034E6E" w:rsidRPr="00034E6E" w:rsidRDefault="00034E6E">
      <w:pPr>
        <w:pStyle w:val="ConsPlusNormal"/>
        <w:jc w:val="both"/>
      </w:pPr>
    </w:p>
    <w:p w:rsidR="00034E6E" w:rsidRPr="00034E6E" w:rsidRDefault="00034E6E">
      <w:pPr>
        <w:pStyle w:val="ConsPlusNormal"/>
        <w:jc w:val="both"/>
      </w:pPr>
    </w:p>
    <w:p w:rsidR="00034E6E" w:rsidRPr="00034E6E" w:rsidRDefault="00034E6E">
      <w:pPr>
        <w:pStyle w:val="ConsPlusNormal"/>
        <w:jc w:val="both"/>
      </w:pPr>
    </w:p>
    <w:p w:rsidR="00034E6E" w:rsidRPr="00034E6E" w:rsidRDefault="00034E6E">
      <w:pPr>
        <w:pStyle w:val="ConsPlusNormal"/>
        <w:jc w:val="both"/>
      </w:pPr>
    </w:p>
    <w:p w:rsidR="00034E6E" w:rsidRPr="00034E6E" w:rsidRDefault="00034E6E">
      <w:pPr>
        <w:pStyle w:val="ConsPlusNormal"/>
        <w:jc w:val="right"/>
        <w:outlineLvl w:val="0"/>
      </w:pPr>
      <w:r w:rsidRPr="00034E6E">
        <w:t xml:space="preserve">Приложение </w:t>
      </w:r>
      <w:r>
        <w:t>№</w:t>
      </w:r>
      <w:r w:rsidRPr="00034E6E">
        <w:t xml:space="preserve"> 2</w:t>
      </w:r>
    </w:p>
    <w:p w:rsidR="00034E6E" w:rsidRPr="00034E6E" w:rsidRDefault="00034E6E">
      <w:pPr>
        <w:pStyle w:val="ConsPlusNormal"/>
        <w:jc w:val="right"/>
      </w:pPr>
      <w:r w:rsidRPr="00034E6E">
        <w:t>к приказу</w:t>
      </w:r>
    </w:p>
    <w:p w:rsidR="00034E6E" w:rsidRPr="00034E6E" w:rsidRDefault="00034E6E">
      <w:pPr>
        <w:pStyle w:val="ConsPlusNormal"/>
        <w:jc w:val="right"/>
      </w:pPr>
      <w:r w:rsidRPr="00034E6E">
        <w:t>Департамента тарифного регулирования</w:t>
      </w:r>
    </w:p>
    <w:p w:rsidR="00034E6E" w:rsidRPr="00034E6E" w:rsidRDefault="00034E6E">
      <w:pPr>
        <w:pStyle w:val="ConsPlusNormal"/>
        <w:jc w:val="right"/>
      </w:pPr>
      <w:r w:rsidRPr="00034E6E">
        <w:t>Томской области</w:t>
      </w:r>
    </w:p>
    <w:p w:rsidR="00034E6E" w:rsidRPr="00034E6E" w:rsidRDefault="00034E6E">
      <w:pPr>
        <w:pStyle w:val="ConsPlusNormal"/>
        <w:jc w:val="right"/>
      </w:pPr>
      <w:r w:rsidRPr="00034E6E">
        <w:t>от 04.10.2016 N 9-п</w:t>
      </w:r>
    </w:p>
    <w:p w:rsidR="00034E6E" w:rsidRPr="00034E6E" w:rsidRDefault="00034E6E">
      <w:pPr>
        <w:pStyle w:val="ConsPlusNormal"/>
        <w:jc w:val="both"/>
      </w:pPr>
    </w:p>
    <w:p w:rsidR="00034E6E" w:rsidRPr="00034E6E" w:rsidRDefault="00034E6E">
      <w:pPr>
        <w:pStyle w:val="ConsPlusTitle"/>
        <w:jc w:val="center"/>
      </w:pPr>
      <w:bookmarkStart w:id="2" w:name="P77"/>
      <w:bookmarkEnd w:id="2"/>
      <w:r w:rsidRPr="00034E6E">
        <w:t>ПОРЯДОК</w:t>
      </w:r>
      <w:r>
        <w:t xml:space="preserve"> </w:t>
      </w:r>
      <w:proofErr w:type="gramStart"/>
      <w:r w:rsidRPr="00034E6E">
        <w:t>РАБОТЫ КОНКУРСНОЙ КОМИССИИ ДЕПАРТАМЕНТА ТАРИФНОГО</w:t>
      </w:r>
      <w:r>
        <w:t xml:space="preserve"> </w:t>
      </w:r>
      <w:r w:rsidRPr="00034E6E">
        <w:t>РЕГУЛИРОВАНИЯ ТОМСКОЙ ОБЛАСТИ</w:t>
      </w:r>
      <w:proofErr w:type="gramEnd"/>
      <w:r w:rsidRPr="00034E6E">
        <w:t xml:space="preserve"> ПО РОВЕДЕНИЮ КОНКУРСОВ</w:t>
      </w:r>
      <w:r>
        <w:t xml:space="preserve"> </w:t>
      </w:r>
      <w:r w:rsidRPr="00034E6E">
        <w:t>НА ЗАМЕЩЕНИЕ ВАКАНТНЫХ ДОЛЖНОСТЕЙ ГОСУДАРСТВЕННОЙ</w:t>
      </w:r>
      <w:r>
        <w:t xml:space="preserve"> </w:t>
      </w:r>
      <w:r w:rsidRPr="00034E6E">
        <w:t>ГРАЖДАНСКОЙ СЛУЖБЫ ТОМСКОЙ ОБЛАСТИ В ДЕПАРТАМЕНТЕ</w:t>
      </w:r>
      <w:r>
        <w:t xml:space="preserve"> </w:t>
      </w:r>
      <w:r w:rsidRPr="00034E6E">
        <w:t>ТАРИФНОГО РЕГУЛИРОВАНИЯ ТОМСКОЙ ОБЛАСТИ, А ТАКЖЕ НА</w:t>
      </w:r>
      <w:r>
        <w:t xml:space="preserve"> </w:t>
      </w:r>
      <w:r w:rsidRPr="00034E6E">
        <w:t>ВКЛЮЧЕНИЕ В КАДРОВЫЙ РЕЗЕРВ ДЕПАРТАМЕНТА ТАРИФНОГО</w:t>
      </w:r>
      <w:r>
        <w:t xml:space="preserve"> </w:t>
      </w:r>
      <w:r w:rsidRPr="00034E6E">
        <w:t xml:space="preserve">РЕГУЛИРОВАНИЯ ТОМСКОЙ ОБЛАСТИ </w:t>
      </w:r>
      <w:r w:rsidRPr="00034E6E">
        <w:lastRenderedPageBreak/>
        <w:t>ДЛЯ ЗАМЕЩЕНИЯ УКАЗАННЫХДОЛЖНОСТЕЙ, И МЕТОДИКА ИХ ПРОВЕДЕНИЯ</w:t>
      </w:r>
    </w:p>
    <w:p w:rsidR="00034E6E" w:rsidRPr="00034E6E" w:rsidRDefault="00034E6E">
      <w:pPr>
        <w:pStyle w:val="ConsPlusNormal"/>
        <w:jc w:val="both"/>
      </w:pPr>
    </w:p>
    <w:p w:rsidR="00034E6E" w:rsidRPr="00034E6E" w:rsidRDefault="00034E6E">
      <w:pPr>
        <w:pStyle w:val="ConsPlusTitle"/>
        <w:jc w:val="center"/>
        <w:outlineLvl w:val="1"/>
      </w:pPr>
      <w:r w:rsidRPr="00034E6E">
        <w:t>1. Общие положения</w:t>
      </w:r>
    </w:p>
    <w:p w:rsidR="00034E6E" w:rsidRPr="00034E6E" w:rsidRDefault="00034E6E">
      <w:pPr>
        <w:pStyle w:val="ConsPlusNormal"/>
        <w:jc w:val="both"/>
      </w:pPr>
    </w:p>
    <w:p w:rsidR="00034E6E" w:rsidRPr="00034E6E" w:rsidRDefault="00034E6E">
      <w:pPr>
        <w:pStyle w:val="ConsPlusNormal"/>
        <w:ind w:firstLine="540"/>
        <w:jc w:val="both"/>
      </w:pPr>
      <w:r w:rsidRPr="00034E6E">
        <w:t xml:space="preserve">1. </w:t>
      </w:r>
      <w:proofErr w:type="gramStart"/>
      <w:r w:rsidRPr="00034E6E">
        <w:t>Настоящий Порядок работы конкурсной комиссии Департамента тарифного регулирования Томской области по проведению конкурсов на замещение вакантных должностей государственной гражданской службы Томской области в Департаменте тарифного регулирования Томской области, а также на включение в кадровый резерв Департамента тарифного регулирования Томской области для замещения указанных должностей, и методика их проведения (далее - Порядок) определяют:</w:t>
      </w:r>
      <w:proofErr w:type="gramEnd"/>
    </w:p>
    <w:p w:rsidR="00034E6E" w:rsidRPr="00034E6E" w:rsidRDefault="00034E6E">
      <w:pPr>
        <w:pStyle w:val="ConsPlusNormal"/>
        <w:spacing w:before="260"/>
        <w:ind w:firstLine="540"/>
        <w:jc w:val="both"/>
      </w:pPr>
      <w:proofErr w:type="gramStart"/>
      <w:r w:rsidRPr="00034E6E">
        <w:t>методику проведения конкурсов на замещение вакантных должностей государственной гражданской службы Томской области в Департаменте тарифного регулирования Томской области, а также на включение в кадровый резерв Департамента тарифного регулирования Томской области для замещения указанных должностей (далее - вакантные должности гражданской службы, конкурс), направленных на повышение объективности и прозрачности конкурсных процедур при формировании профессионального кадрового состава государственной гражданской службы Томской области (далее - гражданская</w:t>
      </w:r>
      <w:proofErr w:type="gramEnd"/>
      <w:r w:rsidRPr="00034E6E">
        <w:t xml:space="preserve"> служба);</w:t>
      </w:r>
    </w:p>
    <w:p w:rsidR="00034E6E" w:rsidRPr="00034E6E" w:rsidRDefault="00034E6E">
      <w:pPr>
        <w:pStyle w:val="ConsPlusNormal"/>
        <w:spacing w:before="260"/>
        <w:ind w:firstLine="540"/>
        <w:jc w:val="both"/>
      </w:pPr>
      <w:r w:rsidRPr="00034E6E">
        <w:t>порядок и сроки работы конкурсной комиссии Департамента тарифного регулирования Томской области по проведению конкурсов на замещение вакантных должностей государственной гражданской службы Томской области в Департаменте тарифного регулирования Томской области, а также на включение в кадровый резерв Департамента тарифного регулирования Томской области для замещения указанных должностей (далее - комиссия).</w:t>
      </w:r>
    </w:p>
    <w:p w:rsidR="00034E6E" w:rsidRPr="00034E6E" w:rsidRDefault="00034E6E">
      <w:pPr>
        <w:pStyle w:val="ConsPlusNormal"/>
        <w:spacing w:before="260"/>
        <w:ind w:firstLine="540"/>
        <w:jc w:val="both"/>
      </w:pPr>
      <w:r w:rsidRPr="00034E6E">
        <w:t>2. Конкурс проводится в целях оценки профессионального уровня граждан Российской Федерации, государственных гражданских служащих Томской области (далее - гражданские служащие), допущенных к участию в конкурсе (далее - кандидаты), а также их соответствия установленным квалификационным требованиям для замещения соответствующих должностей гражданской службы (далее - квалификационные требования, оценка кандидатов).</w:t>
      </w:r>
    </w:p>
    <w:p w:rsidR="00034E6E" w:rsidRPr="00034E6E" w:rsidRDefault="00034E6E">
      <w:pPr>
        <w:pStyle w:val="ConsPlusNormal"/>
        <w:spacing w:before="260"/>
        <w:ind w:firstLine="540"/>
        <w:jc w:val="both"/>
      </w:pPr>
      <w:r w:rsidRPr="00034E6E">
        <w:t>3. Организационно-техническое, правовое обеспечение деятельности комиссии осуществляет комитет по организационно-правовой работе Департамента тарифного регулирования Томской области.</w:t>
      </w:r>
    </w:p>
    <w:p w:rsidR="00034E6E" w:rsidRPr="00034E6E" w:rsidRDefault="00034E6E">
      <w:pPr>
        <w:pStyle w:val="ConsPlusNormal"/>
        <w:jc w:val="both"/>
      </w:pPr>
    </w:p>
    <w:p w:rsidR="00034E6E" w:rsidRPr="00034E6E" w:rsidRDefault="00034E6E">
      <w:pPr>
        <w:pStyle w:val="ConsPlusTitle"/>
        <w:jc w:val="center"/>
        <w:outlineLvl w:val="1"/>
      </w:pPr>
      <w:r w:rsidRPr="00034E6E">
        <w:t>2. Подготовка к проведению конкурса</w:t>
      </w:r>
    </w:p>
    <w:p w:rsidR="00034E6E" w:rsidRPr="00034E6E" w:rsidRDefault="00034E6E">
      <w:pPr>
        <w:pStyle w:val="ConsPlusNormal"/>
        <w:jc w:val="both"/>
      </w:pPr>
    </w:p>
    <w:p w:rsidR="00034E6E" w:rsidRPr="00034E6E" w:rsidRDefault="00034E6E">
      <w:pPr>
        <w:pStyle w:val="ConsPlusNormal"/>
        <w:ind w:firstLine="540"/>
        <w:jc w:val="both"/>
      </w:pPr>
      <w:r w:rsidRPr="00034E6E">
        <w:t>4. Решение о проведении конкурса принимается начальником Департамента тарифного регулирования Томской области по согласованию с Департаментом государственной гражданской службы Администрации Томской области.</w:t>
      </w:r>
    </w:p>
    <w:p w:rsidR="00034E6E" w:rsidRPr="00034E6E" w:rsidRDefault="00034E6E">
      <w:pPr>
        <w:pStyle w:val="ConsPlusNormal"/>
        <w:spacing w:before="260"/>
        <w:ind w:firstLine="540"/>
        <w:jc w:val="both"/>
      </w:pPr>
      <w:r w:rsidRPr="00034E6E">
        <w:t xml:space="preserve">5. При подготовке к проведению конкурса комиссия до размещения объявления о конкурсе принимает </w:t>
      </w:r>
      <w:proofErr w:type="gramStart"/>
      <w:r w:rsidRPr="00034E6E">
        <w:t>решение</w:t>
      </w:r>
      <w:proofErr w:type="gramEnd"/>
      <w:r w:rsidRPr="00034E6E">
        <w:t xml:space="preserve"> о выборе дополнительных методов </w:t>
      </w:r>
      <w:r w:rsidRPr="00034E6E">
        <w:lastRenderedPageBreak/>
        <w:t xml:space="preserve">оценки, их количестве, критериев оценки. </w:t>
      </w:r>
      <w:hyperlink w:anchor="P164" w:history="1">
        <w:r w:rsidRPr="00034E6E">
          <w:t>Решение</w:t>
        </w:r>
      </w:hyperlink>
      <w:r w:rsidRPr="00034E6E">
        <w:t xml:space="preserve"> комиссии оформляется по форме согласно приложению N 1 к настоящему Порядку.</w:t>
      </w:r>
    </w:p>
    <w:p w:rsidR="00034E6E" w:rsidRPr="00034E6E" w:rsidRDefault="00034E6E">
      <w:pPr>
        <w:pStyle w:val="ConsPlusNormal"/>
        <w:spacing w:before="260"/>
        <w:ind w:firstLine="540"/>
        <w:jc w:val="both"/>
      </w:pPr>
      <w:r w:rsidRPr="00034E6E">
        <w:t xml:space="preserve">6. В </w:t>
      </w:r>
      <w:proofErr w:type="gramStart"/>
      <w:r w:rsidRPr="00034E6E">
        <w:t>целях</w:t>
      </w:r>
      <w:proofErr w:type="gramEnd"/>
      <w:r w:rsidRPr="00034E6E">
        <w:t xml:space="preserve"> повышения объективности и независимости работы комиссии по решению начальника Департамента тарифного регулирования Томской области проводится обновление ее состава.</w:t>
      </w:r>
    </w:p>
    <w:p w:rsidR="00034E6E" w:rsidRPr="00034E6E" w:rsidRDefault="00034E6E">
      <w:pPr>
        <w:pStyle w:val="ConsPlusNormal"/>
        <w:jc w:val="both"/>
      </w:pPr>
    </w:p>
    <w:p w:rsidR="00034E6E" w:rsidRPr="00034E6E" w:rsidRDefault="00034E6E">
      <w:pPr>
        <w:pStyle w:val="ConsPlusTitle"/>
        <w:jc w:val="center"/>
        <w:outlineLvl w:val="1"/>
      </w:pPr>
      <w:r w:rsidRPr="00034E6E">
        <w:t>3. Проведение конкурса</w:t>
      </w:r>
    </w:p>
    <w:p w:rsidR="00034E6E" w:rsidRPr="00034E6E" w:rsidRDefault="00034E6E">
      <w:pPr>
        <w:pStyle w:val="ConsPlusNormal"/>
        <w:jc w:val="both"/>
      </w:pPr>
    </w:p>
    <w:p w:rsidR="00034E6E" w:rsidRPr="00034E6E" w:rsidRDefault="00034E6E">
      <w:pPr>
        <w:pStyle w:val="ConsPlusNormal"/>
        <w:ind w:firstLine="540"/>
        <w:jc w:val="both"/>
      </w:pPr>
      <w:r w:rsidRPr="00034E6E">
        <w:t xml:space="preserve">7. Конкурс проводится в два этапа. На первом </w:t>
      </w:r>
      <w:proofErr w:type="gramStart"/>
      <w:r w:rsidRPr="00034E6E">
        <w:t>этапе</w:t>
      </w:r>
      <w:proofErr w:type="gramEnd"/>
      <w:r w:rsidRPr="00034E6E">
        <w:t xml:space="preserve"> на официальном сайте Администрации Томской области и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секретарь комиссии размещает объявление о конкурсе. </w:t>
      </w:r>
      <w:proofErr w:type="gramStart"/>
      <w:r w:rsidRPr="00034E6E">
        <w:t xml:space="preserve">Объявление о конкурсе должно включать в себя помимо сведений, предусмотренных </w:t>
      </w:r>
      <w:hyperlink r:id="rId9" w:history="1">
        <w:r w:rsidRPr="00034E6E">
          <w:t>пунктом 6</w:t>
        </w:r>
      </w:hyperlink>
      <w:r w:rsidRPr="00034E6E">
        <w:t xml:space="preserve"> Положения о конкурсе на замещение вакантной должности государственной гражданской службы Российской Федерации, утвержденного Указом Президента Российской Федерации от 01.02.2005 N 112 "О конкурсе на замещение вакантной должности государственной гражданской службы Российской Федерации" (далее - Положение), сведения о методах и критериях оценки, а также положения должностного регламента гражданского служащего, включающие</w:t>
      </w:r>
      <w:proofErr w:type="gramEnd"/>
      <w:r w:rsidRPr="00034E6E">
        <w:t xml:space="preserve"> 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w:t>
      </w:r>
    </w:p>
    <w:p w:rsidR="00034E6E" w:rsidRPr="00034E6E" w:rsidRDefault="00034E6E">
      <w:pPr>
        <w:pStyle w:val="ConsPlusNormal"/>
        <w:spacing w:before="260"/>
        <w:ind w:firstLine="540"/>
        <w:jc w:val="both"/>
      </w:pPr>
      <w:r w:rsidRPr="00034E6E">
        <w:t xml:space="preserve">8. </w:t>
      </w:r>
      <w:proofErr w:type="gramStart"/>
      <w:r w:rsidRPr="00034E6E">
        <w:t>В целях повышения доступности для граждан Российской Федерации, гражданских служащих, претендующих на замещение вакантных должностей гражданской службы (далее - претенденты), информации о применяемых в ходе конкурса методах оценки,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(далее - предварительный тест), о чем указывается в</w:t>
      </w:r>
      <w:proofErr w:type="gramEnd"/>
      <w:r w:rsidRPr="00034E6E">
        <w:t xml:space="preserve"> </w:t>
      </w:r>
      <w:proofErr w:type="gramStart"/>
      <w:r w:rsidRPr="00034E6E">
        <w:t>объявлении</w:t>
      </w:r>
      <w:proofErr w:type="gramEnd"/>
      <w:r w:rsidRPr="00034E6E">
        <w:t xml:space="preserve"> о конкурсе.</w:t>
      </w:r>
    </w:p>
    <w:p w:rsidR="00034E6E" w:rsidRPr="00034E6E" w:rsidRDefault="00034E6E">
      <w:pPr>
        <w:pStyle w:val="ConsPlusNormal"/>
        <w:spacing w:before="260"/>
        <w:ind w:firstLine="540"/>
        <w:jc w:val="both"/>
      </w:pPr>
      <w:r w:rsidRPr="00034E6E">
        <w:t>Предварительный те</w:t>
      </w:r>
      <w:proofErr w:type="gramStart"/>
      <w:r w:rsidRPr="00034E6E">
        <w:t>ст вкл</w:t>
      </w:r>
      <w:proofErr w:type="gramEnd"/>
      <w:r w:rsidRPr="00034E6E">
        <w:t xml:space="preserve">ючает в себя задания для оценки уровня владения претендентами государственным языком Российской Федерации (русским языком), знаниями основ </w:t>
      </w:r>
      <w:hyperlink r:id="rId10" w:history="1">
        <w:r w:rsidRPr="00034E6E">
          <w:t>Конституции</w:t>
        </w:r>
      </w:hyperlink>
      <w:r w:rsidRPr="00034E6E">
        <w:t xml:space="preserve"> Российской Федерации, законодательства Российской Федерации о государственной гражданской службе и о противодействии коррупции, знаниями и умениями в сфере информационно-коммуникационных технологий, знаниями основ делопроизводства.</w:t>
      </w:r>
    </w:p>
    <w:p w:rsidR="00034E6E" w:rsidRPr="00034E6E" w:rsidRDefault="00034E6E">
      <w:pPr>
        <w:pStyle w:val="ConsPlusNormal"/>
        <w:spacing w:before="260"/>
        <w:ind w:firstLine="540"/>
        <w:jc w:val="both"/>
      </w:pPr>
      <w:r w:rsidRPr="00034E6E">
        <w:t>Доступ претендентам для прохождения предварительного тестирования предоставляется безвозмездно. Ссылка о прохождении предварительного тестирования размещается в тексте объявления о конкурсе.</w:t>
      </w:r>
    </w:p>
    <w:p w:rsidR="00034E6E" w:rsidRPr="00034E6E" w:rsidRDefault="00034E6E">
      <w:pPr>
        <w:pStyle w:val="ConsPlusNormal"/>
        <w:spacing w:before="260"/>
        <w:ind w:firstLine="540"/>
        <w:jc w:val="both"/>
      </w:pPr>
      <w:r w:rsidRPr="00034E6E">
        <w:t>Результаты прохождения претендентом предварительного теста не могут быть приняты во внимание комиссией и не могут являться основанием для отказа ему в приеме документов для участия в конкурсе.</w:t>
      </w:r>
    </w:p>
    <w:p w:rsidR="00034E6E" w:rsidRPr="00034E6E" w:rsidRDefault="00034E6E">
      <w:pPr>
        <w:pStyle w:val="ConsPlusNormal"/>
        <w:spacing w:before="260"/>
        <w:ind w:firstLine="540"/>
        <w:jc w:val="both"/>
      </w:pPr>
      <w:bookmarkStart w:id="3" w:name="P108"/>
      <w:bookmarkEnd w:id="3"/>
      <w:r w:rsidRPr="00034E6E">
        <w:lastRenderedPageBreak/>
        <w:t>9. Претендент не допускается к участию в конкурсе в связи с его несоответствием квалификационным требованиям,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034E6E" w:rsidRPr="00034E6E" w:rsidRDefault="00034E6E">
      <w:pPr>
        <w:pStyle w:val="ConsPlusNormal"/>
        <w:spacing w:before="260"/>
        <w:ind w:firstLine="540"/>
        <w:jc w:val="both"/>
      </w:pPr>
      <w:r w:rsidRPr="00034E6E">
        <w:t xml:space="preserve">В </w:t>
      </w:r>
      <w:proofErr w:type="gramStart"/>
      <w:r w:rsidRPr="00034E6E">
        <w:t>случае</w:t>
      </w:r>
      <w:proofErr w:type="gramEnd"/>
      <w:r w:rsidRPr="00034E6E">
        <w:t xml:space="preserve"> наличия претендентов, не соответствующих квалификационным требованиям,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hyperlink w:anchor="P237" w:history="1">
        <w:r w:rsidRPr="00034E6E">
          <w:t>решение</w:t>
        </w:r>
      </w:hyperlink>
      <w:r w:rsidRPr="00034E6E">
        <w:t xml:space="preserve"> комиссии о недопущении претендента к участию в конкурсе оформляется по форме согласно приложению N 2 к настоящему Порядку.</w:t>
      </w:r>
    </w:p>
    <w:p w:rsidR="00034E6E" w:rsidRPr="00034E6E" w:rsidRDefault="00034E6E">
      <w:pPr>
        <w:pStyle w:val="ConsPlusNormal"/>
        <w:spacing w:before="260"/>
        <w:ind w:firstLine="540"/>
        <w:jc w:val="both"/>
      </w:pPr>
      <w:r w:rsidRPr="00034E6E">
        <w:t>Каждый член комиссии в течение одного рабочего дня со дня получения проекта решения голосует по представленным в указанном проекте решениям посредством внесения отметок с заверением их своей подписью и проставлением даты, после чего возвращает секретарю комиссии.</w:t>
      </w:r>
    </w:p>
    <w:p w:rsidR="00034E6E" w:rsidRPr="00034E6E" w:rsidRDefault="00034E6E">
      <w:pPr>
        <w:pStyle w:val="ConsPlusNormal"/>
        <w:spacing w:before="260"/>
        <w:ind w:firstLine="540"/>
        <w:jc w:val="both"/>
      </w:pPr>
      <w:r w:rsidRPr="00034E6E">
        <w:t>Голосование членами комиссии осуществляется в следующей последовательности:</w:t>
      </w:r>
    </w:p>
    <w:p w:rsidR="00034E6E" w:rsidRPr="00034E6E" w:rsidRDefault="00034E6E">
      <w:pPr>
        <w:pStyle w:val="ConsPlusNormal"/>
        <w:spacing w:before="260"/>
        <w:ind w:firstLine="540"/>
        <w:jc w:val="both"/>
      </w:pPr>
      <w:r w:rsidRPr="00034E6E">
        <w:t>секретарь комиссии;</w:t>
      </w:r>
    </w:p>
    <w:p w:rsidR="00034E6E" w:rsidRPr="00034E6E" w:rsidRDefault="00034E6E">
      <w:pPr>
        <w:pStyle w:val="ConsPlusNormal"/>
        <w:spacing w:before="260"/>
        <w:ind w:firstLine="540"/>
        <w:jc w:val="both"/>
      </w:pPr>
      <w:r w:rsidRPr="00034E6E">
        <w:t>руководитель структурного подразделения Департамента тарифного регулирования Томской области, в штате которого находится должность гражданской службы ведущей или старшей или младшей группы должностей гражданской службы, на замещение которой проводится конкурс;</w:t>
      </w:r>
    </w:p>
    <w:p w:rsidR="00034E6E" w:rsidRPr="00034E6E" w:rsidRDefault="00034E6E">
      <w:pPr>
        <w:pStyle w:val="ConsPlusNormal"/>
        <w:spacing w:before="260"/>
        <w:ind w:firstLine="540"/>
        <w:jc w:val="both"/>
      </w:pPr>
      <w:r w:rsidRPr="00034E6E">
        <w:t>председатель комиссии;</w:t>
      </w:r>
    </w:p>
    <w:p w:rsidR="00034E6E" w:rsidRPr="00034E6E" w:rsidRDefault="00034E6E">
      <w:pPr>
        <w:pStyle w:val="ConsPlusNormal"/>
        <w:spacing w:before="260"/>
        <w:ind w:firstLine="540"/>
        <w:jc w:val="both"/>
      </w:pPr>
      <w:r w:rsidRPr="00034E6E">
        <w:t>заместитель председателя комиссии;</w:t>
      </w:r>
    </w:p>
    <w:p w:rsidR="00034E6E" w:rsidRPr="00034E6E" w:rsidRDefault="00034E6E">
      <w:pPr>
        <w:pStyle w:val="ConsPlusNormal"/>
        <w:spacing w:before="260"/>
        <w:ind w:firstLine="540"/>
        <w:jc w:val="both"/>
      </w:pPr>
      <w:r w:rsidRPr="00034E6E">
        <w:t>иные члены комиссии в любой последовательности.</w:t>
      </w:r>
    </w:p>
    <w:p w:rsidR="00034E6E" w:rsidRPr="00034E6E" w:rsidRDefault="00034E6E">
      <w:pPr>
        <w:pStyle w:val="ConsPlusNormal"/>
        <w:spacing w:before="260"/>
        <w:ind w:firstLine="540"/>
        <w:jc w:val="both"/>
      </w:pPr>
      <w:r w:rsidRPr="00034E6E">
        <w:t>Решение считается принятым, если за него проголосовало большинство членов комиссии.</w:t>
      </w:r>
    </w:p>
    <w:p w:rsidR="00034E6E" w:rsidRPr="00034E6E" w:rsidRDefault="00034E6E">
      <w:pPr>
        <w:pStyle w:val="ConsPlusNormal"/>
        <w:spacing w:before="260"/>
        <w:ind w:firstLine="540"/>
        <w:jc w:val="both"/>
      </w:pPr>
      <w:r w:rsidRPr="00034E6E">
        <w:t>10. Секретарь комиссии:</w:t>
      </w:r>
    </w:p>
    <w:p w:rsidR="00034E6E" w:rsidRPr="00034E6E" w:rsidRDefault="00034E6E">
      <w:pPr>
        <w:pStyle w:val="ConsPlusNormal"/>
        <w:spacing w:before="260"/>
        <w:ind w:firstLine="540"/>
        <w:jc w:val="both"/>
      </w:pPr>
      <w:proofErr w:type="gramStart"/>
      <w:r w:rsidRPr="00034E6E">
        <w:t xml:space="preserve">в случае подачи заявления и документов гражданами Российской Федерации и (или) гражданскими служащими, указанными в </w:t>
      </w:r>
      <w:hyperlink r:id="rId11" w:history="1">
        <w:r w:rsidRPr="00034E6E">
          <w:t>пункте 10</w:t>
        </w:r>
      </w:hyperlink>
      <w:r w:rsidRPr="00034E6E">
        <w:t xml:space="preserve"> Положения, направляет проект решения о недопущении к участию в конкурсе всем членам комиссии исходя из последовательности голосования, указанной в </w:t>
      </w:r>
      <w:hyperlink w:anchor="P108" w:history="1">
        <w:r w:rsidRPr="00034E6E">
          <w:t>пункте 9</w:t>
        </w:r>
      </w:hyperlink>
      <w:r w:rsidRPr="00034E6E">
        <w:t xml:space="preserve"> настоящего Порядка, в течение 3 рабочих дней после даты окончания приема документов для участия в конкурсе, а также направляет указанным лицам извещения</w:t>
      </w:r>
      <w:proofErr w:type="gramEnd"/>
      <w:r w:rsidRPr="00034E6E">
        <w:t xml:space="preserve"> о недопущении к участию в конкурсе простым письмом в течение 7 календарных дней с даты принятия решения о недопущении претендента к участию в конкурсе;</w:t>
      </w:r>
    </w:p>
    <w:p w:rsidR="00034E6E" w:rsidRPr="00034E6E" w:rsidRDefault="00034E6E">
      <w:pPr>
        <w:pStyle w:val="ConsPlusNormal"/>
        <w:spacing w:before="260"/>
        <w:ind w:firstLine="540"/>
        <w:jc w:val="both"/>
      </w:pPr>
      <w:r w:rsidRPr="00034E6E">
        <w:t xml:space="preserve">не </w:t>
      </w:r>
      <w:proofErr w:type="gramStart"/>
      <w:r w:rsidRPr="00034E6E">
        <w:t>позднее</w:t>
      </w:r>
      <w:proofErr w:type="gramEnd"/>
      <w:r w:rsidRPr="00034E6E">
        <w:t xml:space="preserve"> чем за 15 календарных дней до дня начала второго этапа конкурса размещает на официальном сайте Администрации Томской области и сайте </w:t>
      </w:r>
      <w:r w:rsidRPr="00034E6E">
        <w:lastRenderedPageBreak/>
        <w:t>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информацию о дате, месте и времени его проведения, список кандидатов и направляет кандидатам указанную информацию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034E6E" w:rsidRPr="00034E6E" w:rsidRDefault="00034E6E">
      <w:pPr>
        <w:pStyle w:val="ConsPlusNormal"/>
        <w:spacing w:before="260"/>
        <w:ind w:firstLine="540"/>
        <w:jc w:val="both"/>
      </w:pPr>
      <w:r w:rsidRPr="00034E6E">
        <w:t>на заседании комиссии, проводимом на втором этапе конкурса, докладывает об итогах выполнения кандидатами конкурсных заданий.</w:t>
      </w:r>
    </w:p>
    <w:p w:rsidR="00034E6E" w:rsidRPr="00034E6E" w:rsidRDefault="00034E6E">
      <w:pPr>
        <w:pStyle w:val="ConsPlusNormal"/>
        <w:spacing w:before="260"/>
        <w:ind w:firstLine="540"/>
        <w:jc w:val="both"/>
      </w:pPr>
      <w:r w:rsidRPr="00034E6E">
        <w:t xml:space="preserve">11. </w:t>
      </w:r>
      <w:proofErr w:type="gramStart"/>
      <w:r w:rsidRPr="00034E6E">
        <w:t>Второй этап конкурса заключается в оценке профессионального уровня кандидатов на основании представленных кандидатами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иным нормативным правовым актам Российской Федерации методов оценки профессиональных и личных качеств кандидатов.</w:t>
      </w:r>
      <w:proofErr w:type="gramEnd"/>
    </w:p>
    <w:p w:rsidR="00034E6E" w:rsidRPr="00034E6E" w:rsidRDefault="00034E6E">
      <w:pPr>
        <w:pStyle w:val="ConsPlusNormal"/>
        <w:spacing w:before="260"/>
        <w:ind w:firstLine="540"/>
        <w:jc w:val="both"/>
      </w:pPr>
      <w:r w:rsidRPr="00034E6E">
        <w:t>12. Для оценки профессионального уровня кандидатов на втором этапе конкурса используются не менее трех методов оценки.</w:t>
      </w:r>
    </w:p>
    <w:p w:rsidR="00034E6E" w:rsidRPr="00034E6E" w:rsidRDefault="00034E6E">
      <w:pPr>
        <w:pStyle w:val="ConsPlusNormal"/>
        <w:spacing w:before="260"/>
        <w:ind w:firstLine="540"/>
        <w:jc w:val="both"/>
      </w:pPr>
      <w:r w:rsidRPr="00034E6E">
        <w:t>Обязательными методами оценки для всех групп должностей являются:</w:t>
      </w:r>
    </w:p>
    <w:p w:rsidR="00034E6E" w:rsidRPr="00034E6E" w:rsidRDefault="00034E6E">
      <w:pPr>
        <w:pStyle w:val="ConsPlusNormal"/>
        <w:spacing w:before="260"/>
        <w:ind w:firstLine="540"/>
        <w:jc w:val="both"/>
      </w:pPr>
      <w:r w:rsidRPr="00034E6E">
        <w:t>тестирование;</w:t>
      </w:r>
    </w:p>
    <w:p w:rsidR="00034E6E" w:rsidRPr="00034E6E" w:rsidRDefault="00034E6E">
      <w:pPr>
        <w:pStyle w:val="ConsPlusNormal"/>
        <w:spacing w:before="260"/>
        <w:ind w:firstLine="540"/>
        <w:jc w:val="both"/>
      </w:pPr>
      <w:r w:rsidRPr="00034E6E">
        <w:t>индивидуальное собеседование с членами комиссии.</w:t>
      </w:r>
    </w:p>
    <w:p w:rsidR="00034E6E" w:rsidRPr="00034E6E" w:rsidRDefault="00034E6E">
      <w:pPr>
        <w:pStyle w:val="ConsPlusNormal"/>
        <w:spacing w:before="260"/>
        <w:ind w:firstLine="540"/>
        <w:jc w:val="both"/>
      </w:pPr>
      <w:r w:rsidRPr="00034E6E">
        <w:t>Дополнительными методами оценки являются:</w:t>
      </w:r>
    </w:p>
    <w:p w:rsidR="00034E6E" w:rsidRPr="00034E6E" w:rsidRDefault="00034E6E">
      <w:pPr>
        <w:pStyle w:val="ConsPlusNormal"/>
        <w:spacing w:before="260"/>
        <w:ind w:firstLine="540"/>
        <w:jc w:val="both"/>
      </w:pPr>
      <w:r w:rsidRPr="00034E6E">
        <w:t>индивидуальное собеседование с руководителем структурного подразделения Департамента тарифного регулирования Томской области, в штате которого находится должность гражданской службы ведущей или старшей или младшей группы должностей гражданской службы, на замещение которой проводится конкурс;</w:t>
      </w:r>
    </w:p>
    <w:p w:rsidR="00034E6E" w:rsidRPr="00034E6E" w:rsidRDefault="00034E6E">
      <w:pPr>
        <w:pStyle w:val="ConsPlusNormal"/>
        <w:spacing w:before="260"/>
        <w:ind w:firstLine="540"/>
        <w:jc w:val="both"/>
      </w:pPr>
      <w:r w:rsidRPr="00034E6E">
        <w:t>написание письменной работы (проектной работы, реферата, эссе);</w:t>
      </w:r>
    </w:p>
    <w:p w:rsidR="00034E6E" w:rsidRPr="00034E6E" w:rsidRDefault="00034E6E">
      <w:pPr>
        <w:pStyle w:val="ConsPlusNormal"/>
        <w:spacing w:before="260"/>
        <w:ind w:firstLine="540"/>
        <w:jc w:val="both"/>
      </w:pPr>
      <w:r w:rsidRPr="00034E6E">
        <w:t>анкетирование;</w:t>
      </w:r>
    </w:p>
    <w:p w:rsidR="00034E6E" w:rsidRPr="00034E6E" w:rsidRDefault="00034E6E">
      <w:pPr>
        <w:pStyle w:val="ConsPlusNormal"/>
        <w:spacing w:before="260"/>
        <w:ind w:firstLine="540"/>
        <w:jc w:val="both"/>
      </w:pPr>
      <w:r w:rsidRPr="00034E6E">
        <w:t>подготовка проекта документа, выполнение практического задания;</w:t>
      </w:r>
    </w:p>
    <w:p w:rsidR="00034E6E" w:rsidRPr="00034E6E" w:rsidRDefault="00034E6E">
      <w:pPr>
        <w:pStyle w:val="ConsPlusNormal"/>
        <w:spacing w:before="260"/>
        <w:ind w:firstLine="540"/>
        <w:jc w:val="both"/>
      </w:pPr>
      <w:r w:rsidRPr="00034E6E">
        <w:t>опросник профессиональных и личностных качеств кандидатов;</w:t>
      </w:r>
    </w:p>
    <w:p w:rsidR="00034E6E" w:rsidRPr="00034E6E" w:rsidRDefault="00034E6E">
      <w:pPr>
        <w:pStyle w:val="ConsPlusNormal"/>
        <w:spacing w:before="260"/>
        <w:ind w:firstLine="540"/>
        <w:jc w:val="both"/>
      </w:pPr>
      <w:r w:rsidRPr="00034E6E">
        <w:t>другие методы оценки, не противоречащие федеральным законам и иным нормативным правовым актам, содержание которых определяется комиссией.</w:t>
      </w:r>
    </w:p>
    <w:p w:rsidR="00034E6E" w:rsidRPr="00034E6E" w:rsidRDefault="00034E6E">
      <w:pPr>
        <w:pStyle w:val="ConsPlusNormal"/>
        <w:spacing w:before="260"/>
        <w:ind w:firstLine="540"/>
        <w:jc w:val="both"/>
      </w:pPr>
      <w:r w:rsidRPr="00034E6E">
        <w:t xml:space="preserve">13. Оценка профессиональных и личностных качеств кандидатов осуществляется комиссией в соответствии с </w:t>
      </w:r>
      <w:hyperlink w:anchor="P324" w:history="1">
        <w:r w:rsidRPr="00034E6E">
          <w:t>методами</w:t>
        </w:r>
      </w:hyperlink>
      <w:r w:rsidRPr="00034E6E">
        <w:t xml:space="preserve"> оценки профессиональных и </w:t>
      </w:r>
      <w:r w:rsidRPr="00034E6E">
        <w:lastRenderedPageBreak/>
        <w:t>личностных качеств кандидатов согласно приложению N 3 к настоящему Порядку.</w:t>
      </w:r>
    </w:p>
    <w:p w:rsidR="00034E6E" w:rsidRPr="00034E6E" w:rsidRDefault="00034E6E">
      <w:pPr>
        <w:pStyle w:val="ConsPlusNormal"/>
        <w:spacing w:before="260"/>
        <w:ind w:firstLine="540"/>
        <w:jc w:val="both"/>
      </w:pPr>
      <w:r w:rsidRPr="00034E6E">
        <w:t>14. С целью обеспечения контроля при выполнении кандидатами конкурсных заданий присутствует представитель комиссии. Члены комиссии до начала заседания комиссии, на котором проводится индивидуальное собеседование с членами комиссии, должны быть ознакомлены с материалами выполнения кандидатами конкурсных заданий.</w:t>
      </w:r>
    </w:p>
    <w:p w:rsidR="00034E6E" w:rsidRPr="00034E6E" w:rsidRDefault="00034E6E">
      <w:pPr>
        <w:pStyle w:val="ConsPlusNormal"/>
        <w:spacing w:before="260"/>
        <w:ind w:firstLine="540"/>
        <w:jc w:val="both"/>
      </w:pPr>
      <w:r w:rsidRPr="00034E6E">
        <w:t>15. При выполнении кандидатами конкурсных заданий и проведении заседания комиссии по решению начальника Департамента тарифного регулирования Томской области ведется виде</w:t>
      </w:r>
      <w:proofErr w:type="gramStart"/>
      <w:r w:rsidRPr="00034E6E">
        <w:t>о-</w:t>
      </w:r>
      <w:proofErr w:type="gramEnd"/>
      <w:r w:rsidRPr="00034E6E">
        <w:t xml:space="preserve"> и (или) аудиозапись либо стенограмма.</w:t>
      </w:r>
    </w:p>
    <w:p w:rsidR="00034E6E" w:rsidRPr="00034E6E" w:rsidRDefault="00034E6E">
      <w:pPr>
        <w:pStyle w:val="ConsPlusNormal"/>
        <w:jc w:val="both"/>
      </w:pPr>
    </w:p>
    <w:p w:rsidR="00034E6E" w:rsidRPr="00034E6E" w:rsidRDefault="00034E6E">
      <w:pPr>
        <w:pStyle w:val="ConsPlusTitle"/>
        <w:jc w:val="center"/>
        <w:outlineLvl w:val="1"/>
      </w:pPr>
      <w:r w:rsidRPr="00034E6E">
        <w:t>4. Подведение итогов конкурса</w:t>
      </w:r>
    </w:p>
    <w:p w:rsidR="00034E6E" w:rsidRPr="00034E6E" w:rsidRDefault="00034E6E">
      <w:pPr>
        <w:pStyle w:val="ConsPlusNormal"/>
        <w:jc w:val="both"/>
      </w:pPr>
    </w:p>
    <w:p w:rsidR="00034E6E" w:rsidRPr="00034E6E" w:rsidRDefault="00034E6E">
      <w:pPr>
        <w:pStyle w:val="ConsPlusNormal"/>
        <w:ind w:firstLine="540"/>
        <w:jc w:val="both"/>
      </w:pPr>
      <w:r w:rsidRPr="00034E6E">
        <w:t>16. Итоговый балл кандидата определяется как сумма баллов, набранных кандидатом по итогам выполнения всех конкурсных заданий. По результатам сопоставления итоговых баллов кандидатов секретарь комиссии формирует рейтинг кандидатов. При равной сумме голосов определяющим является значение балла, полученного кандидатом по результатам индивидуального собеседования с членами комиссии.</w:t>
      </w:r>
    </w:p>
    <w:p w:rsidR="00034E6E" w:rsidRPr="00034E6E" w:rsidRDefault="00034E6E">
      <w:pPr>
        <w:pStyle w:val="ConsPlusNormal"/>
        <w:spacing w:before="260"/>
        <w:ind w:firstLine="540"/>
        <w:jc w:val="both"/>
      </w:pPr>
      <w:r w:rsidRPr="00034E6E">
        <w:t xml:space="preserve">17. Результаты голосования оформляются </w:t>
      </w:r>
      <w:hyperlink w:anchor="P469" w:history="1">
        <w:r w:rsidRPr="00034E6E">
          <w:t>решением</w:t>
        </w:r>
      </w:hyperlink>
      <w:r w:rsidRPr="00034E6E">
        <w:t xml:space="preserve"> комиссии по итогам конкурса по форме согласно приложению N 4 к настоящему Порядку.</w:t>
      </w:r>
    </w:p>
    <w:p w:rsidR="00034E6E" w:rsidRPr="00034E6E" w:rsidRDefault="00034E6E">
      <w:pPr>
        <w:pStyle w:val="ConsPlusNormal"/>
        <w:spacing w:before="260"/>
        <w:ind w:firstLine="540"/>
        <w:jc w:val="both"/>
      </w:pPr>
      <w:r w:rsidRPr="00034E6E">
        <w:t>Указанное решение содержит итоговый балл, набранный каждым кандидатом, и его место в рейтинге.</w:t>
      </w:r>
    </w:p>
    <w:p w:rsidR="00034E6E" w:rsidRPr="00034E6E" w:rsidRDefault="00034E6E">
      <w:pPr>
        <w:pStyle w:val="ConsPlusNormal"/>
        <w:spacing w:before="260"/>
        <w:ind w:firstLine="540"/>
        <w:jc w:val="both"/>
      </w:pPr>
      <w:r w:rsidRPr="00034E6E">
        <w:t>18. Комиссия вправе рекомендовать включить в кадровый резерв кандидатов, итоговый балл которых составляет не менее 50 процентов максимально возможного балла.</w:t>
      </w:r>
    </w:p>
    <w:p w:rsidR="00034E6E" w:rsidRPr="00034E6E" w:rsidRDefault="00034E6E">
      <w:pPr>
        <w:pStyle w:val="ConsPlusNormal"/>
        <w:spacing w:before="260"/>
        <w:ind w:firstLine="540"/>
        <w:jc w:val="both"/>
      </w:pPr>
      <w:r w:rsidRPr="00034E6E">
        <w:t>Согласие кандидата на его включение в кадровый резерв по результатам конкурса оформляется в письменной форме либо в форме электронного документа, подписанного усиленной квалифицированной электронной подписью.</w:t>
      </w:r>
    </w:p>
    <w:p w:rsidR="00034E6E" w:rsidRPr="00034E6E" w:rsidRDefault="00034E6E">
      <w:pPr>
        <w:pStyle w:val="ConsPlusNormal"/>
        <w:spacing w:before="260"/>
        <w:ind w:firstLine="540"/>
        <w:jc w:val="both"/>
      </w:pPr>
      <w:r w:rsidRPr="00034E6E">
        <w:t xml:space="preserve">19. </w:t>
      </w:r>
      <w:proofErr w:type="gramStart"/>
      <w:r w:rsidRPr="00034E6E">
        <w:t>Информация о результатах конкурса размещается в 7-дневный срок со дня его завершения на официальном сайте Администрации Томской области и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и направляется кандидатам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w:t>
      </w:r>
      <w:proofErr w:type="gramEnd"/>
      <w:r w:rsidRPr="00034E6E">
        <w:t xml:space="preserve"> квалифицированной электронной подписью с использованием государственной информационной системы в области государственной службы.</w:t>
      </w:r>
    </w:p>
    <w:p w:rsidR="00034E6E" w:rsidRPr="00034E6E" w:rsidRDefault="00034E6E">
      <w:pPr>
        <w:pStyle w:val="ConsPlusNormal"/>
        <w:jc w:val="both"/>
      </w:pPr>
    </w:p>
    <w:p w:rsidR="00034E6E" w:rsidRPr="00034E6E" w:rsidRDefault="00034E6E">
      <w:pPr>
        <w:pStyle w:val="ConsPlusNormal"/>
        <w:jc w:val="both"/>
      </w:pPr>
    </w:p>
    <w:p w:rsidR="00034E6E" w:rsidRPr="00034E6E" w:rsidRDefault="00034E6E">
      <w:pPr>
        <w:pStyle w:val="ConsPlusNormal"/>
        <w:jc w:val="both"/>
      </w:pPr>
    </w:p>
    <w:p w:rsidR="00034E6E" w:rsidRPr="00034E6E" w:rsidRDefault="00034E6E">
      <w:pPr>
        <w:pStyle w:val="ConsPlusNormal"/>
        <w:jc w:val="both"/>
      </w:pPr>
    </w:p>
    <w:p w:rsidR="00034E6E" w:rsidRPr="00034E6E" w:rsidRDefault="00034E6E">
      <w:pPr>
        <w:pStyle w:val="ConsPlusNormal"/>
        <w:jc w:val="both"/>
      </w:pPr>
    </w:p>
    <w:p w:rsidR="00034E6E" w:rsidRPr="00034E6E" w:rsidRDefault="00034E6E">
      <w:pPr>
        <w:pStyle w:val="ConsPlusNormal"/>
        <w:jc w:val="right"/>
        <w:outlineLvl w:val="1"/>
      </w:pPr>
      <w:r w:rsidRPr="00034E6E">
        <w:t xml:space="preserve">Приложение </w:t>
      </w:r>
      <w:r>
        <w:t>№</w:t>
      </w:r>
      <w:r w:rsidRPr="00034E6E">
        <w:t xml:space="preserve"> 1</w:t>
      </w:r>
    </w:p>
    <w:p w:rsidR="00034E6E" w:rsidRPr="00034E6E" w:rsidRDefault="00034E6E">
      <w:pPr>
        <w:pStyle w:val="ConsPlusNormal"/>
        <w:jc w:val="right"/>
      </w:pPr>
      <w:r w:rsidRPr="00034E6E">
        <w:t>к Порядку</w:t>
      </w:r>
    </w:p>
    <w:p w:rsidR="00034E6E" w:rsidRPr="00034E6E" w:rsidRDefault="00034E6E">
      <w:pPr>
        <w:pStyle w:val="ConsPlusNormal"/>
        <w:jc w:val="right"/>
      </w:pPr>
      <w:r w:rsidRPr="00034E6E">
        <w:t>работы конкурсной комиссии Департамента тарифного</w:t>
      </w:r>
    </w:p>
    <w:p w:rsidR="00034E6E" w:rsidRPr="00034E6E" w:rsidRDefault="00034E6E">
      <w:pPr>
        <w:pStyle w:val="ConsPlusNormal"/>
        <w:jc w:val="right"/>
      </w:pPr>
      <w:r w:rsidRPr="00034E6E">
        <w:t>регулирования Томской области по проведению конкурсов</w:t>
      </w:r>
    </w:p>
    <w:p w:rsidR="00034E6E" w:rsidRPr="00034E6E" w:rsidRDefault="00034E6E">
      <w:pPr>
        <w:pStyle w:val="ConsPlusNormal"/>
        <w:jc w:val="right"/>
      </w:pPr>
      <w:r w:rsidRPr="00034E6E">
        <w:t xml:space="preserve">на замещение вакантных должностей </w:t>
      </w:r>
      <w:proofErr w:type="gramStart"/>
      <w:r w:rsidRPr="00034E6E">
        <w:t>государственной</w:t>
      </w:r>
      <w:proofErr w:type="gramEnd"/>
    </w:p>
    <w:p w:rsidR="00034E6E" w:rsidRPr="00034E6E" w:rsidRDefault="00034E6E">
      <w:pPr>
        <w:pStyle w:val="ConsPlusNormal"/>
        <w:jc w:val="right"/>
      </w:pPr>
      <w:r w:rsidRPr="00034E6E">
        <w:t>гражданской службы Томской области в Департаменте</w:t>
      </w:r>
    </w:p>
    <w:p w:rsidR="00034E6E" w:rsidRPr="00034E6E" w:rsidRDefault="00034E6E">
      <w:pPr>
        <w:pStyle w:val="ConsPlusNormal"/>
        <w:jc w:val="right"/>
      </w:pPr>
      <w:r w:rsidRPr="00034E6E">
        <w:t xml:space="preserve">тарифного регулирования Томской области, а также </w:t>
      </w:r>
      <w:proofErr w:type="gramStart"/>
      <w:r w:rsidRPr="00034E6E">
        <w:t>на</w:t>
      </w:r>
      <w:proofErr w:type="gramEnd"/>
    </w:p>
    <w:p w:rsidR="00034E6E" w:rsidRPr="00034E6E" w:rsidRDefault="00034E6E">
      <w:pPr>
        <w:pStyle w:val="ConsPlusNormal"/>
        <w:jc w:val="right"/>
      </w:pPr>
      <w:r w:rsidRPr="00034E6E">
        <w:t>включение в кадровый резерв Департамента тарифного</w:t>
      </w:r>
    </w:p>
    <w:p w:rsidR="00034E6E" w:rsidRPr="00034E6E" w:rsidRDefault="00034E6E">
      <w:pPr>
        <w:pStyle w:val="ConsPlusNormal"/>
        <w:jc w:val="right"/>
      </w:pPr>
      <w:r w:rsidRPr="00034E6E">
        <w:t xml:space="preserve">регулирования Томской области для замещения </w:t>
      </w:r>
      <w:proofErr w:type="gramStart"/>
      <w:r w:rsidRPr="00034E6E">
        <w:t>указанных</w:t>
      </w:r>
      <w:proofErr w:type="gramEnd"/>
    </w:p>
    <w:p w:rsidR="00034E6E" w:rsidRPr="00034E6E" w:rsidRDefault="00034E6E">
      <w:pPr>
        <w:pStyle w:val="ConsPlusNormal"/>
        <w:jc w:val="right"/>
      </w:pPr>
      <w:r w:rsidRPr="00034E6E">
        <w:t>должностей, и методике их проведения</w:t>
      </w:r>
    </w:p>
    <w:p w:rsidR="00034E6E" w:rsidRPr="00034E6E" w:rsidRDefault="00034E6E">
      <w:pPr>
        <w:pStyle w:val="ConsPlusNormal"/>
        <w:jc w:val="both"/>
      </w:pPr>
    </w:p>
    <w:p w:rsidR="00034E6E" w:rsidRPr="00034E6E" w:rsidRDefault="00034E6E">
      <w:pPr>
        <w:pStyle w:val="ConsPlusNonformat"/>
        <w:jc w:val="both"/>
      </w:pPr>
      <w:r w:rsidRPr="00034E6E">
        <w:t>Форма</w:t>
      </w:r>
    </w:p>
    <w:p w:rsidR="00034E6E" w:rsidRPr="00034E6E" w:rsidRDefault="00034E6E">
      <w:pPr>
        <w:pStyle w:val="ConsPlusNonformat"/>
        <w:jc w:val="both"/>
      </w:pPr>
    </w:p>
    <w:p w:rsidR="00034E6E" w:rsidRPr="00034E6E" w:rsidRDefault="00034E6E">
      <w:pPr>
        <w:pStyle w:val="ConsPlusNonformat"/>
        <w:jc w:val="both"/>
      </w:pPr>
      <w:bookmarkStart w:id="4" w:name="P164"/>
      <w:bookmarkEnd w:id="4"/>
      <w:r w:rsidRPr="00034E6E">
        <w:t xml:space="preserve">                                  Решение</w:t>
      </w:r>
    </w:p>
    <w:p w:rsidR="00034E6E" w:rsidRPr="00034E6E" w:rsidRDefault="00034E6E">
      <w:pPr>
        <w:pStyle w:val="ConsPlusNonformat"/>
        <w:jc w:val="both"/>
      </w:pPr>
      <w:r w:rsidRPr="00034E6E">
        <w:t xml:space="preserve">                конкурсной комиссии Департамента тарифного</w:t>
      </w:r>
    </w:p>
    <w:p w:rsidR="00034E6E" w:rsidRPr="00034E6E" w:rsidRDefault="00034E6E">
      <w:pPr>
        <w:pStyle w:val="ConsPlusNonformat"/>
        <w:jc w:val="both"/>
      </w:pPr>
      <w:r w:rsidRPr="00034E6E">
        <w:t xml:space="preserve">                регулирования Томской области по проведению</w:t>
      </w:r>
    </w:p>
    <w:p w:rsidR="00034E6E" w:rsidRPr="00034E6E" w:rsidRDefault="00034E6E">
      <w:pPr>
        <w:pStyle w:val="ConsPlusNonformat"/>
        <w:jc w:val="both"/>
      </w:pPr>
      <w:r w:rsidRPr="00034E6E">
        <w:t xml:space="preserve">                конкурсов на замещение вакантных должностей</w:t>
      </w:r>
    </w:p>
    <w:p w:rsidR="00034E6E" w:rsidRPr="00034E6E" w:rsidRDefault="00034E6E">
      <w:pPr>
        <w:pStyle w:val="ConsPlusNonformat"/>
        <w:jc w:val="both"/>
      </w:pPr>
      <w:r w:rsidRPr="00034E6E">
        <w:t xml:space="preserve">            государственной гражданской службы Томской области</w:t>
      </w:r>
    </w:p>
    <w:p w:rsidR="00034E6E" w:rsidRPr="00034E6E" w:rsidRDefault="00034E6E">
      <w:pPr>
        <w:pStyle w:val="ConsPlusNonformat"/>
        <w:jc w:val="both"/>
      </w:pPr>
      <w:r w:rsidRPr="00034E6E">
        <w:t xml:space="preserve">          в Департаменте тарифного регулирования Томской области,</w:t>
      </w:r>
    </w:p>
    <w:p w:rsidR="00034E6E" w:rsidRPr="00034E6E" w:rsidRDefault="00034E6E">
      <w:pPr>
        <w:pStyle w:val="ConsPlusNonformat"/>
        <w:jc w:val="both"/>
      </w:pPr>
      <w:r w:rsidRPr="00034E6E">
        <w:t xml:space="preserve">            а также на включение в кадровый резерв Департамента</w:t>
      </w:r>
    </w:p>
    <w:p w:rsidR="00034E6E" w:rsidRPr="00034E6E" w:rsidRDefault="00034E6E">
      <w:pPr>
        <w:pStyle w:val="ConsPlusNonformat"/>
        <w:jc w:val="both"/>
      </w:pPr>
      <w:r w:rsidRPr="00034E6E">
        <w:t xml:space="preserve">                тарифного регулирования Томской области </w:t>
      </w:r>
      <w:proofErr w:type="gramStart"/>
      <w:r w:rsidRPr="00034E6E">
        <w:t>для</w:t>
      </w:r>
      <w:proofErr w:type="gramEnd"/>
    </w:p>
    <w:p w:rsidR="00034E6E" w:rsidRPr="00034E6E" w:rsidRDefault="00034E6E">
      <w:pPr>
        <w:pStyle w:val="ConsPlusNonformat"/>
        <w:jc w:val="both"/>
      </w:pPr>
      <w:r w:rsidRPr="00034E6E">
        <w:t xml:space="preserve">                      замещения указанных должностей</w:t>
      </w:r>
    </w:p>
    <w:p w:rsidR="00034E6E" w:rsidRPr="00034E6E" w:rsidRDefault="00034E6E">
      <w:pPr>
        <w:pStyle w:val="ConsPlusNonformat"/>
        <w:jc w:val="both"/>
      </w:pPr>
    </w:p>
    <w:p w:rsidR="00034E6E" w:rsidRPr="00034E6E" w:rsidRDefault="00034E6E">
      <w:pPr>
        <w:pStyle w:val="ConsPlusNonformat"/>
        <w:jc w:val="both"/>
      </w:pPr>
      <w:r w:rsidRPr="00034E6E">
        <w:t xml:space="preserve">    1.  Утвердить дополнительные методы оценки для оценки </w:t>
      </w:r>
      <w:proofErr w:type="gramStart"/>
      <w:r w:rsidRPr="00034E6E">
        <w:t>профессионального</w:t>
      </w:r>
      <w:proofErr w:type="gramEnd"/>
    </w:p>
    <w:p w:rsidR="00034E6E" w:rsidRPr="00034E6E" w:rsidRDefault="00034E6E">
      <w:pPr>
        <w:pStyle w:val="ConsPlusNonformat"/>
        <w:jc w:val="both"/>
      </w:pPr>
      <w:r w:rsidRPr="00034E6E">
        <w:t>уровня   кандидатов   на   замещение  вакантной  должности  государственной</w:t>
      </w:r>
    </w:p>
    <w:p w:rsidR="00034E6E" w:rsidRPr="00034E6E" w:rsidRDefault="00034E6E">
      <w:pPr>
        <w:pStyle w:val="ConsPlusNonformat"/>
        <w:jc w:val="both"/>
      </w:pPr>
      <w:r w:rsidRPr="00034E6E">
        <w:t>гражданской службы Томской области _______________________________________.</w:t>
      </w:r>
    </w:p>
    <w:p w:rsidR="00034E6E" w:rsidRPr="00034E6E" w:rsidRDefault="00034E6E">
      <w:pPr>
        <w:pStyle w:val="ConsPlusNonformat"/>
        <w:jc w:val="both"/>
      </w:pPr>
      <w:r w:rsidRPr="00034E6E">
        <w:t xml:space="preserve">                                     </w:t>
      </w:r>
      <w:proofErr w:type="gramStart"/>
      <w:r w:rsidRPr="00034E6E">
        <w:t>(Указать должность государственной</w:t>
      </w:r>
      <w:proofErr w:type="gramEnd"/>
    </w:p>
    <w:p w:rsidR="00034E6E" w:rsidRPr="00034E6E" w:rsidRDefault="00034E6E">
      <w:pPr>
        <w:pStyle w:val="ConsPlusNonformat"/>
        <w:jc w:val="both"/>
      </w:pPr>
      <w:r w:rsidRPr="00034E6E">
        <w:t xml:space="preserve">                                            гражданской службы)</w:t>
      </w:r>
    </w:p>
    <w:p w:rsidR="00034E6E" w:rsidRPr="00034E6E" w:rsidRDefault="00034E6E">
      <w:pPr>
        <w:pStyle w:val="ConsPlusNonformat"/>
        <w:jc w:val="both"/>
      </w:pPr>
    </w:p>
    <w:p w:rsidR="00034E6E" w:rsidRPr="00034E6E" w:rsidRDefault="00034E6E">
      <w:pPr>
        <w:pStyle w:val="ConsPlusNonformat"/>
        <w:jc w:val="both"/>
      </w:pPr>
      <w:r w:rsidRPr="00034E6E">
        <w:t xml:space="preserve">    2.  Утвердить  критерии  оценки  профессиональных  и личностных качеств</w:t>
      </w:r>
    </w:p>
    <w:p w:rsidR="00034E6E" w:rsidRPr="00034E6E" w:rsidRDefault="00034E6E">
      <w:pPr>
        <w:pStyle w:val="ConsPlusNonformat"/>
        <w:jc w:val="both"/>
      </w:pPr>
      <w:r w:rsidRPr="00034E6E">
        <w:t>кандидатов   при  проведении  конкурса  на  замещение  вакантной  должности</w:t>
      </w:r>
    </w:p>
    <w:p w:rsidR="00034E6E" w:rsidRPr="00034E6E" w:rsidRDefault="00034E6E">
      <w:pPr>
        <w:pStyle w:val="ConsPlusNonformat"/>
        <w:jc w:val="both"/>
      </w:pPr>
      <w:r w:rsidRPr="00034E6E">
        <w:t>государственной гражданской службы Томской области</w:t>
      </w:r>
    </w:p>
    <w:p w:rsidR="00034E6E" w:rsidRPr="00034E6E" w:rsidRDefault="00034E6E">
      <w:pPr>
        <w:pStyle w:val="ConsPlusNonformat"/>
        <w:jc w:val="both"/>
      </w:pPr>
      <w:r w:rsidRPr="00034E6E">
        <w:t>__________________________________________________________________________.</w:t>
      </w:r>
    </w:p>
    <w:p w:rsidR="00034E6E" w:rsidRPr="00034E6E" w:rsidRDefault="00034E6E">
      <w:pPr>
        <w:pStyle w:val="ConsPlusNonformat"/>
        <w:jc w:val="both"/>
      </w:pPr>
      <w:r w:rsidRPr="00034E6E">
        <w:t xml:space="preserve">          (Указать должность государственной гражданской службы)</w:t>
      </w:r>
    </w:p>
    <w:p w:rsidR="00034E6E" w:rsidRPr="00034E6E" w:rsidRDefault="00034E6E">
      <w:pPr>
        <w:pStyle w:val="ConsPlusNonformat"/>
        <w:jc w:val="both"/>
      </w:pPr>
    </w:p>
    <w:p w:rsidR="00034E6E" w:rsidRPr="00034E6E" w:rsidRDefault="00034E6E">
      <w:pPr>
        <w:pStyle w:val="ConsPlusNonformat"/>
        <w:jc w:val="both"/>
      </w:pPr>
      <w:r w:rsidRPr="00034E6E">
        <w:t>Председатель конкурсной комиссии ___________ ______________________________</w:t>
      </w:r>
    </w:p>
    <w:p w:rsidR="00034E6E" w:rsidRPr="00034E6E" w:rsidRDefault="00034E6E">
      <w:pPr>
        <w:pStyle w:val="ConsPlusNonformat"/>
        <w:jc w:val="both"/>
      </w:pPr>
      <w:r w:rsidRPr="00034E6E">
        <w:t xml:space="preserve">                                  </w:t>
      </w:r>
      <w:proofErr w:type="gramStart"/>
      <w:r w:rsidRPr="00034E6E">
        <w:t>(Подпись)     (Фамилия, имя, отчество</w:t>
      </w:r>
      <w:proofErr w:type="gramEnd"/>
    </w:p>
    <w:p w:rsidR="00034E6E" w:rsidRPr="00034E6E" w:rsidRDefault="00034E6E">
      <w:pPr>
        <w:pStyle w:val="ConsPlusNonformat"/>
        <w:jc w:val="both"/>
      </w:pPr>
      <w:r w:rsidRPr="00034E6E">
        <w:t xml:space="preserve">                                               (последнее - при наличии))</w:t>
      </w:r>
    </w:p>
    <w:p w:rsidR="00034E6E" w:rsidRPr="00034E6E" w:rsidRDefault="00034E6E">
      <w:pPr>
        <w:pStyle w:val="ConsPlusNonformat"/>
        <w:jc w:val="both"/>
      </w:pPr>
    </w:p>
    <w:p w:rsidR="00034E6E" w:rsidRPr="00034E6E" w:rsidRDefault="00034E6E">
      <w:pPr>
        <w:pStyle w:val="ConsPlusNonformat"/>
        <w:jc w:val="both"/>
      </w:pPr>
      <w:r w:rsidRPr="00034E6E">
        <w:t>Заместитель председателя</w:t>
      </w:r>
    </w:p>
    <w:p w:rsidR="00034E6E" w:rsidRPr="00034E6E" w:rsidRDefault="00034E6E">
      <w:pPr>
        <w:pStyle w:val="ConsPlusNonformat"/>
        <w:jc w:val="both"/>
      </w:pPr>
      <w:r w:rsidRPr="00034E6E">
        <w:t>конкурсной комиссии              ___________ ______________________________</w:t>
      </w:r>
    </w:p>
    <w:p w:rsidR="00034E6E" w:rsidRPr="00034E6E" w:rsidRDefault="00034E6E">
      <w:pPr>
        <w:pStyle w:val="ConsPlusNonformat"/>
        <w:jc w:val="both"/>
      </w:pPr>
      <w:r w:rsidRPr="00034E6E">
        <w:t xml:space="preserve">                                  </w:t>
      </w:r>
      <w:proofErr w:type="gramStart"/>
      <w:r w:rsidRPr="00034E6E">
        <w:t>(Подпись)     (Фамилия, имя, отчество</w:t>
      </w:r>
      <w:proofErr w:type="gramEnd"/>
    </w:p>
    <w:p w:rsidR="00034E6E" w:rsidRPr="00034E6E" w:rsidRDefault="00034E6E">
      <w:pPr>
        <w:pStyle w:val="ConsPlusNonformat"/>
        <w:jc w:val="both"/>
      </w:pPr>
      <w:r w:rsidRPr="00034E6E">
        <w:t xml:space="preserve">                                               (последнее - при наличии))</w:t>
      </w:r>
    </w:p>
    <w:p w:rsidR="00034E6E" w:rsidRPr="00034E6E" w:rsidRDefault="00034E6E">
      <w:pPr>
        <w:pStyle w:val="ConsPlusNonformat"/>
        <w:jc w:val="both"/>
      </w:pPr>
    </w:p>
    <w:p w:rsidR="00034E6E" w:rsidRPr="00034E6E" w:rsidRDefault="00034E6E">
      <w:pPr>
        <w:pStyle w:val="ConsPlusNonformat"/>
        <w:jc w:val="both"/>
      </w:pPr>
      <w:r w:rsidRPr="00034E6E">
        <w:t>Секретарь конкурсной комиссии    ___________ ______________________________</w:t>
      </w:r>
    </w:p>
    <w:p w:rsidR="00034E6E" w:rsidRPr="00034E6E" w:rsidRDefault="00034E6E">
      <w:pPr>
        <w:pStyle w:val="ConsPlusNonformat"/>
        <w:jc w:val="both"/>
      </w:pPr>
      <w:r w:rsidRPr="00034E6E">
        <w:t xml:space="preserve">                                  </w:t>
      </w:r>
      <w:proofErr w:type="gramStart"/>
      <w:r w:rsidRPr="00034E6E">
        <w:t>(Подпись)     (Фамилия, имя, отчество</w:t>
      </w:r>
      <w:proofErr w:type="gramEnd"/>
    </w:p>
    <w:p w:rsidR="00034E6E" w:rsidRPr="00034E6E" w:rsidRDefault="00034E6E">
      <w:pPr>
        <w:pStyle w:val="ConsPlusNonformat"/>
        <w:jc w:val="both"/>
      </w:pPr>
      <w:r w:rsidRPr="00034E6E">
        <w:t xml:space="preserve">                                               (последнее - при наличии))</w:t>
      </w:r>
    </w:p>
    <w:p w:rsidR="00034E6E" w:rsidRPr="00034E6E" w:rsidRDefault="00034E6E">
      <w:pPr>
        <w:pStyle w:val="ConsPlusNonformat"/>
        <w:jc w:val="both"/>
      </w:pPr>
    </w:p>
    <w:p w:rsidR="00034E6E" w:rsidRPr="00034E6E" w:rsidRDefault="00034E6E">
      <w:pPr>
        <w:pStyle w:val="ConsPlusNonformat"/>
        <w:jc w:val="both"/>
      </w:pPr>
      <w:r w:rsidRPr="00034E6E">
        <w:t>Независимые эксперты             ___________ ______________________________</w:t>
      </w:r>
    </w:p>
    <w:p w:rsidR="00034E6E" w:rsidRPr="00034E6E" w:rsidRDefault="00034E6E">
      <w:pPr>
        <w:pStyle w:val="ConsPlusNonformat"/>
        <w:jc w:val="both"/>
      </w:pPr>
      <w:r w:rsidRPr="00034E6E">
        <w:t xml:space="preserve">                                  </w:t>
      </w:r>
      <w:proofErr w:type="gramStart"/>
      <w:r w:rsidRPr="00034E6E">
        <w:t>(Подпись)     (Фамилия, имя, отчество</w:t>
      </w:r>
      <w:proofErr w:type="gramEnd"/>
    </w:p>
    <w:p w:rsidR="00034E6E" w:rsidRPr="00034E6E" w:rsidRDefault="00034E6E">
      <w:pPr>
        <w:pStyle w:val="ConsPlusNonformat"/>
        <w:jc w:val="both"/>
      </w:pPr>
      <w:r w:rsidRPr="00034E6E">
        <w:t xml:space="preserve">                                               (последнее - при наличии))</w:t>
      </w:r>
    </w:p>
    <w:p w:rsidR="00034E6E" w:rsidRPr="00034E6E" w:rsidRDefault="00034E6E">
      <w:pPr>
        <w:pStyle w:val="ConsPlusNonformat"/>
        <w:jc w:val="both"/>
      </w:pPr>
      <w:r w:rsidRPr="00034E6E">
        <w:t xml:space="preserve">                                 ___________ ______________________________</w:t>
      </w:r>
    </w:p>
    <w:p w:rsidR="00034E6E" w:rsidRPr="00034E6E" w:rsidRDefault="00034E6E">
      <w:pPr>
        <w:pStyle w:val="ConsPlusNonformat"/>
        <w:jc w:val="both"/>
      </w:pPr>
      <w:r w:rsidRPr="00034E6E">
        <w:t xml:space="preserve">                                  </w:t>
      </w:r>
      <w:proofErr w:type="gramStart"/>
      <w:r w:rsidRPr="00034E6E">
        <w:t>(Подпись)     (Фамилия, имя, отчество</w:t>
      </w:r>
      <w:proofErr w:type="gramEnd"/>
    </w:p>
    <w:p w:rsidR="00034E6E" w:rsidRPr="00034E6E" w:rsidRDefault="00034E6E">
      <w:pPr>
        <w:pStyle w:val="ConsPlusNonformat"/>
        <w:jc w:val="both"/>
      </w:pPr>
      <w:r w:rsidRPr="00034E6E">
        <w:t xml:space="preserve">                                               (последнее - при наличии))</w:t>
      </w:r>
    </w:p>
    <w:p w:rsidR="00034E6E" w:rsidRPr="00034E6E" w:rsidRDefault="00034E6E">
      <w:pPr>
        <w:pStyle w:val="ConsPlusNonformat"/>
        <w:jc w:val="both"/>
      </w:pPr>
      <w:r w:rsidRPr="00034E6E">
        <w:t xml:space="preserve">                                 ___________ ______________________________</w:t>
      </w:r>
    </w:p>
    <w:p w:rsidR="00034E6E" w:rsidRPr="00034E6E" w:rsidRDefault="00034E6E">
      <w:pPr>
        <w:pStyle w:val="ConsPlusNonformat"/>
        <w:jc w:val="both"/>
      </w:pPr>
      <w:r w:rsidRPr="00034E6E">
        <w:t xml:space="preserve">                                  </w:t>
      </w:r>
      <w:proofErr w:type="gramStart"/>
      <w:r w:rsidRPr="00034E6E">
        <w:t>(Подпись)     (Фамилия, имя, отчество</w:t>
      </w:r>
      <w:proofErr w:type="gramEnd"/>
    </w:p>
    <w:p w:rsidR="00034E6E" w:rsidRPr="00034E6E" w:rsidRDefault="00034E6E">
      <w:pPr>
        <w:pStyle w:val="ConsPlusNonformat"/>
        <w:jc w:val="both"/>
      </w:pPr>
      <w:r w:rsidRPr="00034E6E">
        <w:t xml:space="preserve">                                               (последнее - при наличии))</w:t>
      </w:r>
    </w:p>
    <w:p w:rsidR="00034E6E" w:rsidRPr="00034E6E" w:rsidRDefault="00034E6E">
      <w:pPr>
        <w:pStyle w:val="ConsPlusNonformat"/>
        <w:jc w:val="both"/>
      </w:pPr>
    </w:p>
    <w:p w:rsidR="00034E6E" w:rsidRPr="00034E6E" w:rsidRDefault="00034E6E">
      <w:pPr>
        <w:pStyle w:val="ConsPlusNonformat"/>
        <w:jc w:val="both"/>
      </w:pPr>
      <w:r w:rsidRPr="00034E6E">
        <w:t>Другие члены</w:t>
      </w:r>
    </w:p>
    <w:p w:rsidR="00034E6E" w:rsidRPr="00034E6E" w:rsidRDefault="00034E6E">
      <w:pPr>
        <w:pStyle w:val="ConsPlusNonformat"/>
        <w:jc w:val="both"/>
      </w:pPr>
      <w:r w:rsidRPr="00034E6E">
        <w:lastRenderedPageBreak/>
        <w:t>конкурсной комиссии              ___________ ______________________________</w:t>
      </w:r>
    </w:p>
    <w:p w:rsidR="00034E6E" w:rsidRPr="00034E6E" w:rsidRDefault="00034E6E">
      <w:pPr>
        <w:pStyle w:val="ConsPlusNonformat"/>
        <w:jc w:val="both"/>
      </w:pPr>
      <w:r w:rsidRPr="00034E6E">
        <w:t xml:space="preserve">                                  </w:t>
      </w:r>
      <w:proofErr w:type="gramStart"/>
      <w:r w:rsidRPr="00034E6E">
        <w:t>(Подпись)     (Фамилия, имя, отчество</w:t>
      </w:r>
      <w:proofErr w:type="gramEnd"/>
    </w:p>
    <w:p w:rsidR="00034E6E" w:rsidRPr="00034E6E" w:rsidRDefault="00034E6E">
      <w:pPr>
        <w:pStyle w:val="ConsPlusNonformat"/>
        <w:jc w:val="both"/>
      </w:pPr>
      <w:r w:rsidRPr="00034E6E">
        <w:t xml:space="preserve">                                               (последнее - при наличии))</w:t>
      </w:r>
    </w:p>
    <w:p w:rsidR="00034E6E" w:rsidRPr="00034E6E" w:rsidRDefault="00034E6E">
      <w:pPr>
        <w:pStyle w:val="ConsPlusNonformat"/>
        <w:jc w:val="both"/>
      </w:pPr>
      <w:r w:rsidRPr="00034E6E">
        <w:t xml:space="preserve">                                 ___________ ______________________________</w:t>
      </w:r>
    </w:p>
    <w:p w:rsidR="00034E6E" w:rsidRPr="00034E6E" w:rsidRDefault="00034E6E">
      <w:pPr>
        <w:pStyle w:val="ConsPlusNonformat"/>
        <w:jc w:val="both"/>
      </w:pPr>
      <w:r w:rsidRPr="00034E6E">
        <w:t xml:space="preserve">                                  </w:t>
      </w:r>
      <w:proofErr w:type="gramStart"/>
      <w:r w:rsidRPr="00034E6E">
        <w:t>(Подпись)     (Фамилия, имя, отчество</w:t>
      </w:r>
      <w:proofErr w:type="gramEnd"/>
    </w:p>
    <w:p w:rsidR="00034E6E" w:rsidRPr="00034E6E" w:rsidRDefault="00034E6E">
      <w:pPr>
        <w:pStyle w:val="ConsPlusNonformat"/>
        <w:jc w:val="both"/>
      </w:pPr>
      <w:r w:rsidRPr="00034E6E">
        <w:t xml:space="preserve">                                               (последнее - при наличии))</w:t>
      </w:r>
    </w:p>
    <w:p w:rsidR="00034E6E" w:rsidRPr="00034E6E" w:rsidRDefault="00034E6E">
      <w:pPr>
        <w:pStyle w:val="ConsPlusNonformat"/>
        <w:jc w:val="both"/>
      </w:pPr>
      <w:r w:rsidRPr="00034E6E">
        <w:t xml:space="preserve">                                 ___________ ______________________________</w:t>
      </w:r>
    </w:p>
    <w:p w:rsidR="00034E6E" w:rsidRPr="00034E6E" w:rsidRDefault="00034E6E">
      <w:pPr>
        <w:pStyle w:val="ConsPlusNonformat"/>
        <w:jc w:val="both"/>
      </w:pPr>
      <w:r w:rsidRPr="00034E6E">
        <w:t xml:space="preserve">                                  </w:t>
      </w:r>
      <w:proofErr w:type="gramStart"/>
      <w:r w:rsidRPr="00034E6E">
        <w:t>(Подпись)     (Фамилия, имя, отчество</w:t>
      </w:r>
      <w:proofErr w:type="gramEnd"/>
    </w:p>
    <w:p w:rsidR="00034E6E" w:rsidRPr="00034E6E" w:rsidRDefault="00034E6E">
      <w:pPr>
        <w:pStyle w:val="ConsPlusNonformat"/>
        <w:jc w:val="both"/>
      </w:pPr>
      <w:r w:rsidRPr="00034E6E">
        <w:t xml:space="preserve">                                               (последнее - при наличии))</w:t>
      </w:r>
    </w:p>
    <w:p w:rsidR="00034E6E" w:rsidRPr="00034E6E" w:rsidRDefault="00034E6E">
      <w:pPr>
        <w:pStyle w:val="ConsPlusNormal"/>
        <w:jc w:val="both"/>
      </w:pPr>
    </w:p>
    <w:p w:rsidR="00034E6E" w:rsidRPr="00034E6E" w:rsidRDefault="00034E6E">
      <w:pPr>
        <w:pStyle w:val="ConsPlusNormal"/>
        <w:jc w:val="both"/>
      </w:pPr>
    </w:p>
    <w:p w:rsidR="00034E6E" w:rsidRPr="00034E6E" w:rsidRDefault="00034E6E">
      <w:pPr>
        <w:pStyle w:val="ConsPlusNormal"/>
        <w:jc w:val="both"/>
      </w:pPr>
    </w:p>
    <w:p w:rsidR="00034E6E" w:rsidRPr="00034E6E" w:rsidRDefault="00034E6E">
      <w:pPr>
        <w:pStyle w:val="ConsPlusNormal"/>
        <w:jc w:val="both"/>
      </w:pPr>
    </w:p>
    <w:p w:rsidR="00034E6E" w:rsidRPr="00034E6E" w:rsidRDefault="00034E6E">
      <w:pPr>
        <w:pStyle w:val="ConsPlusNormal"/>
        <w:jc w:val="both"/>
      </w:pPr>
    </w:p>
    <w:p w:rsidR="00034E6E" w:rsidRPr="00034E6E" w:rsidRDefault="00034E6E">
      <w:pPr>
        <w:pStyle w:val="ConsPlusNormal"/>
        <w:jc w:val="right"/>
        <w:outlineLvl w:val="1"/>
      </w:pPr>
      <w:r w:rsidRPr="00034E6E">
        <w:t xml:space="preserve">Приложение </w:t>
      </w:r>
      <w:r>
        <w:t>№</w:t>
      </w:r>
      <w:r w:rsidRPr="00034E6E">
        <w:t xml:space="preserve"> 2</w:t>
      </w:r>
    </w:p>
    <w:p w:rsidR="00034E6E" w:rsidRPr="00034E6E" w:rsidRDefault="00034E6E">
      <w:pPr>
        <w:pStyle w:val="ConsPlusNormal"/>
        <w:jc w:val="right"/>
      </w:pPr>
      <w:r w:rsidRPr="00034E6E">
        <w:t>к Порядку</w:t>
      </w:r>
    </w:p>
    <w:p w:rsidR="00034E6E" w:rsidRPr="00034E6E" w:rsidRDefault="00034E6E">
      <w:pPr>
        <w:pStyle w:val="ConsPlusNormal"/>
        <w:jc w:val="right"/>
      </w:pPr>
      <w:r w:rsidRPr="00034E6E">
        <w:t>работы конкурсной комиссии Департамента тарифного</w:t>
      </w:r>
    </w:p>
    <w:p w:rsidR="00034E6E" w:rsidRPr="00034E6E" w:rsidRDefault="00034E6E">
      <w:pPr>
        <w:pStyle w:val="ConsPlusNormal"/>
        <w:jc w:val="right"/>
      </w:pPr>
      <w:r w:rsidRPr="00034E6E">
        <w:t>регулирования Томской области по проведению конкурсов</w:t>
      </w:r>
    </w:p>
    <w:p w:rsidR="00034E6E" w:rsidRPr="00034E6E" w:rsidRDefault="00034E6E">
      <w:pPr>
        <w:pStyle w:val="ConsPlusNormal"/>
        <w:jc w:val="right"/>
      </w:pPr>
      <w:r w:rsidRPr="00034E6E">
        <w:t xml:space="preserve">на замещение вакантных должностей </w:t>
      </w:r>
      <w:proofErr w:type="gramStart"/>
      <w:r w:rsidRPr="00034E6E">
        <w:t>государственной</w:t>
      </w:r>
      <w:proofErr w:type="gramEnd"/>
    </w:p>
    <w:p w:rsidR="00034E6E" w:rsidRPr="00034E6E" w:rsidRDefault="00034E6E">
      <w:pPr>
        <w:pStyle w:val="ConsPlusNormal"/>
        <w:jc w:val="right"/>
      </w:pPr>
      <w:r w:rsidRPr="00034E6E">
        <w:t>гражданской службы Томской области в Департаменте</w:t>
      </w:r>
    </w:p>
    <w:p w:rsidR="00034E6E" w:rsidRPr="00034E6E" w:rsidRDefault="00034E6E">
      <w:pPr>
        <w:pStyle w:val="ConsPlusNormal"/>
        <w:jc w:val="right"/>
      </w:pPr>
      <w:r w:rsidRPr="00034E6E">
        <w:t xml:space="preserve">тарифного регулирования Томской области, а также </w:t>
      </w:r>
      <w:proofErr w:type="gramStart"/>
      <w:r w:rsidRPr="00034E6E">
        <w:t>на</w:t>
      </w:r>
      <w:proofErr w:type="gramEnd"/>
    </w:p>
    <w:p w:rsidR="00034E6E" w:rsidRPr="00034E6E" w:rsidRDefault="00034E6E">
      <w:pPr>
        <w:pStyle w:val="ConsPlusNormal"/>
        <w:jc w:val="right"/>
      </w:pPr>
      <w:r w:rsidRPr="00034E6E">
        <w:t>включение в кадровый резерв Департамента тарифного</w:t>
      </w:r>
    </w:p>
    <w:p w:rsidR="00034E6E" w:rsidRPr="00034E6E" w:rsidRDefault="00034E6E">
      <w:pPr>
        <w:pStyle w:val="ConsPlusNormal"/>
        <w:jc w:val="right"/>
      </w:pPr>
      <w:r w:rsidRPr="00034E6E">
        <w:t xml:space="preserve">регулирования Томской области для замещения </w:t>
      </w:r>
      <w:proofErr w:type="gramStart"/>
      <w:r w:rsidRPr="00034E6E">
        <w:t>указанных</w:t>
      </w:r>
      <w:proofErr w:type="gramEnd"/>
    </w:p>
    <w:p w:rsidR="00034E6E" w:rsidRPr="00034E6E" w:rsidRDefault="00034E6E">
      <w:pPr>
        <w:pStyle w:val="ConsPlusNormal"/>
        <w:jc w:val="right"/>
      </w:pPr>
      <w:r w:rsidRPr="00034E6E">
        <w:t>должностей, и методике их проведения</w:t>
      </w:r>
    </w:p>
    <w:p w:rsidR="00034E6E" w:rsidRPr="00034E6E" w:rsidRDefault="00034E6E">
      <w:pPr>
        <w:pStyle w:val="ConsPlusNormal"/>
        <w:jc w:val="both"/>
      </w:pPr>
    </w:p>
    <w:p w:rsidR="00034E6E" w:rsidRPr="00034E6E" w:rsidRDefault="00034E6E">
      <w:pPr>
        <w:pStyle w:val="ConsPlusNonformat"/>
        <w:jc w:val="both"/>
      </w:pPr>
      <w:r w:rsidRPr="00034E6E">
        <w:t>Форма</w:t>
      </w:r>
    </w:p>
    <w:p w:rsidR="00034E6E" w:rsidRPr="00034E6E" w:rsidRDefault="00034E6E">
      <w:pPr>
        <w:pStyle w:val="ConsPlusNonformat"/>
        <w:jc w:val="both"/>
      </w:pPr>
    </w:p>
    <w:p w:rsidR="00034E6E" w:rsidRPr="00034E6E" w:rsidRDefault="00034E6E">
      <w:pPr>
        <w:pStyle w:val="ConsPlusNonformat"/>
        <w:jc w:val="both"/>
      </w:pPr>
      <w:bookmarkStart w:id="5" w:name="P237"/>
      <w:bookmarkEnd w:id="5"/>
      <w:r w:rsidRPr="00034E6E">
        <w:t xml:space="preserve">                                  Решение</w:t>
      </w:r>
    </w:p>
    <w:p w:rsidR="00034E6E" w:rsidRPr="00034E6E" w:rsidRDefault="00034E6E">
      <w:pPr>
        <w:pStyle w:val="ConsPlusNonformat"/>
        <w:jc w:val="both"/>
      </w:pPr>
      <w:r w:rsidRPr="00034E6E">
        <w:t xml:space="preserve">                конкурсной комиссии Департамента тарифного</w:t>
      </w:r>
    </w:p>
    <w:p w:rsidR="00034E6E" w:rsidRPr="00034E6E" w:rsidRDefault="00034E6E">
      <w:pPr>
        <w:pStyle w:val="ConsPlusNonformat"/>
        <w:jc w:val="both"/>
      </w:pPr>
      <w:r w:rsidRPr="00034E6E">
        <w:t xml:space="preserve">                регулирования Томской области по проведению</w:t>
      </w:r>
    </w:p>
    <w:p w:rsidR="00034E6E" w:rsidRPr="00034E6E" w:rsidRDefault="00034E6E">
      <w:pPr>
        <w:pStyle w:val="ConsPlusNonformat"/>
        <w:jc w:val="both"/>
      </w:pPr>
      <w:r w:rsidRPr="00034E6E">
        <w:t xml:space="preserve">                конкурсов на замещение вакантных должностей</w:t>
      </w:r>
    </w:p>
    <w:p w:rsidR="00034E6E" w:rsidRPr="00034E6E" w:rsidRDefault="00034E6E">
      <w:pPr>
        <w:pStyle w:val="ConsPlusNonformat"/>
        <w:jc w:val="both"/>
      </w:pPr>
      <w:r w:rsidRPr="00034E6E">
        <w:t xml:space="preserve">            государственной гражданской службы Томской области</w:t>
      </w:r>
    </w:p>
    <w:p w:rsidR="00034E6E" w:rsidRPr="00034E6E" w:rsidRDefault="00034E6E">
      <w:pPr>
        <w:pStyle w:val="ConsPlusNonformat"/>
        <w:jc w:val="both"/>
      </w:pPr>
      <w:r w:rsidRPr="00034E6E">
        <w:t xml:space="preserve">          в Департаменте тарифного регулирования Томской области,</w:t>
      </w:r>
    </w:p>
    <w:p w:rsidR="00034E6E" w:rsidRPr="00034E6E" w:rsidRDefault="00034E6E">
      <w:pPr>
        <w:pStyle w:val="ConsPlusNonformat"/>
        <w:jc w:val="both"/>
      </w:pPr>
      <w:r w:rsidRPr="00034E6E">
        <w:t xml:space="preserve">            а также на включение в кадровый резерв Департамента</w:t>
      </w:r>
    </w:p>
    <w:p w:rsidR="00034E6E" w:rsidRPr="00034E6E" w:rsidRDefault="00034E6E">
      <w:pPr>
        <w:pStyle w:val="ConsPlusNonformat"/>
        <w:jc w:val="both"/>
      </w:pPr>
      <w:r w:rsidRPr="00034E6E">
        <w:t xml:space="preserve">                тарифного регулирования Томской области </w:t>
      </w:r>
      <w:proofErr w:type="gramStart"/>
      <w:r w:rsidRPr="00034E6E">
        <w:t>для</w:t>
      </w:r>
      <w:proofErr w:type="gramEnd"/>
    </w:p>
    <w:p w:rsidR="00034E6E" w:rsidRPr="00034E6E" w:rsidRDefault="00034E6E">
      <w:pPr>
        <w:pStyle w:val="ConsPlusNonformat"/>
        <w:jc w:val="both"/>
      </w:pPr>
      <w:r w:rsidRPr="00034E6E">
        <w:t xml:space="preserve">                      замещения указанных должностей</w:t>
      </w:r>
    </w:p>
    <w:p w:rsidR="00034E6E" w:rsidRPr="00034E6E" w:rsidRDefault="00034E6E">
      <w:pPr>
        <w:pStyle w:val="ConsPlusNonformat"/>
        <w:jc w:val="both"/>
      </w:pPr>
    </w:p>
    <w:p w:rsidR="00034E6E" w:rsidRPr="00034E6E" w:rsidRDefault="00034E6E">
      <w:pPr>
        <w:pStyle w:val="ConsPlusNonformat"/>
        <w:jc w:val="both"/>
      </w:pPr>
      <w:r w:rsidRPr="00034E6E">
        <w:t xml:space="preserve">    1.   Не   допустить   к   конкурсу  на  замещение  вакантной  должности</w:t>
      </w:r>
    </w:p>
    <w:p w:rsidR="00034E6E" w:rsidRPr="00034E6E" w:rsidRDefault="00034E6E">
      <w:pPr>
        <w:pStyle w:val="ConsPlusNonformat"/>
        <w:jc w:val="both"/>
      </w:pPr>
      <w:r w:rsidRPr="00034E6E">
        <w:t>государственной гражданской службы Томской области ________________________</w:t>
      </w:r>
    </w:p>
    <w:p w:rsidR="00034E6E" w:rsidRPr="00034E6E" w:rsidRDefault="00034E6E">
      <w:pPr>
        <w:pStyle w:val="ConsPlusNonformat"/>
        <w:jc w:val="both"/>
      </w:pPr>
      <w:r w:rsidRPr="00034E6E">
        <w:t xml:space="preserve">                                                      </w:t>
      </w:r>
      <w:proofErr w:type="gramStart"/>
      <w:r w:rsidRPr="00034E6E">
        <w:t>(Указать должность</w:t>
      </w:r>
      <w:proofErr w:type="gramEnd"/>
    </w:p>
    <w:p w:rsidR="00034E6E" w:rsidRPr="00034E6E" w:rsidRDefault="00034E6E">
      <w:pPr>
        <w:pStyle w:val="ConsPlusNonformat"/>
        <w:jc w:val="both"/>
      </w:pPr>
      <w:r w:rsidRPr="00034E6E">
        <w:t xml:space="preserve">                                                       государственной</w:t>
      </w:r>
    </w:p>
    <w:p w:rsidR="00034E6E" w:rsidRPr="00034E6E" w:rsidRDefault="00034E6E">
      <w:pPr>
        <w:pStyle w:val="ConsPlusNonformat"/>
        <w:jc w:val="both"/>
      </w:pPr>
      <w:r w:rsidRPr="00034E6E">
        <w:t xml:space="preserve">                                                     гражданской службы)</w:t>
      </w:r>
    </w:p>
    <w:p w:rsidR="00034E6E" w:rsidRPr="00034E6E" w:rsidRDefault="00034E6E">
      <w:pPr>
        <w:pStyle w:val="ConsPlusNonformat"/>
        <w:jc w:val="both"/>
      </w:pPr>
      <w:r w:rsidRPr="00034E6E">
        <w:t>следующих претендентов:</w:t>
      </w:r>
    </w:p>
    <w:p w:rsidR="00034E6E" w:rsidRPr="00034E6E" w:rsidRDefault="00034E6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4"/>
        <w:gridCol w:w="1871"/>
        <w:gridCol w:w="1984"/>
        <w:gridCol w:w="1069"/>
        <w:gridCol w:w="1279"/>
        <w:gridCol w:w="2438"/>
      </w:tblGrid>
      <w:tr w:rsidR="00034E6E" w:rsidRPr="00034E6E">
        <w:tc>
          <w:tcPr>
            <w:tcW w:w="394" w:type="dxa"/>
            <w:vAlign w:val="center"/>
          </w:tcPr>
          <w:p w:rsidR="00034E6E" w:rsidRPr="00034E6E" w:rsidRDefault="00034E6E">
            <w:pPr>
              <w:pStyle w:val="ConsPlusNormal"/>
              <w:jc w:val="center"/>
            </w:pPr>
            <w:r w:rsidRPr="00034E6E">
              <w:t xml:space="preserve">N </w:t>
            </w:r>
            <w:proofErr w:type="spellStart"/>
            <w:r w:rsidRPr="00034E6E">
              <w:t>пп</w:t>
            </w:r>
            <w:proofErr w:type="spellEnd"/>
          </w:p>
        </w:tc>
        <w:tc>
          <w:tcPr>
            <w:tcW w:w="1871" w:type="dxa"/>
            <w:vAlign w:val="center"/>
          </w:tcPr>
          <w:p w:rsidR="00034E6E" w:rsidRPr="00034E6E" w:rsidRDefault="00034E6E">
            <w:pPr>
              <w:pStyle w:val="ConsPlusNormal"/>
              <w:jc w:val="center"/>
            </w:pPr>
            <w:r w:rsidRPr="00034E6E">
              <w:t>Фамилия, имя, отчество (последнее - при наличии) претендента</w:t>
            </w:r>
          </w:p>
        </w:tc>
        <w:tc>
          <w:tcPr>
            <w:tcW w:w="1984" w:type="dxa"/>
            <w:vAlign w:val="center"/>
          </w:tcPr>
          <w:p w:rsidR="00034E6E" w:rsidRPr="00034E6E" w:rsidRDefault="00034E6E">
            <w:pPr>
              <w:pStyle w:val="ConsPlusNormal"/>
              <w:jc w:val="center"/>
            </w:pPr>
            <w:r w:rsidRPr="00034E6E">
              <w:t>Основание недопущения претендента к участию в конкурсе &lt;**&gt;</w:t>
            </w:r>
          </w:p>
        </w:tc>
        <w:tc>
          <w:tcPr>
            <w:tcW w:w="1069" w:type="dxa"/>
            <w:vAlign w:val="center"/>
          </w:tcPr>
          <w:p w:rsidR="00034E6E" w:rsidRPr="00034E6E" w:rsidRDefault="00034E6E">
            <w:pPr>
              <w:pStyle w:val="ConsPlusNormal"/>
              <w:jc w:val="center"/>
            </w:pPr>
            <w:r w:rsidRPr="00034E6E">
              <w:t>Согласен</w:t>
            </w:r>
          </w:p>
        </w:tc>
        <w:tc>
          <w:tcPr>
            <w:tcW w:w="1279" w:type="dxa"/>
            <w:vAlign w:val="center"/>
          </w:tcPr>
          <w:p w:rsidR="00034E6E" w:rsidRPr="00034E6E" w:rsidRDefault="00034E6E">
            <w:pPr>
              <w:pStyle w:val="ConsPlusNormal"/>
              <w:jc w:val="center"/>
            </w:pPr>
            <w:r w:rsidRPr="00034E6E">
              <w:t xml:space="preserve">Не </w:t>
            </w:r>
            <w:proofErr w:type="gramStart"/>
            <w:r w:rsidRPr="00034E6E">
              <w:t>согласен</w:t>
            </w:r>
            <w:proofErr w:type="gramEnd"/>
            <w:r w:rsidRPr="00034E6E">
              <w:t xml:space="preserve"> (указать основания)</w:t>
            </w:r>
          </w:p>
        </w:tc>
        <w:tc>
          <w:tcPr>
            <w:tcW w:w="2438" w:type="dxa"/>
            <w:vAlign w:val="center"/>
          </w:tcPr>
          <w:p w:rsidR="00034E6E" w:rsidRPr="00034E6E" w:rsidRDefault="00034E6E">
            <w:pPr>
              <w:pStyle w:val="ConsPlusNormal"/>
              <w:jc w:val="center"/>
            </w:pPr>
            <w:r w:rsidRPr="00034E6E">
              <w:t>Фамилия, имя, отчество (последнее - при наличии) члена конкурсной комиссии</w:t>
            </w:r>
          </w:p>
        </w:tc>
      </w:tr>
      <w:tr w:rsidR="00034E6E" w:rsidRPr="00034E6E">
        <w:tc>
          <w:tcPr>
            <w:tcW w:w="394" w:type="dxa"/>
            <w:vAlign w:val="center"/>
          </w:tcPr>
          <w:p w:rsidR="00034E6E" w:rsidRPr="00034E6E" w:rsidRDefault="00034E6E">
            <w:pPr>
              <w:pStyle w:val="ConsPlusNormal"/>
            </w:pPr>
          </w:p>
        </w:tc>
        <w:tc>
          <w:tcPr>
            <w:tcW w:w="1871" w:type="dxa"/>
            <w:vAlign w:val="center"/>
          </w:tcPr>
          <w:p w:rsidR="00034E6E" w:rsidRPr="00034E6E" w:rsidRDefault="00034E6E">
            <w:pPr>
              <w:pStyle w:val="ConsPlusNormal"/>
            </w:pPr>
          </w:p>
        </w:tc>
        <w:tc>
          <w:tcPr>
            <w:tcW w:w="1984" w:type="dxa"/>
            <w:vAlign w:val="center"/>
          </w:tcPr>
          <w:p w:rsidR="00034E6E" w:rsidRPr="00034E6E" w:rsidRDefault="00034E6E">
            <w:pPr>
              <w:pStyle w:val="ConsPlusNormal"/>
            </w:pPr>
          </w:p>
        </w:tc>
        <w:tc>
          <w:tcPr>
            <w:tcW w:w="1069" w:type="dxa"/>
            <w:vAlign w:val="center"/>
          </w:tcPr>
          <w:p w:rsidR="00034E6E" w:rsidRPr="00034E6E" w:rsidRDefault="00034E6E">
            <w:pPr>
              <w:pStyle w:val="ConsPlusNormal"/>
              <w:jc w:val="center"/>
            </w:pPr>
            <w:r w:rsidRPr="00034E6E">
              <w:t>&lt;*&gt;</w:t>
            </w:r>
          </w:p>
        </w:tc>
        <w:tc>
          <w:tcPr>
            <w:tcW w:w="1279" w:type="dxa"/>
            <w:vAlign w:val="center"/>
          </w:tcPr>
          <w:p w:rsidR="00034E6E" w:rsidRPr="00034E6E" w:rsidRDefault="00034E6E">
            <w:pPr>
              <w:pStyle w:val="ConsPlusNormal"/>
              <w:jc w:val="center"/>
            </w:pPr>
            <w:r w:rsidRPr="00034E6E">
              <w:t>&lt;*&gt;</w:t>
            </w:r>
          </w:p>
        </w:tc>
        <w:tc>
          <w:tcPr>
            <w:tcW w:w="2438" w:type="dxa"/>
            <w:vAlign w:val="center"/>
          </w:tcPr>
          <w:p w:rsidR="00034E6E" w:rsidRPr="00034E6E" w:rsidRDefault="00034E6E">
            <w:pPr>
              <w:pStyle w:val="ConsPlusNormal"/>
            </w:pPr>
          </w:p>
        </w:tc>
      </w:tr>
    </w:tbl>
    <w:p w:rsidR="00034E6E" w:rsidRPr="00034E6E" w:rsidRDefault="00034E6E">
      <w:pPr>
        <w:pStyle w:val="ConsPlusNormal"/>
        <w:jc w:val="both"/>
      </w:pPr>
    </w:p>
    <w:p w:rsidR="00034E6E" w:rsidRPr="00034E6E" w:rsidRDefault="00034E6E">
      <w:pPr>
        <w:pStyle w:val="ConsPlusNonformat"/>
        <w:jc w:val="both"/>
      </w:pPr>
      <w:r w:rsidRPr="00034E6E">
        <w:t xml:space="preserve">    --------------------------------</w:t>
      </w:r>
    </w:p>
    <w:p w:rsidR="00034E6E" w:rsidRPr="00034E6E" w:rsidRDefault="00034E6E">
      <w:pPr>
        <w:pStyle w:val="ConsPlusNonformat"/>
        <w:jc w:val="both"/>
      </w:pPr>
      <w:r w:rsidRPr="00034E6E">
        <w:t xml:space="preserve">    &lt;*&gt; Член конкурсной комиссии ставит подпись в соответствующей графе.</w:t>
      </w:r>
    </w:p>
    <w:p w:rsidR="00034E6E" w:rsidRPr="00034E6E" w:rsidRDefault="00034E6E">
      <w:pPr>
        <w:pStyle w:val="ConsPlusNonformat"/>
        <w:jc w:val="both"/>
      </w:pPr>
      <w:r w:rsidRPr="00034E6E">
        <w:t xml:space="preserve">    &lt;**&gt;  В  </w:t>
      </w:r>
      <w:proofErr w:type="gramStart"/>
      <w:r w:rsidRPr="00034E6E">
        <w:t>соответствии</w:t>
      </w:r>
      <w:proofErr w:type="gramEnd"/>
      <w:r w:rsidRPr="00034E6E">
        <w:t xml:space="preserve">  с  </w:t>
      </w:r>
      <w:hyperlink r:id="rId12" w:history="1">
        <w:r w:rsidRPr="00034E6E">
          <w:t>пунктом  10</w:t>
        </w:r>
      </w:hyperlink>
      <w:r w:rsidRPr="00034E6E">
        <w:t xml:space="preserve"> Положения о конкурсе на замещение</w:t>
      </w:r>
    </w:p>
    <w:p w:rsidR="00034E6E" w:rsidRPr="00034E6E" w:rsidRDefault="00034E6E">
      <w:pPr>
        <w:pStyle w:val="ConsPlusNonformat"/>
        <w:jc w:val="both"/>
      </w:pPr>
      <w:r w:rsidRPr="00034E6E">
        <w:lastRenderedPageBreak/>
        <w:t>вакантной   должности   государственной   гражданской   службы   Российской</w:t>
      </w:r>
    </w:p>
    <w:p w:rsidR="00034E6E" w:rsidRPr="00034E6E" w:rsidRDefault="00034E6E">
      <w:pPr>
        <w:pStyle w:val="ConsPlusNonformat"/>
        <w:jc w:val="both"/>
      </w:pPr>
      <w:r w:rsidRPr="00034E6E">
        <w:t>Федерации,    утвержденного    Указом   Президента   Российской   Федерации</w:t>
      </w:r>
    </w:p>
    <w:p w:rsidR="00034E6E" w:rsidRPr="00034E6E" w:rsidRDefault="00034E6E">
      <w:pPr>
        <w:pStyle w:val="ConsPlusNonformat"/>
        <w:jc w:val="both"/>
      </w:pPr>
      <w:r w:rsidRPr="00034E6E">
        <w:t>от   01.02.2005   N   112   "О  конкурсе  на  замещение вакантной должности</w:t>
      </w:r>
    </w:p>
    <w:p w:rsidR="00034E6E" w:rsidRPr="00034E6E" w:rsidRDefault="00034E6E">
      <w:pPr>
        <w:pStyle w:val="ConsPlusNonformat"/>
        <w:jc w:val="both"/>
      </w:pPr>
      <w:r w:rsidRPr="00034E6E">
        <w:t>государственной гражданской службы Российской Федерации".</w:t>
      </w:r>
    </w:p>
    <w:p w:rsidR="00034E6E" w:rsidRPr="00034E6E" w:rsidRDefault="00034E6E">
      <w:pPr>
        <w:pStyle w:val="ConsPlusNonformat"/>
        <w:jc w:val="both"/>
      </w:pPr>
    </w:p>
    <w:p w:rsidR="00034E6E" w:rsidRPr="00034E6E" w:rsidRDefault="00034E6E">
      <w:pPr>
        <w:pStyle w:val="ConsPlusNonformat"/>
        <w:jc w:val="both"/>
      </w:pPr>
      <w:r w:rsidRPr="00034E6E">
        <w:t>Председатель конкурсной комиссии ___________ ______________________________</w:t>
      </w:r>
    </w:p>
    <w:p w:rsidR="00034E6E" w:rsidRPr="00034E6E" w:rsidRDefault="00034E6E">
      <w:pPr>
        <w:pStyle w:val="ConsPlusNonformat"/>
        <w:jc w:val="both"/>
      </w:pPr>
      <w:r w:rsidRPr="00034E6E">
        <w:t xml:space="preserve">                                  </w:t>
      </w:r>
      <w:proofErr w:type="gramStart"/>
      <w:r w:rsidRPr="00034E6E">
        <w:t>(Подпись)     (Фамилия, имя, отчество</w:t>
      </w:r>
      <w:proofErr w:type="gramEnd"/>
    </w:p>
    <w:p w:rsidR="00034E6E" w:rsidRPr="00034E6E" w:rsidRDefault="00034E6E">
      <w:pPr>
        <w:pStyle w:val="ConsPlusNonformat"/>
        <w:jc w:val="both"/>
      </w:pPr>
      <w:r w:rsidRPr="00034E6E">
        <w:t xml:space="preserve">                                               (последнее - при наличии))</w:t>
      </w:r>
    </w:p>
    <w:p w:rsidR="00034E6E" w:rsidRPr="00034E6E" w:rsidRDefault="00034E6E">
      <w:pPr>
        <w:pStyle w:val="ConsPlusNonformat"/>
        <w:jc w:val="both"/>
      </w:pPr>
    </w:p>
    <w:p w:rsidR="00034E6E" w:rsidRPr="00034E6E" w:rsidRDefault="00034E6E">
      <w:pPr>
        <w:pStyle w:val="ConsPlusNonformat"/>
        <w:jc w:val="both"/>
      </w:pPr>
      <w:r w:rsidRPr="00034E6E">
        <w:t>Заместитель председателя</w:t>
      </w:r>
    </w:p>
    <w:p w:rsidR="00034E6E" w:rsidRPr="00034E6E" w:rsidRDefault="00034E6E">
      <w:pPr>
        <w:pStyle w:val="ConsPlusNonformat"/>
        <w:jc w:val="both"/>
      </w:pPr>
      <w:r w:rsidRPr="00034E6E">
        <w:t>конкурсной комиссии              ___________ ______________________________</w:t>
      </w:r>
    </w:p>
    <w:p w:rsidR="00034E6E" w:rsidRPr="00034E6E" w:rsidRDefault="00034E6E">
      <w:pPr>
        <w:pStyle w:val="ConsPlusNonformat"/>
        <w:jc w:val="both"/>
      </w:pPr>
      <w:r w:rsidRPr="00034E6E">
        <w:t xml:space="preserve">                                  </w:t>
      </w:r>
      <w:proofErr w:type="gramStart"/>
      <w:r w:rsidRPr="00034E6E">
        <w:t>(Подпись)     (Фамилия, имя, отчество</w:t>
      </w:r>
      <w:proofErr w:type="gramEnd"/>
    </w:p>
    <w:p w:rsidR="00034E6E" w:rsidRPr="00034E6E" w:rsidRDefault="00034E6E">
      <w:pPr>
        <w:pStyle w:val="ConsPlusNonformat"/>
        <w:jc w:val="both"/>
      </w:pPr>
      <w:r w:rsidRPr="00034E6E">
        <w:t xml:space="preserve">                                               (последнее - при наличии))</w:t>
      </w:r>
    </w:p>
    <w:p w:rsidR="00034E6E" w:rsidRPr="00034E6E" w:rsidRDefault="00034E6E">
      <w:pPr>
        <w:pStyle w:val="ConsPlusNonformat"/>
        <w:jc w:val="both"/>
      </w:pPr>
    </w:p>
    <w:p w:rsidR="00034E6E" w:rsidRPr="00034E6E" w:rsidRDefault="00034E6E">
      <w:pPr>
        <w:pStyle w:val="ConsPlusNonformat"/>
        <w:jc w:val="both"/>
      </w:pPr>
      <w:r w:rsidRPr="00034E6E">
        <w:t>Секретарь конкурсной комиссии    ___________ ______________________________</w:t>
      </w:r>
    </w:p>
    <w:p w:rsidR="00034E6E" w:rsidRPr="00034E6E" w:rsidRDefault="00034E6E">
      <w:pPr>
        <w:pStyle w:val="ConsPlusNonformat"/>
        <w:jc w:val="both"/>
      </w:pPr>
      <w:r w:rsidRPr="00034E6E">
        <w:t xml:space="preserve">                                  </w:t>
      </w:r>
      <w:proofErr w:type="gramStart"/>
      <w:r w:rsidRPr="00034E6E">
        <w:t>(Подпись)     (Фамилия, имя, отчество</w:t>
      </w:r>
      <w:proofErr w:type="gramEnd"/>
    </w:p>
    <w:p w:rsidR="00034E6E" w:rsidRPr="00034E6E" w:rsidRDefault="00034E6E">
      <w:pPr>
        <w:pStyle w:val="ConsPlusNonformat"/>
        <w:jc w:val="both"/>
      </w:pPr>
      <w:r w:rsidRPr="00034E6E">
        <w:t xml:space="preserve">                                               (последнее - при наличии))</w:t>
      </w:r>
    </w:p>
    <w:p w:rsidR="00034E6E" w:rsidRPr="00034E6E" w:rsidRDefault="00034E6E">
      <w:pPr>
        <w:pStyle w:val="ConsPlusNonformat"/>
        <w:jc w:val="both"/>
      </w:pPr>
    </w:p>
    <w:p w:rsidR="00034E6E" w:rsidRPr="00034E6E" w:rsidRDefault="00034E6E">
      <w:pPr>
        <w:pStyle w:val="ConsPlusNonformat"/>
        <w:jc w:val="both"/>
      </w:pPr>
      <w:r w:rsidRPr="00034E6E">
        <w:t>Независимые эксперты             ___________ ______________________________</w:t>
      </w:r>
    </w:p>
    <w:p w:rsidR="00034E6E" w:rsidRPr="00034E6E" w:rsidRDefault="00034E6E">
      <w:pPr>
        <w:pStyle w:val="ConsPlusNonformat"/>
        <w:jc w:val="both"/>
      </w:pPr>
      <w:r w:rsidRPr="00034E6E">
        <w:t xml:space="preserve">                                  </w:t>
      </w:r>
      <w:proofErr w:type="gramStart"/>
      <w:r w:rsidRPr="00034E6E">
        <w:t>(Подпись)     (Фамилия, имя, отчество</w:t>
      </w:r>
      <w:proofErr w:type="gramEnd"/>
    </w:p>
    <w:p w:rsidR="00034E6E" w:rsidRPr="00034E6E" w:rsidRDefault="00034E6E">
      <w:pPr>
        <w:pStyle w:val="ConsPlusNonformat"/>
        <w:jc w:val="both"/>
      </w:pPr>
      <w:r w:rsidRPr="00034E6E">
        <w:t xml:space="preserve">                                               (последнее - при наличии))</w:t>
      </w:r>
    </w:p>
    <w:p w:rsidR="00034E6E" w:rsidRPr="00034E6E" w:rsidRDefault="00034E6E">
      <w:pPr>
        <w:pStyle w:val="ConsPlusNonformat"/>
        <w:jc w:val="both"/>
      </w:pPr>
      <w:r w:rsidRPr="00034E6E">
        <w:t xml:space="preserve">                                 ___________ ______________________________</w:t>
      </w:r>
    </w:p>
    <w:p w:rsidR="00034E6E" w:rsidRPr="00034E6E" w:rsidRDefault="00034E6E">
      <w:pPr>
        <w:pStyle w:val="ConsPlusNonformat"/>
        <w:jc w:val="both"/>
      </w:pPr>
      <w:r w:rsidRPr="00034E6E">
        <w:t xml:space="preserve">                                  </w:t>
      </w:r>
      <w:proofErr w:type="gramStart"/>
      <w:r w:rsidRPr="00034E6E">
        <w:t>(Подпись)     (Фамилия, имя, отчество</w:t>
      </w:r>
      <w:proofErr w:type="gramEnd"/>
    </w:p>
    <w:p w:rsidR="00034E6E" w:rsidRPr="00034E6E" w:rsidRDefault="00034E6E">
      <w:pPr>
        <w:pStyle w:val="ConsPlusNonformat"/>
        <w:jc w:val="both"/>
      </w:pPr>
      <w:r w:rsidRPr="00034E6E">
        <w:t xml:space="preserve">                                               (последнее - при наличии))</w:t>
      </w:r>
    </w:p>
    <w:p w:rsidR="00034E6E" w:rsidRPr="00034E6E" w:rsidRDefault="00034E6E">
      <w:pPr>
        <w:pStyle w:val="ConsPlusNonformat"/>
        <w:jc w:val="both"/>
      </w:pPr>
      <w:r w:rsidRPr="00034E6E">
        <w:t xml:space="preserve">                                 ___________ ______________________________</w:t>
      </w:r>
    </w:p>
    <w:p w:rsidR="00034E6E" w:rsidRPr="00034E6E" w:rsidRDefault="00034E6E">
      <w:pPr>
        <w:pStyle w:val="ConsPlusNonformat"/>
        <w:jc w:val="both"/>
      </w:pPr>
      <w:r w:rsidRPr="00034E6E">
        <w:t xml:space="preserve">                                  </w:t>
      </w:r>
      <w:proofErr w:type="gramStart"/>
      <w:r w:rsidRPr="00034E6E">
        <w:t>(Подпись)     (Фамилия, имя, отчество</w:t>
      </w:r>
      <w:proofErr w:type="gramEnd"/>
    </w:p>
    <w:p w:rsidR="00034E6E" w:rsidRPr="00034E6E" w:rsidRDefault="00034E6E">
      <w:pPr>
        <w:pStyle w:val="ConsPlusNonformat"/>
        <w:jc w:val="both"/>
      </w:pPr>
      <w:r w:rsidRPr="00034E6E">
        <w:t xml:space="preserve">                                               (последнее - при наличии))</w:t>
      </w:r>
    </w:p>
    <w:p w:rsidR="00034E6E" w:rsidRPr="00034E6E" w:rsidRDefault="00034E6E">
      <w:pPr>
        <w:pStyle w:val="ConsPlusNonformat"/>
        <w:jc w:val="both"/>
      </w:pPr>
    </w:p>
    <w:p w:rsidR="00034E6E" w:rsidRPr="00034E6E" w:rsidRDefault="00034E6E">
      <w:pPr>
        <w:pStyle w:val="ConsPlusNonformat"/>
        <w:jc w:val="both"/>
      </w:pPr>
      <w:r w:rsidRPr="00034E6E">
        <w:t>Другие члены</w:t>
      </w:r>
    </w:p>
    <w:p w:rsidR="00034E6E" w:rsidRPr="00034E6E" w:rsidRDefault="00034E6E">
      <w:pPr>
        <w:pStyle w:val="ConsPlusNonformat"/>
        <w:jc w:val="both"/>
      </w:pPr>
      <w:r w:rsidRPr="00034E6E">
        <w:t>конкурсной комиссии              ___________ ______________________________</w:t>
      </w:r>
    </w:p>
    <w:p w:rsidR="00034E6E" w:rsidRPr="00034E6E" w:rsidRDefault="00034E6E">
      <w:pPr>
        <w:pStyle w:val="ConsPlusNonformat"/>
        <w:jc w:val="both"/>
      </w:pPr>
      <w:r w:rsidRPr="00034E6E">
        <w:t xml:space="preserve">                                  </w:t>
      </w:r>
      <w:proofErr w:type="gramStart"/>
      <w:r w:rsidRPr="00034E6E">
        <w:t>(Подпись)     (Фамилия, имя, отчество</w:t>
      </w:r>
      <w:proofErr w:type="gramEnd"/>
    </w:p>
    <w:p w:rsidR="00034E6E" w:rsidRPr="00034E6E" w:rsidRDefault="00034E6E">
      <w:pPr>
        <w:pStyle w:val="ConsPlusNonformat"/>
        <w:jc w:val="both"/>
      </w:pPr>
      <w:r w:rsidRPr="00034E6E">
        <w:t xml:space="preserve">                                               (последнее - при наличии))</w:t>
      </w:r>
    </w:p>
    <w:p w:rsidR="00034E6E" w:rsidRPr="00034E6E" w:rsidRDefault="00034E6E">
      <w:pPr>
        <w:pStyle w:val="ConsPlusNonformat"/>
        <w:jc w:val="both"/>
      </w:pPr>
      <w:r w:rsidRPr="00034E6E">
        <w:t xml:space="preserve">                                 ___________ ______________________________</w:t>
      </w:r>
    </w:p>
    <w:p w:rsidR="00034E6E" w:rsidRPr="00034E6E" w:rsidRDefault="00034E6E">
      <w:pPr>
        <w:pStyle w:val="ConsPlusNonformat"/>
        <w:jc w:val="both"/>
      </w:pPr>
      <w:r w:rsidRPr="00034E6E">
        <w:t xml:space="preserve">                                  </w:t>
      </w:r>
      <w:proofErr w:type="gramStart"/>
      <w:r w:rsidRPr="00034E6E">
        <w:t>(Подпись)     (Фамилия, имя, отчество</w:t>
      </w:r>
      <w:proofErr w:type="gramEnd"/>
    </w:p>
    <w:p w:rsidR="00034E6E" w:rsidRPr="00034E6E" w:rsidRDefault="00034E6E">
      <w:pPr>
        <w:pStyle w:val="ConsPlusNonformat"/>
        <w:jc w:val="both"/>
      </w:pPr>
      <w:r w:rsidRPr="00034E6E">
        <w:t xml:space="preserve">                                               (последнее - при наличии))</w:t>
      </w:r>
    </w:p>
    <w:p w:rsidR="00034E6E" w:rsidRPr="00034E6E" w:rsidRDefault="00034E6E">
      <w:pPr>
        <w:pStyle w:val="ConsPlusNonformat"/>
        <w:jc w:val="both"/>
      </w:pPr>
      <w:r w:rsidRPr="00034E6E">
        <w:t xml:space="preserve">                                 ___________ ______________________________</w:t>
      </w:r>
    </w:p>
    <w:p w:rsidR="00034E6E" w:rsidRPr="00034E6E" w:rsidRDefault="00034E6E">
      <w:pPr>
        <w:pStyle w:val="ConsPlusNonformat"/>
        <w:jc w:val="both"/>
      </w:pPr>
      <w:r w:rsidRPr="00034E6E">
        <w:t xml:space="preserve">                                  </w:t>
      </w:r>
      <w:proofErr w:type="gramStart"/>
      <w:r w:rsidRPr="00034E6E">
        <w:t>(Подпись)     (Фамилия, имя, отчество</w:t>
      </w:r>
      <w:proofErr w:type="gramEnd"/>
    </w:p>
    <w:p w:rsidR="00034E6E" w:rsidRPr="00034E6E" w:rsidRDefault="00034E6E">
      <w:pPr>
        <w:pStyle w:val="ConsPlusNonformat"/>
        <w:jc w:val="both"/>
      </w:pPr>
      <w:r w:rsidRPr="00034E6E">
        <w:t xml:space="preserve">                                               (последнее - при наличии))</w:t>
      </w:r>
    </w:p>
    <w:p w:rsidR="00034E6E" w:rsidRPr="00034E6E" w:rsidRDefault="00034E6E">
      <w:pPr>
        <w:pStyle w:val="ConsPlusNormal"/>
        <w:jc w:val="both"/>
      </w:pPr>
    </w:p>
    <w:p w:rsidR="00034E6E" w:rsidRPr="00034E6E" w:rsidRDefault="00034E6E">
      <w:pPr>
        <w:pStyle w:val="ConsPlusNormal"/>
        <w:jc w:val="both"/>
      </w:pPr>
    </w:p>
    <w:p w:rsidR="00034E6E" w:rsidRPr="00034E6E" w:rsidRDefault="00034E6E">
      <w:pPr>
        <w:pStyle w:val="ConsPlusNormal"/>
        <w:jc w:val="both"/>
      </w:pPr>
    </w:p>
    <w:p w:rsidR="00034E6E" w:rsidRPr="00034E6E" w:rsidRDefault="00034E6E">
      <w:pPr>
        <w:pStyle w:val="ConsPlusNormal"/>
        <w:jc w:val="both"/>
      </w:pPr>
    </w:p>
    <w:p w:rsidR="00034E6E" w:rsidRPr="00034E6E" w:rsidRDefault="00034E6E">
      <w:pPr>
        <w:pStyle w:val="ConsPlusNormal"/>
        <w:jc w:val="right"/>
        <w:outlineLvl w:val="1"/>
      </w:pPr>
      <w:r w:rsidRPr="00034E6E">
        <w:t xml:space="preserve">Приложение </w:t>
      </w:r>
      <w:r>
        <w:t>№</w:t>
      </w:r>
      <w:r w:rsidRPr="00034E6E">
        <w:t xml:space="preserve"> 3</w:t>
      </w:r>
    </w:p>
    <w:p w:rsidR="00034E6E" w:rsidRPr="00034E6E" w:rsidRDefault="00034E6E">
      <w:pPr>
        <w:pStyle w:val="ConsPlusNormal"/>
        <w:jc w:val="right"/>
      </w:pPr>
      <w:r w:rsidRPr="00034E6E">
        <w:t>к Порядку</w:t>
      </w:r>
    </w:p>
    <w:p w:rsidR="00034E6E" w:rsidRPr="00034E6E" w:rsidRDefault="00034E6E">
      <w:pPr>
        <w:pStyle w:val="ConsPlusNormal"/>
        <w:jc w:val="right"/>
      </w:pPr>
      <w:r w:rsidRPr="00034E6E">
        <w:t>работы конкурсной комиссии Департамента тарифного</w:t>
      </w:r>
    </w:p>
    <w:p w:rsidR="00034E6E" w:rsidRPr="00034E6E" w:rsidRDefault="00034E6E">
      <w:pPr>
        <w:pStyle w:val="ConsPlusNormal"/>
        <w:jc w:val="right"/>
      </w:pPr>
      <w:r w:rsidRPr="00034E6E">
        <w:t>регулирования Томской области по проведению конкурсов</w:t>
      </w:r>
    </w:p>
    <w:p w:rsidR="00034E6E" w:rsidRPr="00034E6E" w:rsidRDefault="00034E6E">
      <w:pPr>
        <w:pStyle w:val="ConsPlusNormal"/>
        <w:jc w:val="right"/>
      </w:pPr>
      <w:r w:rsidRPr="00034E6E">
        <w:t xml:space="preserve">на замещение вакантных должностей </w:t>
      </w:r>
      <w:proofErr w:type="gramStart"/>
      <w:r w:rsidRPr="00034E6E">
        <w:t>государственной</w:t>
      </w:r>
      <w:proofErr w:type="gramEnd"/>
    </w:p>
    <w:p w:rsidR="00034E6E" w:rsidRPr="00034E6E" w:rsidRDefault="00034E6E">
      <w:pPr>
        <w:pStyle w:val="ConsPlusNormal"/>
        <w:jc w:val="right"/>
      </w:pPr>
      <w:r w:rsidRPr="00034E6E">
        <w:t>гражданской службы Томской области в Департаменте</w:t>
      </w:r>
    </w:p>
    <w:p w:rsidR="00034E6E" w:rsidRPr="00034E6E" w:rsidRDefault="00034E6E">
      <w:pPr>
        <w:pStyle w:val="ConsPlusNormal"/>
        <w:jc w:val="right"/>
      </w:pPr>
      <w:r w:rsidRPr="00034E6E">
        <w:t xml:space="preserve">тарифного регулирования Томской области, а также </w:t>
      </w:r>
      <w:proofErr w:type="gramStart"/>
      <w:r w:rsidRPr="00034E6E">
        <w:t>на</w:t>
      </w:r>
      <w:proofErr w:type="gramEnd"/>
    </w:p>
    <w:p w:rsidR="00034E6E" w:rsidRPr="00034E6E" w:rsidRDefault="00034E6E">
      <w:pPr>
        <w:pStyle w:val="ConsPlusNormal"/>
        <w:jc w:val="right"/>
      </w:pPr>
      <w:r w:rsidRPr="00034E6E">
        <w:t>включение в кадровый резерв Департамента тарифного</w:t>
      </w:r>
    </w:p>
    <w:p w:rsidR="00034E6E" w:rsidRPr="00034E6E" w:rsidRDefault="00034E6E">
      <w:pPr>
        <w:pStyle w:val="ConsPlusNormal"/>
        <w:jc w:val="right"/>
      </w:pPr>
      <w:r w:rsidRPr="00034E6E">
        <w:t xml:space="preserve">регулирования Томской области для замещения </w:t>
      </w:r>
      <w:proofErr w:type="gramStart"/>
      <w:r w:rsidRPr="00034E6E">
        <w:t>указанных</w:t>
      </w:r>
      <w:proofErr w:type="gramEnd"/>
    </w:p>
    <w:p w:rsidR="00034E6E" w:rsidRPr="00034E6E" w:rsidRDefault="00034E6E">
      <w:pPr>
        <w:pStyle w:val="ConsPlusNormal"/>
        <w:jc w:val="right"/>
      </w:pPr>
      <w:r w:rsidRPr="00034E6E">
        <w:t>должностей, и методике их проведения</w:t>
      </w:r>
    </w:p>
    <w:p w:rsidR="00034E6E" w:rsidRPr="00034E6E" w:rsidRDefault="00034E6E">
      <w:pPr>
        <w:pStyle w:val="ConsPlusNormal"/>
        <w:jc w:val="both"/>
      </w:pPr>
    </w:p>
    <w:p w:rsidR="00034E6E" w:rsidRPr="00034E6E" w:rsidRDefault="00034E6E">
      <w:pPr>
        <w:pStyle w:val="ConsPlusTitle"/>
        <w:jc w:val="center"/>
      </w:pPr>
      <w:bookmarkStart w:id="6" w:name="P324"/>
      <w:bookmarkEnd w:id="6"/>
      <w:r w:rsidRPr="00034E6E">
        <w:t>МЕТОДЫ</w:t>
      </w:r>
      <w:r>
        <w:t xml:space="preserve"> </w:t>
      </w:r>
      <w:r w:rsidRPr="00034E6E">
        <w:t>ОЦЕНКИ ПРОФЕССИОНАЛЬНЫХ И ЛИЧНОСТНЫХ КАЧЕСТВ КАНДИДАТОВ</w:t>
      </w:r>
      <w:r>
        <w:t xml:space="preserve"> </w:t>
      </w:r>
      <w:r w:rsidRPr="00034E6E">
        <w:t>НА ЗАМЕЩЕНИЕ ВАКАНТНЫХ ДОЛЖНОСТЕЙ</w:t>
      </w:r>
      <w:r>
        <w:t xml:space="preserve"> </w:t>
      </w:r>
      <w:r w:rsidRPr="00034E6E">
        <w:t>ГОСУДАРСТВЕННОЙ</w:t>
      </w:r>
      <w:r>
        <w:t xml:space="preserve"> </w:t>
      </w:r>
      <w:r w:rsidRPr="00034E6E">
        <w:t>ГРАЖДАНСКОЙ СЛУЖБЫ ТОМСКОЙ ОБЛАСТИ  ДЕПАРТАМЕНТЕ</w:t>
      </w:r>
      <w:r>
        <w:t xml:space="preserve"> </w:t>
      </w:r>
      <w:r w:rsidRPr="00034E6E">
        <w:t>ТАРИФНОГО РЕГУЛИРОВАНИЯ ТОМСКОЙ ОБЛАСТИ</w:t>
      </w:r>
    </w:p>
    <w:p w:rsidR="00034E6E" w:rsidRPr="00034E6E" w:rsidRDefault="00034E6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54"/>
        <w:gridCol w:w="3345"/>
        <w:gridCol w:w="1879"/>
        <w:gridCol w:w="2438"/>
      </w:tblGrid>
      <w:tr w:rsidR="00034E6E" w:rsidRPr="00034E6E">
        <w:tc>
          <w:tcPr>
            <w:tcW w:w="1354" w:type="dxa"/>
            <w:vAlign w:val="center"/>
          </w:tcPr>
          <w:p w:rsidR="00034E6E" w:rsidRPr="00034E6E" w:rsidRDefault="00034E6E">
            <w:pPr>
              <w:pStyle w:val="ConsPlusNormal"/>
              <w:jc w:val="center"/>
            </w:pPr>
            <w:r w:rsidRPr="00034E6E">
              <w:t>Группы должностей</w:t>
            </w:r>
          </w:p>
        </w:tc>
        <w:tc>
          <w:tcPr>
            <w:tcW w:w="3345" w:type="dxa"/>
            <w:vAlign w:val="center"/>
          </w:tcPr>
          <w:p w:rsidR="00034E6E" w:rsidRPr="00034E6E" w:rsidRDefault="00034E6E">
            <w:pPr>
              <w:pStyle w:val="ConsPlusNormal"/>
              <w:jc w:val="center"/>
            </w:pPr>
            <w:r w:rsidRPr="00034E6E">
              <w:t>Профессиональные и личностные качества, подлежащие оценке</w:t>
            </w:r>
          </w:p>
        </w:tc>
        <w:tc>
          <w:tcPr>
            <w:tcW w:w="1879" w:type="dxa"/>
            <w:vAlign w:val="center"/>
          </w:tcPr>
          <w:p w:rsidR="00034E6E" w:rsidRPr="00034E6E" w:rsidRDefault="00034E6E">
            <w:pPr>
              <w:pStyle w:val="ConsPlusNormal"/>
              <w:jc w:val="center"/>
            </w:pPr>
            <w:r w:rsidRPr="00034E6E">
              <w:t>Обязательные методы оценки</w:t>
            </w:r>
          </w:p>
        </w:tc>
        <w:tc>
          <w:tcPr>
            <w:tcW w:w="2438" w:type="dxa"/>
            <w:vAlign w:val="center"/>
          </w:tcPr>
          <w:p w:rsidR="00034E6E" w:rsidRPr="00034E6E" w:rsidRDefault="00034E6E">
            <w:pPr>
              <w:pStyle w:val="ConsPlusNormal"/>
              <w:jc w:val="center"/>
            </w:pPr>
            <w:r w:rsidRPr="00034E6E">
              <w:t>Дополнительные методы оценки</w:t>
            </w:r>
          </w:p>
        </w:tc>
      </w:tr>
      <w:tr w:rsidR="00034E6E" w:rsidRPr="00034E6E">
        <w:tc>
          <w:tcPr>
            <w:tcW w:w="1354" w:type="dxa"/>
          </w:tcPr>
          <w:p w:rsidR="00034E6E" w:rsidRPr="00034E6E" w:rsidRDefault="00034E6E">
            <w:pPr>
              <w:pStyle w:val="ConsPlusNormal"/>
            </w:pPr>
            <w:r w:rsidRPr="00034E6E">
              <w:t>Главная</w:t>
            </w:r>
          </w:p>
        </w:tc>
        <w:tc>
          <w:tcPr>
            <w:tcW w:w="3345" w:type="dxa"/>
          </w:tcPr>
          <w:p w:rsidR="00034E6E" w:rsidRPr="00034E6E" w:rsidRDefault="00034E6E">
            <w:pPr>
              <w:pStyle w:val="ConsPlusNormal"/>
            </w:pPr>
            <w:r w:rsidRPr="00034E6E">
              <w:t>постановка задач и организация работы подчиненных;</w:t>
            </w:r>
          </w:p>
          <w:p w:rsidR="00034E6E" w:rsidRPr="00034E6E" w:rsidRDefault="00034E6E">
            <w:pPr>
              <w:pStyle w:val="ConsPlusNormal"/>
            </w:pPr>
            <w:r w:rsidRPr="00034E6E">
              <w:t>принятие управленческих решений;</w:t>
            </w:r>
          </w:p>
          <w:p w:rsidR="00034E6E" w:rsidRPr="00034E6E" w:rsidRDefault="00034E6E">
            <w:pPr>
              <w:pStyle w:val="ConsPlusNormal"/>
            </w:pPr>
            <w:r w:rsidRPr="00034E6E">
              <w:t>контроль и оценка исполнения;</w:t>
            </w:r>
          </w:p>
          <w:p w:rsidR="00034E6E" w:rsidRPr="00034E6E" w:rsidRDefault="00034E6E">
            <w:pPr>
              <w:pStyle w:val="ConsPlusNormal"/>
            </w:pPr>
            <w:r w:rsidRPr="00034E6E">
              <w:t>способность к управлению изменениями;</w:t>
            </w:r>
          </w:p>
          <w:p w:rsidR="00034E6E" w:rsidRPr="00034E6E" w:rsidRDefault="00034E6E">
            <w:pPr>
              <w:pStyle w:val="ConsPlusNormal"/>
            </w:pPr>
            <w:r w:rsidRPr="00034E6E">
              <w:t>мотивирование и развитие подчиненных;</w:t>
            </w:r>
          </w:p>
          <w:p w:rsidR="00034E6E" w:rsidRPr="00034E6E" w:rsidRDefault="00034E6E">
            <w:pPr>
              <w:pStyle w:val="ConsPlusNormal"/>
            </w:pPr>
            <w:r w:rsidRPr="00034E6E">
              <w:t>ориентация на достижение результата;</w:t>
            </w:r>
          </w:p>
          <w:p w:rsidR="00034E6E" w:rsidRPr="00034E6E" w:rsidRDefault="00034E6E">
            <w:pPr>
              <w:pStyle w:val="ConsPlusNormal"/>
            </w:pPr>
            <w:r w:rsidRPr="00034E6E">
              <w:t>способность к саморазвитию;</w:t>
            </w:r>
          </w:p>
          <w:p w:rsidR="00034E6E" w:rsidRPr="00034E6E" w:rsidRDefault="00034E6E">
            <w:pPr>
              <w:pStyle w:val="ConsPlusNormal"/>
            </w:pPr>
            <w:r w:rsidRPr="00034E6E">
              <w:t>укрепление авторитета государственных гражданских служащих;</w:t>
            </w:r>
          </w:p>
          <w:p w:rsidR="00034E6E" w:rsidRPr="00034E6E" w:rsidRDefault="00034E6E">
            <w:pPr>
              <w:pStyle w:val="ConsPlusNormal"/>
            </w:pPr>
            <w:r w:rsidRPr="00034E6E">
              <w:t>качественная подготовка документов;</w:t>
            </w:r>
          </w:p>
          <w:p w:rsidR="00034E6E" w:rsidRPr="00034E6E" w:rsidRDefault="00034E6E">
            <w:pPr>
              <w:pStyle w:val="ConsPlusNormal"/>
            </w:pPr>
            <w:r w:rsidRPr="00034E6E">
              <w:t>убедительность коммуникации</w:t>
            </w:r>
          </w:p>
        </w:tc>
        <w:tc>
          <w:tcPr>
            <w:tcW w:w="1879" w:type="dxa"/>
            <w:vMerge w:val="restart"/>
          </w:tcPr>
          <w:p w:rsidR="00034E6E" w:rsidRPr="00034E6E" w:rsidRDefault="00034E6E">
            <w:pPr>
              <w:pStyle w:val="ConsPlusNormal"/>
            </w:pPr>
            <w:r w:rsidRPr="00034E6E">
              <w:t>тестирование индивидуальное, собеседование с членами конкурсной комиссии</w:t>
            </w:r>
          </w:p>
        </w:tc>
        <w:tc>
          <w:tcPr>
            <w:tcW w:w="2438" w:type="dxa"/>
          </w:tcPr>
          <w:p w:rsidR="00034E6E" w:rsidRPr="00034E6E" w:rsidRDefault="00034E6E">
            <w:pPr>
              <w:pStyle w:val="ConsPlusNormal"/>
            </w:pPr>
            <w:r w:rsidRPr="00034E6E">
              <w:t>индивидуальное собеседование с руководителем структурного подразделения Администрации Томской области;</w:t>
            </w:r>
          </w:p>
          <w:p w:rsidR="00034E6E" w:rsidRPr="00034E6E" w:rsidRDefault="00034E6E">
            <w:pPr>
              <w:pStyle w:val="ConsPlusNormal"/>
            </w:pPr>
            <w:r w:rsidRPr="00034E6E">
              <w:t>написание письменной работы (проектной работы, реферата, эссе);</w:t>
            </w:r>
          </w:p>
          <w:p w:rsidR="00034E6E" w:rsidRPr="00034E6E" w:rsidRDefault="00034E6E">
            <w:pPr>
              <w:pStyle w:val="ConsPlusNormal"/>
            </w:pPr>
            <w:r w:rsidRPr="00034E6E">
              <w:t>анкетирование;</w:t>
            </w:r>
          </w:p>
          <w:p w:rsidR="00034E6E" w:rsidRPr="00034E6E" w:rsidRDefault="00034E6E">
            <w:pPr>
              <w:pStyle w:val="ConsPlusNormal"/>
            </w:pPr>
            <w:r w:rsidRPr="00034E6E">
              <w:t>опросник профессиональных и личностных качеств кандидатов</w:t>
            </w:r>
          </w:p>
        </w:tc>
      </w:tr>
      <w:tr w:rsidR="00034E6E" w:rsidRPr="00034E6E">
        <w:tc>
          <w:tcPr>
            <w:tcW w:w="1354" w:type="dxa"/>
          </w:tcPr>
          <w:p w:rsidR="00034E6E" w:rsidRPr="00034E6E" w:rsidRDefault="00034E6E">
            <w:pPr>
              <w:pStyle w:val="ConsPlusNormal"/>
            </w:pPr>
            <w:r w:rsidRPr="00034E6E">
              <w:t>Ведущая</w:t>
            </w:r>
          </w:p>
        </w:tc>
        <w:tc>
          <w:tcPr>
            <w:tcW w:w="3345" w:type="dxa"/>
          </w:tcPr>
          <w:p w:rsidR="00034E6E" w:rsidRPr="00034E6E" w:rsidRDefault="00034E6E">
            <w:pPr>
              <w:pStyle w:val="ConsPlusNormal"/>
            </w:pPr>
            <w:r w:rsidRPr="00034E6E">
              <w:t>ориентация на достижение результата;</w:t>
            </w:r>
          </w:p>
          <w:p w:rsidR="00034E6E" w:rsidRPr="00034E6E" w:rsidRDefault="00034E6E">
            <w:pPr>
              <w:pStyle w:val="ConsPlusNormal"/>
            </w:pPr>
            <w:r w:rsidRPr="00034E6E">
              <w:t>работа в команде;</w:t>
            </w:r>
          </w:p>
          <w:p w:rsidR="00034E6E" w:rsidRPr="00034E6E" w:rsidRDefault="00034E6E">
            <w:pPr>
              <w:pStyle w:val="ConsPlusNormal"/>
            </w:pPr>
            <w:r w:rsidRPr="00034E6E">
              <w:t>способность к саморазвитию;</w:t>
            </w:r>
          </w:p>
          <w:p w:rsidR="00034E6E" w:rsidRPr="00034E6E" w:rsidRDefault="00034E6E">
            <w:pPr>
              <w:pStyle w:val="ConsPlusNormal"/>
            </w:pPr>
            <w:r w:rsidRPr="00034E6E">
              <w:t>способность к бесконфликтному деловому стилю общения;</w:t>
            </w:r>
          </w:p>
          <w:p w:rsidR="00034E6E" w:rsidRPr="00034E6E" w:rsidRDefault="00034E6E">
            <w:pPr>
              <w:pStyle w:val="ConsPlusNormal"/>
            </w:pPr>
            <w:r w:rsidRPr="00034E6E">
              <w:t>укрепление авторитета государственных гражданских служащих;</w:t>
            </w:r>
          </w:p>
          <w:p w:rsidR="00034E6E" w:rsidRPr="00034E6E" w:rsidRDefault="00034E6E">
            <w:pPr>
              <w:pStyle w:val="ConsPlusNormal"/>
            </w:pPr>
            <w:r w:rsidRPr="00034E6E">
              <w:t>качественная подготовка документов;</w:t>
            </w:r>
          </w:p>
          <w:p w:rsidR="00034E6E" w:rsidRPr="00034E6E" w:rsidRDefault="00034E6E">
            <w:pPr>
              <w:pStyle w:val="ConsPlusNormal"/>
            </w:pPr>
            <w:r w:rsidRPr="00034E6E">
              <w:t>умение планировать деятельность и результат;</w:t>
            </w:r>
          </w:p>
          <w:p w:rsidR="00034E6E" w:rsidRPr="00034E6E" w:rsidRDefault="00034E6E">
            <w:pPr>
              <w:pStyle w:val="ConsPlusNormal"/>
            </w:pPr>
            <w:r w:rsidRPr="00034E6E">
              <w:t>сбор и анализ информации;</w:t>
            </w:r>
          </w:p>
          <w:p w:rsidR="00034E6E" w:rsidRPr="00034E6E" w:rsidRDefault="00034E6E">
            <w:pPr>
              <w:pStyle w:val="ConsPlusNormal"/>
            </w:pPr>
            <w:r w:rsidRPr="00034E6E">
              <w:t xml:space="preserve">стремление обеспечить качественное и своевременное предоставление </w:t>
            </w:r>
            <w:r w:rsidRPr="00034E6E">
              <w:lastRenderedPageBreak/>
              <w:t>государственных услуг;</w:t>
            </w:r>
          </w:p>
          <w:p w:rsidR="00034E6E" w:rsidRPr="00034E6E" w:rsidRDefault="00034E6E">
            <w:pPr>
              <w:pStyle w:val="ConsPlusNormal"/>
            </w:pPr>
            <w:r w:rsidRPr="00034E6E">
              <w:t>убедительность коммуникации</w:t>
            </w:r>
          </w:p>
        </w:tc>
        <w:tc>
          <w:tcPr>
            <w:tcW w:w="1879" w:type="dxa"/>
            <w:vMerge/>
          </w:tcPr>
          <w:p w:rsidR="00034E6E" w:rsidRPr="00034E6E" w:rsidRDefault="00034E6E"/>
        </w:tc>
        <w:tc>
          <w:tcPr>
            <w:tcW w:w="2438" w:type="dxa"/>
          </w:tcPr>
          <w:p w:rsidR="00034E6E" w:rsidRPr="00034E6E" w:rsidRDefault="00034E6E">
            <w:pPr>
              <w:pStyle w:val="ConsPlusNormal"/>
            </w:pPr>
            <w:r w:rsidRPr="00034E6E">
              <w:t>индивидуальное собеседование с руководителем структурного подразделения государственного органа;</w:t>
            </w:r>
          </w:p>
          <w:p w:rsidR="00034E6E" w:rsidRPr="00034E6E" w:rsidRDefault="00034E6E">
            <w:pPr>
              <w:pStyle w:val="ConsPlusNormal"/>
            </w:pPr>
            <w:r w:rsidRPr="00034E6E">
              <w:t>написание письменной работы (реферата, эссе);</w:t>
            </w:r>
          </w:p>
          <w:p w:rsidR="00034E6E" w:rsidRPr="00034E6E" w:rsidRDefault="00034E6E">
            <w:pPr>
              <w:pStyle w:val="ConsPlusNormal"/>
            </w:pPr>
            <w:r w:rsidRPr="00034E6E">
              <w:t>анкетирование;</w:t>
            </w:r>
          </w:p>
          <w:p w:rsidR="00034E6E" w:rsidRPr="00034E6E" w:rsidRDefault="00034E6E">
            <w:pPr>
              <w:pStyle w:val="ConsPlusNormal"/>
            </w:pPr>
            <w:r w:rsidRPr="00034E6E">
              <w:t>подготовка проекта документа, выполнение практического задания;</w:t>
            </w:r>
          </w:p>
          <w:p w:rsidR="00034E6E" w:rsidRPr="00034E6E" w:rsidRDefault="00034E6E">
            <w:pPr>
              <w:pStyle w:val="ConsPlusNormal"/>
            </w:pPr>
            <w:r w:rsidRPr="00034E6E">
              <w:t>опросник профессиональных и личностных качеств кандидатов</w:t>
            </w:r>
          </w:p>
        </w:tc>
      </w:tr>
      <w:tr w:rsidR="00034E6E" w:rsidRPr="00034E6E">
        <w:tc>
          <w:tcPr>
            <w:tcW w:w="1354" w:type="dxa"/>
          </w:tcPr>
          <w:p w:rsidR="00034E6E" w:rsidRPr="00034E6E" w:rsidRDefault="00034E6E">
            <w:pPr>
              <w:pStyle w:val="ConsPlusNormal"/>
            </w:pPr>
            <w:r w:rsidRPr="00034E6E">
              <w:lastRenderedPageBreak/>
              <w:t>Старшая</w:t>
            </w:r>
          </w:p>
        </w:tc>
        <w:tc>
          <w:tcPr>
            <w:tcW w:w="3345" w:type="dxa"/>
          </w:tcPr>
          <w:p w:rsidR="00034E6E" w:rsidRPr="00034E6E" w:rsidRDefault="00034E6E">
            <w:pPr>
              <w:pStyle w:val="ConsPlusNormal"/>
            </w:pPr>
            <w:r w:rsidRPr="00034E6E">
              <w:t>ориентация на достижение результата;</w:t>
            </w:r>
          </w:p>
          <w:p w:rsidR="00034E6E" w:rsidRPr="00034E6E" w:rsidRDefault="00034E6E">
            <w:pPr>
              <w:pStyle w:val="ConsPlusNormal"/>
            </w:pPr>
            <w:r w:rsidRPr="00034E6E">
              <w:t>работа в команде;</w:t>
            </w:r>
          </w:p>
          <w:p w:rsidR="00034E6E" w:rsidRPr="00034E6E" w:rsidRDefault="00034E6E">
            <w:pPr>
              <w:pStyle w:val="ConsPlusNormal"/>
            </w:pPr>
            <w:r w:rsidRPr="00034E6E">
              <w:t>способность к саморазвитию;</w:t>
            </w:r>
          </w:p>
          <w:p w:rsidR="00034E6E" w:rsidRPr="00034E6E" w:rsidRDefault="00034E6E">
            <w:pPr>
              <w:pStyle w:val="ConsPlusNormal"/>
            </w:pPr>
            <w:r w:rsidRPr="00034E6E">
              <w:t>способность к бесконфликтному деловому стилю общения;</w:t>
            </w:r>
          </w:p>
          <w:p w:rsidR="00034E6E" w:rsidRPr="00034E6E" w:rsidRDefault="00034E6E">
            <w:pPr>
              <w:pStyle w:val="ConsPlusNormal"/>
            </w:pPr>
            <w:r w:rsidRPr="00034E6E">
              <w:t>укрепление авторитета государственных гражданских служащих;</w:t>
            </w:r>
          </w:p>
          <w:p w:rsidR="00034E6E" w:rsidRPr="00034E6E" w:rsidRDefault="00034E6E">
            <w:pPr>
              <w:pStyle w:val="ConsPlusNormal"/>
            </w:pPr>
            <w:r w:rsidRPr="00034E6E">
              <w:t>качественная подготовка документов;</w:t>
            </w:r>
          </w:p>
          <w:p w:rsidR="00034E6E" w:rsidRPr="00034E6E" w:rsidRDefault="00034E6E">
            <w:pPr>
              <w:pStyle w:val="ConsPlusNormal"/>
            </w:pPr>
            <w:r w:rsidRPr="00034E6E">
              <w:t>сбор и анализ информации;</w:t>
            </w:r>
          </w:p>
          <w:p w:rsidR="00034E6E" w:rsidRPr="00034E6E" w:rsidRDefault="00034E6E">
            <w:pPr>
              <w:pStyle w:val="ConsPlusNormal"/>
            </w:pPr>
            <w:r w:rsidRPr="00034E6E">
              <w:t>стремление обеспечить качественное и своевременное предоставление государственных услуг;</w:t>
            </w:r>
          </w:p>
          <w:p w:rsidR="00034E6E" w:rsidRPr="00034E6E" w:rsidRDefault="00034E6E">
            <w:pPr>
              <w:pStyle w:val="ConsPlusNormal"/>
            </w:pPr>
            <w:r w:rsidRPr="00034E6E">
              <w:t>умение планировать деятельность и результат;</w:t>
            </w:r>
          </w:p>
          <w:p w:rsidR="00034E6E" w:rsidRPr="00034E6E" w:rsidRDefault="00034E6E">
            <w:pPr>
              <w:pStyle w:val="ConsPlusNormal"/>
            </w:pPr>
            <w:r w:rsidRPr="00034E6E">
              <w:t>убедительность коммуникации</w:t>
            </w:r>
          </w:p>
        </w:tc>
        <w:tc>
          <w:tcPr>
            <w:tcW w:w="1879" w:type="dxa"/>
            <w:vMerge/>
          </w:tcPr>
          <w:p w:rsidR="00034E6E" w:rsidRPr="00034E6E" w:rsidRDefault="00034E6E"/>
        </w:tc>
        <w:tc>
          <w:tcPr>
            <w:tcW w:w="2438" w:type="dxa"/>
          </w:tcPr>
          <w:p w:rsidR="00034E6E" w:rsidRPr="00034E6E" w:rsidRDefault="00034E6E">
            <w:pPr>
              <w:pStyle w:val="ConsPlusNormal"/>
            </w:pPr>
            <w:r w:rsidRPr="00034E6E">
              <w:t>индивидуальное собеседование с руководителем структурного подразделения государственного органа;</w:t>
            </w:r>
          </w:p>
          <w:p w:rsidR="00034E6E" w:rsidRPr="00034E6E" w:rsidRDefault="00034E6E">
            <w:pPr>
              <w:pStyle w:val="ConsPlusNormal"/>
            </w:pPr>
            <w:r w:rsidRPr="00034E6E">
              <w:t>анкетирование;</w:t>
            </w:r>
          </w:p>
          <w:p w:rsidR="00034E6E" w:rsidRPr="00034E6E" w:rsidRDefault="00034E6E">
            <w:pPr>
              <w:pStyle w:val="ConsPlusNormal"/>
            </w:pPr>
            <w:r w:rsidRPr="00034E6E">
              <w:t>подготовка проекта документа, выполнение практического задания</w:t>
            </w:r>
          </w:p>
        </w:tc>
      </w:tr>
    </w:tbl>
    <w:p w:rsidR="00034E6E" w:rsidRPr="00034E6E" w:rsidRDefault="00034E6E">
      <w:pPr>
        <w:pStyle w:val="ConsPlusNormal"/>
        <w:jc w:val="both"/>
      </w:pPr>
    </w:p>
    <w:p w:rsidR="00034E6E" w:rsidRPr="00034E6E" w:rsidRDefault="00034E6E">
      <w:pPr>
        <w:pStyle w:val="ConsPlusTitle"/>
        <w:jc w:val="center"/>
        <w:outlineLvl w:val="2"/>
      </w:pPr>
      <w:r w:rsidRPr="00034E6E">
        <w:t>1. Тестирование</w:t>
      </w:r>
    </w:p>
    <w:p w:rsidR="00034E6E" w:rsidRPr="00034E6E" w:rsidRDefault="00034E6E">
      <w:pPr>
        <w:pStyle w:val="ConsPlusNormal"/>
        <w:jc w:val="both"/>
      </w:pPr>
    </w:p>
    <w:p w:rsidR="00034E6E" w:rsidRPr="00034E6E" w:rsidRDefault="00034E6E">
      <w:pPr>
        <w:pStyle w:val="ConsPlusNormal"/>
        <w:ind w:firstLine="540"/>
        <w:jc w:val="both"/>
      </w:pPr>
      <w:proofErr w:type="gramStart"/>
      <w:r w:rsidRPr="00034E6E">
        <w:t xml:space="preserve">Посредством тестирования осуществляется оценка уровня владения кандидатами на замещение вакантных должностей государственной гражданской службы Томской области в Администрации Томской области и высшей группы должностей государственной гражданской службы Томской области в иных исполнительных органах государственной власти Томской области (далее - кандидаты) государственным языком Российской Федерации, основами делопроизводства, знаниями основ </w:t>
      </w:r>
      <w:hyperlink r:id="rId13" w:history="1">
        <w:r w:rsidRPr="00034E6E">
          <w:t>Конституции</w:t>
        </w:r>
      </w:hyperlink>
      <w:r w:rsidRPr="00034E6E">
        <w:t xml:space="preserve"> Российской Федерации, </w:t>
      </w:r>
      <w:hyperlink r:id="rId14" w:history="1">
        <w:r w:rsidRPr="00034E6E">
          <w:t>Устава</w:t>
        </w:r>
      </w:hyperlink>
      <w:r w:rsidRPr="00034E6E">
        <w:t xml:space="preserve"> (Основного Закона) Томской области, законодательства Российской Федерации о государственной</w:t>
      </w:r>
      <w:proofErr w:type="gramEnd"/>
      <w:r w:rsidRPr="00034E6E">
        <w:t xml:space="preserve"> службе и о противодействии коррупции, знаниями и умениями в сфере информационно-коммуникационных технологий, а также знаниями и умениями в сфере тарифного регулирования.</w:t>
      </w:r>
    </w:p>
    <w:p w:rsidR="00034E6E" w:rsidRPr="00034E6E" w:rsidRDefault="00034E6E">
      <w:pPr>
        <w:pStyle w:val="ConsPlusNormal"/>
        <w:spacing w:before="260"/>
        <w:ind w:firstLine="540"/>
        <w:jc w:val="both"/>
      </w:pPr>
      <w:r w:rsidRPr="00034E6E">
        <w:t>При тестировании используется единый перечень вопросов, включающий общие для всех кандидатов унифицированные задания и дополнительные задания, которые формируются в соответствии с квалификационными требованиями с учетом области и вида профессиональной служебной деятельности по вакантной должности гражданской службы, на замещение которой планируется объявление конкурса.</w:t>
      </w:r>
    </w:p>
    <w:p w:rsidR="00034E6E" w:rsidRPr="00034E6E" w:rsidRDefault="00034E6E">
      <w:pPr>
        <w:pStyle w:val="ConsPlusNormal"/>
        <w:spacing w:before="260"/>
        <w:ind w:firstLine="540"/>
        <w:jc w:val="both"/>
      </w:pPr>
      <w:r w:rsidRPr="00034E6E">
        <w:lastRenderedPageBreak/>
        <w:t>Всем кандидатам предоставляется равное количество времени для прохождения тестирования (60 минут). На каждый вопрос теста может быть только один верный вариант ответа.</w:t>
      </w:r>
    </w:p>
    <w:p w:rsidR="00034E6E" w:rsidRPr="00034E6E" w:rsidRDefault="00034E6E">
      <w:pPr>
        <w:pStyle w:val="ConsPlusNormal"/>
        <w:spacing w:before="260"/>
        <w:ind w:firstLine="540"/>
        <w:jc w:val="both"/>
      </w:pPr>
      <w:r w:rsidRPr="00034E6E">
        <w:t>Подведение результатов тестирования основывается на количестве правильных ответов. Максимальный балл по итогам оценки тестирования - 25.</w:t>
      </w:r>
    </w:p>
    <w:p w:rsidR="00034E6E" w:rsidRPr="00034E6E" w:rsidRDefault="00034E6E">
      <w:pPr>
        <w:pStyle w:val="ConsPlusNormal"/>
        <w:spacing w:before="260"/>
        <w:ind w:firstLine="540"/>
        <w:jc w:val="both"/>
      </w:pPr>
      <w:r w:rsidRPr="00034E6E">
        <w:t>Тестирование проводится в очном режиме.</w:t>
      </w:r>
    </w:p>
    <w:p w:rsidR="00034E6E" w:rsidRPr="00034E6E" w:rsidRDefault="00034E6E">
      <w:pPr>
        <w:pStyle w:val="ConsPlusNormal"/>
        <w:spacing w:before="260"/>
        <w:ind w:firstLine="540"/>
        <w:jc w:val="both"/>
      </w:pPr>
      <w:r w:rsidRPr="00034E6E">
        <w:t>Итоги тестирования оформляются секретарем комиссии в виде справки на основании результатов прохождения теста кандидатами. Справка об итогах тестирования предоставляется секретарем комиссии на ознакомление членам комиссии до начала заседания комиссии, на котором проводится индивидуальное собеседование с членами комиссии.</w:t>
      </w:r>
    </w:p>
    <w:p w:rsidR="00034E6E" w:rsidRPr="00034E6E" w:rsidRDefault="00034E6E">
      <w:pPr>
        <w:pStyle w:val="ConsPlusNormal"/>
        <w:jc w:val="both"/>
      </w:pPr>
    </w:p>
    <w:p w:rsidR="00034E6E" w:rsidRPr="00034E6E" w:rsidRDefault="00034E6E">
      <w:pPr>
        <w:pStyle w:val="ConsPlusTitle"/>
        <w:jc w:val="center"/>
        <w:outlineLvl w:val="2"/>
      </w:pPr>
      <w:r w:rsidRPr="00034E6E">
        <w:t>2. Анкетирование</w:t>
      </w:r>
    </w:p>
    <w:p w:rsidR="00034E6E" w:rsidRPr="00034E6E" w:rsidRDefault="00034E6E">
      <w:pPr>
        <w:pStyle w:val="ConsPlusNormal"/>
        <w:jc w:val="both"/>
      </w:pPr>
    </w:p>
    <w:p w:rsidR="00034E6E" w:rsidRPr="00034E6E" w:rsidRDefault="00034E6E">
      <w:pPr>
        <w:pStyle w:val="ConsPlusNormal"/>
        <w:ind w:firstLine="540"/>
        <w:jc w:val="both"/>
      </w:pPr>
      <w:r w:rsidRPr="00034E6E">
        <w:t>Анкетирование проводится по вопросам, составленным исходя из квалификационных требований для замещения вакантной должности гражданской службы.</w:t>
      </w:r>
    </w:p>
    <w:p w:rsidR="00034E6E" w:rsidRPr="00034E6E" w:rsidRDefault="00034E6E">
      <w:pPr>
        <w:pStyle w:val="ConsPlusNormal"/>
        <w:spacing w:before="260"/>
        <w:ind w:firstLine="540"/>
        <w:jc w:val="both"/>
      </w:pPr>
      <w:proofErr w:type="gramStart"/>
      <w:r w:rsidRPr="00034E6E">
        <w:t>В анкету включаются вопросы о выполняемых должностных обязанностях по должностям, замещаемым в рамках ранее осуществляемой профессиональной деятельности, профессиональных достижениях за последние 3 года (на дату размещения объявления о конкурсе), о мероприятиях (проектах, форумах, семинарах и др.), в которых кандидат принимал участие, его публикациях в печатных изданиях, увлечениях, а также о рекомендациях и (или) рекомендательных письмах, которые могут быть предоставлены кандидатом.</w:t>
      </w:r>
      <w:proofErr w:type="gramEnd"/>
    </w:p>
    <w:p w:rsidR="00034E6E" w:rsidRPr="00034E6E" w:rsidRDefault="00034E6E">
      <w:pPr>
        <w:pStyle w:val="ConsPlusNormal"/>
        <w:spacing w:before="260"/>
        <w:ind w:firstLine="540"/>
        <w:jc w:val="both"/>
      </w:pPr>
      <w:r w:rsidRPr="00034E6E">
        <w:t>Анкета оценивается руководителем структурного подразделения Департамента тарифного регулирования Томской области, в штате которого находится должность гражданской службы ведущей или старшей или младшей группы должностей гражданской службы, на замещение которой проводится конкурс.</w:t>
      </w:r>
    </w:p>
    <w:p w:rsidR="00034E6E" w:rsidRPr="00034E6E" w:rsidRDefault="00034E6E">
      <w:pPr>
        <w:pStyle w:val="ConsPlusNormal"/>
        <w:spacing w:before="260"/>
        <w:ind w:firstLine="540"/>
        <w:jc w:val="both"/>
      </w:pPr>
      <w:r w:rsidRPr="00034E6E">
        <w:t>Максимальный балл по итогам оценки анкетирования - 10.</w:t>
      </w:r>
    </w:p>
    <w:p w:rsidR="00034E6E" w:rsidRPr="00034E6E" w:rsidRDefault="00034E6E">
      <w:pPr>
        <w:pStyle w:val="ConsPlusNormal"/>
        <w:jc w:val="both"/>
      </w:pPr>
    </w:p>
    <w:p w:rsidR="00034E6E" w:rsidRPr="00034E6E" w:rsidRDefault="00034E6E">
      <w:pPr>
        <w:pStyle w:val="ConsPlusTitle"/>
        <w:jc w:val="center"/>
        <w:outlineLvl w:val="2"/>
      </w:pPr>
      <w:r w:rsidRPr="00034E6E">
        <w:t>3. Подготовка реферата</w:t>
      </w:r>
    </w:p>
    <w:p w:rsidR="00034E6E" w:rsidRPr="00034E6E" w:rsidRDefault="00034E6E">
      <w:pPr>
        <w:pStyle w:val="ConsPlusNormal"/>
        <w:jc w:val="both"/>
      </w:pPr>
    </w:p>
    <w:p w:rsidR="00034E6E" w:rsidRPr="00034E6E" w:rsidRDefault="00034E6E">
      <w:pPr>
        <w:pStyle w:val="ConsPlusNormal"/>
        <w:ind w:firstLine="540"/>
        <w:jc w:val="both"/>
      </w:pPr>
      <w:r w:rsidRPr="00034E6E">
        <w:t>Подготовка реферата является методом оценки, который позволяет оценить способность к сбору, анализу и систематизации информации, качественной подготовке документов.</w:t>
      </w:r>
    </w:p>
    <w:p w:rsidR="00034E6E" w:rsidRPr="00034E6E" w:rsidRDefault="00034E6E">
      <w:pPr>
        <w:pStyle w:val="ConsPlusNormal"/>
        <w:spacing w:before="260"/>
        <w:ind w:firstLine="540"/>
        <w:jc w:val="both"/>
      </w:pPr>
      <w:r w:rsidRPr="00034E6E">
        <w:t>Темы реферата определяет руководитель структурного подразделения Департамента тарифного регулирования Томской области, в штате которого находится должность гражданской службы ведущей или старшей или младшей группы должностей гражданской службы, на замещение которой проводится конкурс.</w:t>
      </w:r>
    </w:p>
    <w:p w:rsidR="00034E6E" w:rsidRPr="00034E6E" w:rsidRDefault="00034E6E">
      <w:pPr>
        <w:pStyle w:val="ConsPlusNormal"/>
        <w:spacing w:before="260"/>
        <w:ind w:firstLine="540"/>
        <w:jc w:val="both"/>
      </w:pPr>
      <w:r w:rsidRPr="00034E6E">
        <w:lastRenderedPageBreak/>
        <w:t xml:space="preserve">Темы реферата формулируются </w:t>
      </w:r>
      <w:proofErr w:type="gramStart"/>
      <w:r w:rsidRPr="00034E6E">
        <w:t>исходя из должностных обязанностей по соответствующей должности государственной гражданской службы и размещаются</w:t>
      </w:r>
      <w:proofErr w:type="gramEnd"/>
      <w:r w:rsidRPr="00034E6E">
        <w:t xml:space="preserve"> в объявлении о конкурсе.</w:t>
      </w:r>
    </w:p>
    <w:p w:rsidR="00034E6E" w:rsidRPr="00034E6E" w:rsidRDefault="00034E6E">
      <w:pPr>
        <w:pStyle w:val="ConsPlusNormal"/>
        <w:spacing w:before="260"/>
        <w:ind w:firstLine="540"/>
        <w:jc w:val="both"/>
      </w:pPr>
      <w:r w:rsidRPr="00034E6E">
        <w:t>Реферат должен содержать ссылки на использованные источники и литературу.</w:t>
      </w:r>
    </w:p>
    <w:p w:rsidR="00034E6E" w:rsidRPr="00034E6E" w:rsidRDefault="00034E6E">
      <w:pPr>
        <w:pStyle w:val="ConsPlusNormal"/>
        <w:spacing w:before="260"/>
        <w:ind w:firstLine="540"/>
        <w:jc w:val="both"/>
      </w:pPr>
      <w:r w:rsidRPr="00034E6E">
        <w:t>Реферат оценивается руководителем структурного подразделения Департамента тарифного регулирования Томской области, в штате которого находится должность гражданской службы ведущей или старшей или младшей группы должностей гражданской службы, на замещение которой проводится конкурс, и независимым экспертом конкурсной комиссии.</w:t>
      </w:r>
    </w:p>
    <w:p w:rsidR="00034E6E" w:rsidRPr="00034E6E" w:rsidRDefault="00034E6E">
      <w:pPr>
        <w:pStyle w:val="ConsPlusNormal"/>
        <w:spacing w:before="260"/>
        <w:ind w:firstLine="540"/>
        <w:jc w:val="both"/>
      </w:pPr>
      <w:r w:rsidRPr="00034E6E">
        <w:t>Максимальный балл по итогам оценки реферата - 15.</w:t>
      </w:r>
    </w:p>
    <w:p w:rsidR="00034E6E" w:rsidRPr="00034E6E" w:rsidRDefault="00034E6E">
      <w:pPr>
        <w:pStyle w:val="ConsPlusNormal"/>
        <w:jc w:val="both"/>
      </w:pPr>
    </w:p>
    <w:p w:rsidR="00034E6E" w:rsidRPr="00034E6E" w:rsidRDefault="00034E6E">
      <w:pPr>
        <w:pStyle w:val="ConsPlusTitle"/>
        <w:jc w:val="center"/>
        <w:outlineLvl w:val="2"/>
      </w:pPr>
      <w:r w:rsidRPr="00034E6E">
        <w:t>4. Подготовка проектной работы</w:t>
      </w:r>
    </w:p>
    <w:p w:rsidR="00034E6E" w:rsidRPr="00034E6E" w:rsidRDefault="00034E6E">
      <w:pPr>
        <w:pStyle w:val="ConsPlusNormal"/>
        <w:jc w:val="both"/>
      </w:pPr>
    </w:p>
    <w:p w:rsidR="00034E6E" w:rsidRPr="00034E6E" w:rsidRDefault="00034E6E">
      <w:pPr>
        <w:pStyle w:val="ConsPlusNormal"/>
        <w:ind w:firstLine="540"/>
        <w:jc w:val="both"/>
      </w:pPr>
      <w:r w:rsidRPr="00034E6E">
        <w:t>Проектная работа является методом оценки, который позволяет оценить аналитические способности, стратегическое видение кандидатов, способность к управлению изменениями.</w:t>
      </w:r>
    </w:p>
    <w:p w:rsidR="00034E6E" w:rsidRPr="00034E6E" w:rsidRDefault="00034E6E">
      <w:pPr>
        <w:pStyle w:val="ConsPlusNormal"/>
        <w:spacing w:before="260"/>
        <w:ind w:firstLine="540"/>
        <w:jc w:val="both"/>
      </w:pPr>
      <w:r w:rsidRPr="00034E6E">
        <w:t>Темы проектной работы определяет руководитель структурного подразделения Департамента тарифного регулирования Томской области, в штате которого находится должность гражданской службы ведущей или старшей или младшей группы должностей гражданской службы, на замещение которой проводится конкурс.</w:t>
      </w:r>
    </w:p>
    <w:p w:rsidR="00034E6E" w:rsidRPr="00034E6E" w:rsidRDefault="00034E6E">
      <w:pPr>
        <w:pStyle w:val="ConsPlusNormal"/>
        <w:spacing w:before="260"/>
        <w:ind w:firstLine="540"/>
        <w:jc w:val="both"/>
      </w:pPr>
      <w:r w:rsidRPr="00034E6E">
        <w:t>Тема проектной работы связана с развитием одного из направлений в деятельности структурного подразделения Департамента тарифного регулирования Томской области.</w:t>
      </w:r>
    </w:p>
    <w:p w:rsidR="00034E6E" w:rsidRPr="00034E6E" w:rsidRDefault="00034E6E">
      <w:pPr>
        <w:pStyle w:val="ConsPlusNormal"/>
        <w:spacing w:before="260"/>
        <w:ind w:firstLine="540"/>
        <w:jc w:val="both"/>
      </w:pPr>
      <w:r w:rsidRPr="00034E6E">
        <w:t>Проектная работа должна содержать ссылки на использованные источники и литературу.</w:t>
      </w:r>
    </w:p>
    <w:p w:rsidR="00034E6E" w:rsidRPr="00034E6E" w:rsidRDefault="00034E6E">
      <w:pPr>
        <w:pStyle w:val="ConsPlusNormal"/>
        <w:spacing w:before="260"/>
        <w:ind w:firstLine="540"/>
        <w:jc w:val="both"/>
      </w:pPr>
      <w:r w:rsidRPr="00034E6E">
        <w:t>Содержание проектной работы оценивается руководителем структурного подразделения Департамента тарифного регулирования Томской области, в штате которого находится должность гражданской службы ведущей или старшей или младшей группы должностей гражданской службы, на замещение которой проводится конкурс, и независимым экспертом конкурсной комиссии.</w:t>
      </w:r>
    </w:p>
    <w:p w:rsidR="00034E6E" w:rsidRPr="00034E6E" w:rsidRDefault="00034E6E">
      <w:pPr>
        <w:pStyle w:val="ConsPlusNormal"/>
        <w:spacing w:before="260"/>
        <w:ind w:firstLine="540"/>
        <w:jc w:val="both"/>
      </w:pPr>
      <w:r w:rsidRPr="00034E6E">
        <w:t>Максимальный балл по итогам оценки проектной работы - 15.</w:t>
      </w:r>
    </w:p>
    <w:p w:rsidR="00034E6E" w:rsidRPr="00034E6E" w:rsidRDefault="00034E6E">
      <w:pPr>
        <w:pStyle w:val="ConsPlusNormal"/>
        <w:jc w:val="both"/>
      </w:pPr>
    </w:p>
    <w:p w:rsidR="00034E6E" w:rsidRPr="00034E6E" w:rsidRDefault="00034E6E">
      <w:pPr>
        <w:pStyle w:val="ConsPlusTitle"/>
        <w:jc w:val="center"/>
        <w:outlineLvl w:val="2"/>
      </w:pPr>
      <w:r w:rsidRPr="00034E6E">
        <w:t>5. Подготовка эссе</w:t>
      </w:r>
    </w:p>
    <w:p w:rsidR="00034E6E" w:rsidRPr="00034E6E" w:rsidRDefault="00034E6E">
      <w:pPr>
        <w:pStyle w:val="ConsPlusNormal"/>
        <w:jc w:val="both"/>
      </w:pPr>
    </w:p>
    <w:p w:rsidR="00034E6E" w:rsidRPr="00034E6E" w:rsidRDefault="00034E6E">
      <w:pPr>
        <w:pStyle w:val="ConsPlusNormal"/>
        <w:ind w:firstLine="540"/>
        <w:jc w:val="both"/>
      </w:pPr>
      <w:r w:rsidRPr="00034E6E">
        <w:t>Эссе как метод оценки нацелен на выявление ценностных ориентаций кандидата, способности выражать индивидуальную точку зрения по рассматриваемому вопросу.</w:t>
      </w:r>
    </w:p>
    <w:p w:rsidR="00034E6E" w:rsidRPr="00034E6E" w:rsidRDefault="00034E6E">
      <w:pPr>
        <w:pStyle w:val="ConsPlusNormal"/>
        <w:spacing w:before="260"/>
        <w:ind w:firstLine="540"/>
        <w:jc w:val="both"/>
      </w:pPr>
      <w:r w:rsidRPr="00034E6E">
        <w:t xml:space="preserve">Темы эссе определяются руководителем структурного подразделения </w:t>
      </w:r>
      <w:r w:rsidRPr="00034E6E">
        <w:lastRenderedPageBreak/>
        <w:t>Департамента тарифного регулирования Томской области, в штате которого находится должность гражданской службы ведущей или старшей или младшей группы должностей гражданской службы, на замещение которой проводится конкурс.</w:t>
      </w:r>
    </w:p>
    <w:p w:rsidR="00034E6E" w:rsidRPr="00034E6E" w:rsidRDefault="00034E6E">
      <w:pPr>
        <w:pStyle w:val="ConsPlusNormal"/>
        <w:spacing w:before="260"/>
        <w:ind w:firstLine="540"/>
        <w:jc w:val="both"/>
      </w:pPr>
      <w:r w:rsidRPr="00034E6E">
        <w:t>Эссе оценивается руководителем структурного подразделения Департамента тарифного регулирования Томской области, в штате которого находится должность гражданской службы ведущей или старшей или младшей группы должностей гражданской службы, на замещение которой проводится конкурс.</w:t>
      </w:r>
    </w:p>
    <w:p w:rsidR="00034E6E" w:rsidRPr="00034E6E" w:rsidRDefault="00034E6E">
      <w:pPr>
        <w:pStyle w:val="ConsPlusNormal"/>
        <w:spacing w:before="260"/>
        <w:ind w:firstLine="540"/>
        <w:jc w:val="both"/>
      </w:pPr>
      <w:r w:rsidRPr="00034E6E">
        <w:t>Максимальный балл по итогам оценки эссе - 15.</w:t>
      </w:r>
    </w:p>
    <w:p w:rsidR="00034E6E" w:rsidRPr="00034E6E" w:rsidRDefault="00034E6E">
      <w:pPr>
        <w:pStyle w:val="ConsPlusNormal"/>
        <w:jc w:val="both"/>
      </w:pPr>
    </w:p>
    <w:p w:rsidR="00034E6E" w:rsidRPr="00034E6E" w:rsidRDefault="00034E6E">
      <w:pPr>
        <w:pStyle w:val="ConsPlusTitle"/>
        <w:jc w:val="center"/>
        <w:outlineLvl w:val="2"/>
      </w:pPr>
      <w:r w:rsidRPr="00034E6E">
        <w:t>6. Подготовка проекта документа,</w:t>
      </w:r>
    </w:p>
    <w:p w:rsidR="00034E6E" w:rsidRPr="00034E6E" w:rsidRDefault="00034E6E">
      <w:pPr>
        <w:pStyle w:val="ConsPlusTitle"/>
        <w:jc w:val="center"/>
      </w:pPr>
      <w:r w:rsidRPr="00034E6E">
        <w:t>выполнение практического задания</w:t>
      </w:r>
    </w:p>
    <w:p w:rsidR="00034E6E" w:rsidRPr="00034E6E" w:rsidRDefault="00034E6E">
      <w:pPr>
        <w:pStyle w:val="ConsPlusNormal"/>
        <w:jc w:val="both"/>
      </w:pPr>
    </w:p>
    <w:p w:rsidR="00034E6E" w:rsidRPr="00034E6E" w:rsidRDefault="00034E6E">
      <w:pPr>
        <w:pStyle w:val="ConsPlusNormal"/>
        <w:ind w:firstLine="540"/>
        <w:jc w:val="both"/>
      </w:pPr>
      <w:r w:rsidRPr="00034E6E">
        <w:t>Подготовка кандидатом проекта документа, выполнение практического задания позволяют оценить знания и умения, необходимые для исполнения должностных обязанностей в соответствии с областью и видом профессиональной служебной деятельности, установленных должностным регламентом.</w:t>
      </w:r>
    </w:p>
    <w:p w:rsidR="00034E6E" w:rsidRPr="00034E6E" w:rsidRDefault="00034E6E">
      <w:pPr>
        <w:pStyle w:val="ConsPlusNormal"/>
        <w:spacing w:before="260"/>
        <w:ind w:firstLine="540"/>
        <w:jc w:val="both"/>
      </w:pPr>
      <w:r w:rsidRPr="00034E6E">
        <w:t>Кандидату предлагается выполнить практическое задание или подготовить проект ответа на обращение гражданина, проект нормативного правового акта (с прилагаемым проектом пояснительной записки) или иной документ, разработка (подготовка) которого входит в число должностных обязанностей по вакантной должности гражданской службы.</w:t>
      </w:r>
    </w:p>
    <w:p w:rsidR="00034E6E" w:rsidRPr="00034E6E" w:rsidRDefault="00034E6E">
      <w:pPr>
        <w:pStyle w:val="ConsPlusNormal"/>
        <w:spacing w:before="260"/>
        <w:ind w:firstLine="540"/>
        <w:jc w:val="both"/>
      </w:pPr>
      <w:r w:rsidRPr="00034E6E">
        <w:t>Оценка выполненного практического задания или подготовленного проекта документа осуществляется руководителем структурного подразделения Департамента тарифного регулирования Томской области, в штате которого находится должность гражданской службы ведущей или старшей или младшей группы должностей гражданской службы, на замещение которой проводится конкурс.</w:t>
      </w:r>
    </w:p>
    <w:p w:rsidR="00034E6E" w:rsidRPr="00034E6E" w:rsidRDefault="00034E6E">
      <w:pPr>
        <w:pStyle w:val="ConsPlusNormal"/>
        <w:spacing w:before="260"/>
        <w:ind w:firstLine="540"/>
        <w:jc w:val="both"/>
      </w:pPr>
      <w:r w:rsidRPr="00034E6E">
        <w:t>Максимальный балл по итогам оценки подготовленного проекта документа, выполненного практического задания - 15.</w:t>
      </w:r>
    </w:p>
    <w:p w:rsidR="00034E6E" w:rsidRPr="00034E6E" w:rsidRDefault="00034E6E">
      <w:pPr>
        <w:pStyle w:val="ConsPlusNormal"/>
        <w:jc w:val="both"/>
      </w:pPr>
    </w:p>
    <w:p w:rsidR="00034E6E" w:rsidRPr="00034E6E" w:rsidRDefault="00034E6E">
      <w:pPr>
        <w:pStyle w:val="ConsPlusTitle"/>
        <w:jc w:val="center"/>
        <w:outlineLvl w:val="2"/>
      </w:pPr>
      <w:r w:rsidRPr="00034E6E">
        <w:t xml:space="preserve">7. Индивидуальное собеседование с руководителем </w:t>
      </w:r>
      <w:proofErr w:type="gramStart"/>
      <w:r w:rsidRPr="00034E6E">
        <w:t>структурного</w:t>
      </w:r>
      <w:proofErr w:type="gramEnd"/>
    </w:p>
    <w:p w:rsidR="00034E6E" w:rsidRPr="00034E6E" w:rsidRDefault="00034E6E">
      <w:pPr>
        <w:pStyle w:val="ConsPlusTitle"/>
        <w:jc w:val="center"/>
      </w:pPr>
      <w:r w:rsidRPr="00034E6E">
        <w:t>подразделения Департамента тарифного регулирования Томской</w:t>
      </w:r>
    </w:p>
    <w:p w:rsidR="00034E6E" w:rsidRPr="00034E6E" w:rsidRDefault="00034E6E">
      <w:pPr>
        <w:pStyle w:val="ConsPlusTitle"/>
        <w:jc w:val="center"/>
      </w:pPr>
      <w:r w:rsidRPr="00034E6E">
        <w:t xml:space="preserve">области, в </w:t>
      </w:r>
      <w:proofErr w:type="gramStart"/>
      <w:r w:rsidRPr="00034E6E">
        <w:t>штате</w:t>
      </w:r>
      <w:proofErr w:type="gramEnd"/>
      <w:r w:rsidRPr="00034E6E">
        <w:t xml:space="preserve"> которого находится должность гражданской</w:t>
      </w:r>
    </w:p>
    <w:p w:rsidR="00034E6E" w:rsidRPr="00034E6E" w:rsidRDefault="00034E6E">
      <w:pPr>
        <w:pStyle w:val="ConsPlusTitle"/>
        <w:jc w:val="center"/>
      </w:pPr>
      <w:r w:rsidRPr="00034E6E">
        <w:t>службы ведущей или старшей или младшей группы должностей</w:t>
      </w:r>
    </w:p>
    <w:p w:rsidR="00034E6E" w:rsidRPr="00034E6E" w:rsidRDefault="00034E6E">
      <w:pPr>
        <w:pStyle w:val="ConsPlusTitle"/>
        <w:jc w:val="center"/>
      </w:pPr>
      <w:r w:rsidRPr="00034E6E">
        <w:t>гражданской службы, на замещение которой проводится конкурс</w:t>
      </w:r>
    </w:p>
    <w:p w:rsidR="00034E6E" w:rsidRPr="00034E6E" w:rsidRDefault="00034E6E">
      <w:pPr>
        <w:pStyle w:val="ConsPlusNormal"/>
        <w:jc w:val="both"/>
      </w:pPr>
    </w:p>
    <w:p w:rsidR="00034E6E" w:rsidRPr="00034E6E" w:rsidRDefault="00034E6E">
      <w:pPr>
        <w:pStyle w:val="ConsPlusNormal"/>
        <w:ind w:firstLine="540"/>
        <w:jc w:val="both"/>
      </w:pPr>
      <w:proofErr w:type="gramStart"/>
      <w:r w:rsidRPr="00034E6E">
        <w:t>В рамках индивидуального собеседования с руководителем структурного подразделения Департамента тарифного регулирования Томской области, в штате которого находится должность гражданской службы ведущей или старшей или младшей группы должностей гражданской службы, на замещение которой проводится конкурс, задаются вопросы, направленные на оценку профессионального уровня кандидата.</w:t>
      </w:r>
      <w:proofErr w:type="gramEnd"/>
    </w:p>
    <w:p w:rsidR="00034E6E" w:rsidRPr="00034E6E" w:rsidRDefault="00034E6E">
      <w:pPr>
        <w:pStyle w:val="ConsPlusNormal"/>
        <w:spacing w:before="260"/>
        <w:ind w:firstLine="540"/>
        <w:jc w:val="both"/>
      </w:pPr>
      <w:r w:rsidRPr="00034E6E">
        <w:lastRenderedPageBreak/>
        <w:t>С учетом должностных обязанностей по вакантной должности гражданской службы комиссией на время проведения первого этапа конкурса определяются критерии, по которым будет проводиться оценка. Составляется перечень вопросов, позволяющий оценить профессиональные и личностные качества в соответствии с определенными критериями.</w:t>
      </w:r>
    </w:p>
    <w:p w:rsidR="00034E6E" w:rsidRPr="00034E6E" w:rsidRDefault="00034E6E">
      <w:pPr>
        <w:pStyle w:val="ConsPlusNormal"/>
        <w:spacing w:before="260"/>
        <w:ind w:firstLine="540"/>
        <w:jc w:val="both"/>
      </w:pPr>
      <w:r w:rsidRPr="00034E6E">
        <w:t>Максимальный балл по итогам оценки индивидуального собеседования - 20.</w:t>
      </w:r>
    </w:p>
    <w:p w:rsidR="00034E6E" w:rsidRPr="00034E6E" w:rsidRDefault="00034E6E">
      <w:pPr>
        <w:pStyle w:val="ConsPlusNormal"/>
        <w:jc w:val="both"/>
      </w:pPr>
    </w:p>
    <w:p w:rsidR="00034E6E" w:rsidRPr="00034E6E" w:rsidRDefault="00034E6E">
      <w:pPr>
        <w:pStyle w:val="ConsPlusTitle"/>
        <w:jc w:val="center"/>
        <w:outlineLvl w:val="2"/>
      </w:pPr>
      <w:r w:rsidRPr="00034E6E">
        <w:t>8. Индивидуальное собеседование</w:t>
      </w:r>
    </w:p>
    <w:p w:rsidR="00034E6E" w:rsidRPr="00034E6E" w:rsidRDefault="00034E6E">
      <w:pPr>
        <w:pStyle w:val="ConsPlusTitle"/>
        <w:jc w:val="center"/>
      </w:pPr>
      <w:r w:rsidRPr="00034E6E">
        <w:t>с членами конкурсной комиссии</w:t>
      </w:r>
    </w:p>
    <w:p w:rsidR="00034E6E" w:rsidRPr="00034E6E" w:rsidRDefault="00034E6E">
      <w:pPr>
        <w:pStyle w:val="ConsPlusNormal"/>
        <w:jc w:val="both"/>
      </w:pPr>
    </w:p>
    <w:p w:rsidR="00034E6E" w:rsidRPr="00034E6E" w:rsidRDefault="00034E6E">
      <w:pPr>
        <w:pStyle w:val="ConsPlusNormal"/>
        <w:ind w:firstLine="540"/>
        <w:jc w:val="both"/>
      </w:pPr>
      <w:r w:rsidRPr="00034E6E">
        <w:t xml:space="preserve">Индивидуальное собеседование с членами конкурсной комиссии проводится в форме </w:t>
      </w:r>
      <w:proofErr w:type="spellStart"/>
      <w:r w:rsidRPr="00034E6E">
        <w:t>критериального</w:t>
      </w:r>
      <w:proofErr w:type="spellEnd"/>
      <w:r w:rsidRPr="00034E6E">
        <w:t xml:space="preserve"> структурированного интервью для оценки личностных и профессиональных качеств.</w:t>
      </w:r>
    </w:p>
    <w:p w:rsidR="00034E6E" w:rsidRPr="00034E6E" w:rsidRDefault="00034E6E">
      <w:pPr>
        <w:pStyle w:val="ConsPlusNormal"/>
        <w:spacing w:before="260"/>
        <w:ind w:firstLine="540"/>
        <w:jc w:val="both"/>
      </w:pPr>
      <w:r w:rsidRPr="00034E6E">
        <w:t>С учетом должностных обязанностей по вакантной должности гражданской службы комиссией при подготовке к проведению конкурса утверждаются критерии, по которым будет проводиться оценка. Составляется перечень вопросов, позволяющих оценить профессиональные и личностные качества в соответствии с утвержденными комиссией критериями.</w:t>
      </w:r>
    </w:p>
    <w:p w:rsidR="00034E6E" w:rsidRPr="00034E6E" w:rsidRDefault="00034E6E">
      <w:pPr>
        <w:pStyle w:val="ConsPlusNormal"/>
        <w:spacing w:before="260"/>
        <w:ind w:firstLine="540"/>
        <w:jc w:val="both"/>
      </w:pPr>
      <w:r w:rsidRPr="00034E6E">
        <w:t>Максимальный балл по итогам оценки индивидуального собеседования с членами конкурсной комиссии - 25.</w:t>
      </w:r>
    </w:p>
    <w:p w:rsidR="00034E6E" w:rsidRPr="00034E6E" w:rsidRDefault="00034E6E">
      <w:pPr>
        <w:pStyle w:val="ConsPlusNormal"/>
        <w:jc w:val="both"/>
      </w:pPr>
    </w:p>
    <w:p w:rsidR="00034E6E" w:rsidRPr="00034E6E" w:rsidRDefault="00034E6E">
      <w:pPr>
        <w:pStyle w:val="ConsPlusTitle"/>
        <w:jc w:val="center"/>
        <w:outlineLvl w:val="2"/>
      </w:pPr>
      <w:r w:rsidRPr="00034E6E">
        <w:t>9. Опросник профессиональных и личностных качеств кандидатов</w:t>
      </w:r>
    </w:p>
    <w:p w:rsidR="00034E6E" w:rsidRPr="00034E6E" w:rsidRDefault="00034E6E">
      <w:pPr>
        <w:pStyle w:val="ConsPlusNormal"/>
        <w:jc w:val="both"/>
      </w:pPr>
    </w:p>
    <w:p w:rsidR="00034E6E" w:rsidRPr="00034E6E" w:rsidRDefault="00034E6E">
      <w:pPr>
        <w:pStyle w:val="ConsPlusNormal"/>
        <w:ind w:firstLine="540"/>
        <w:jc w:val="both"/>
      </w:pPr>
      <w:r w:rsidRPr="00034E6E">
        <w:t>Перечень оцениваемых качеств определяется в соответствии с базовыми квалификационными требованиями к умениям, необходимым для замещения вакантных должностей государственной гражданской службы, для каждой группы должностей государственной гражданской службы Томской области и включает в себя управленческие умения, общие профессиональные и прикладные профессиональные умения.</w:t>
      </w:r>
    </w:p>
    <w:p w:rsidR="00034E6E" w:rsidRPr="00034E6E" w:rsidRDefault="00034E6E">
      <w:pPr>
        <w:pStyle w:val="ConsPlusNormal"/>
        <w:spacing w:before="260"/>
        <w:ind w:firstLine="540"/>
        <w:jc w:val="both"/>
      </w:pPr>
      <w:r w:rsidRPr="00034E6E">
        <w:t>Максимальный балл по итогам опросника профессиональных и личных качеств - 5.</w:t>
      </w:r>
    </w:p>
    <w:p w:rsidR="00034E6E" w:rsidRPr="00034E6E" w:rsidRDefault="00034E6E">
      <w:pPr>
        <w:pStyle w:val="ConsPlusNormal"/>
        <w:jc w:val="both"/>
      </w:pPr>
    </w:p>
    <w:p w:rsidR="00034E6E" w:rsidRPr="00034E6E" w:rsidRDefault="00034E6E">
      <w:pPr>
        <w:pStyle w:val="ConsPlusNormal"/>
        <w:jc w:val="both"/>
      </w:pPr>
      <w:bookmarkStart w:id="7" w:name="_GoBack"/>
      <w:bookmarkEnd w:id="7"/>
    </w:p>
    <w:p w:rsidR="00034E6E" w:rsidRPr="00034E6E" w:rsidRDefault="00034E6E">
      <w:pPr>
        <w:pStyle w:val="ConsPlusNormal"/>
        <w:jc w:val="both"/>
      </w:pPr>
    </w:p>
    <w:p w:rsidR="00034E6E" w:rsidRPr="00034E6E" w:rsidRDefault="00034E6E">
      <w:pPr>
        <w:pStyle w:val="ConsPlusNormal"/>
        <w:jc w:val="right"/>
        <w:outlineLvl w:val="1"/>
      </w:pPr>
      <w:r w:rsidRPr="00034E6E">
        <w:t xml:space="preserve">Приложение </w:t>
      </w:r>
      <w:r>
        <w:t>№</w:t>
      </w:r>
      <w:r w:rsidRPr="00034E6E">
        <w:t xml:space="preserve"> 4</w:t>
      </w:r>
    </w:p>
    <w:p w:rsidR="00034E6E" w:rsidRPr="00034E6E" w:rsidRDefault="00034E6E">
      <w:pPr>
        <w:pStyle w:val="ConsPlusNormal"/>
        <w:jc w:val="right"/>
      </w:pPr>
      <w:r w:rsidRPr="00034E6E">
        <w:t>к Порядку</w:t>
      </w:r>
    </w:p>
    <w:p w:rsidR="00034E6E" w:rsidRPr="00034E6E" w:rsidRDefault="00034E6E">
      <w:pPr>
        <w:pStyle w:val="ConsPlusNormal"/>
        <w:jc w:val="right"/>
      </w:pPr>
      <w:r w:rsidRPr="00034E6E">
        <w:t>работы конкурсной комиссии Департамента тарифного</w:t>
      </w:r>
    </w:p>
    <w:p w:rsidR="00034E6E" w:rsidRPr="00034E6E" w:rsidRDefault="00034E6E">
      <w:pPr>
        <w:pStyle w:val="ConsPlusNormal"/>
        <w:jc w:val="right"/>
      </w:pPr>
      <w:r w:rsidRPr="00034E6E">
        <w:t>регулирования Томской области по проведению конкурсов</w:t>
      </w:r>
    </w:p>
    <w:p w:rsidR="00034E6E" w:rsidRPr="00034E6E" w:rsidRDefault="00034E6E">
      <w:pPr>
        <w:pStyle w:val="ConsPlusNormal"/>
        <w:jc w:val="right"/>
      </w:pPr>
      <w:r w:rsidRPr="00034E6E">
        <w:t xml:space="preserve">на замещение вакантных должностей </w:t>
      </w:r>
      <w:proofErr w:type="gramStart"/>
      <w:r w:rsidRPr="00034E6E">
        <w:t>государственной</w:t>
      </w:r>
      <w:proofErr w:type="gramEnd"/>
    </w:p>
    <w:p w:rsidR="00034E6E" w:rsidRPr="00034E6E" w:rsidRDefault="00034E6E">
      <w:pPr>
        <w:pStyle w:val="ConsPlusNormal"/>
        <w:jc w:val="right"/>
      </w:pPr>
      <w:r w:rsidRPr="00034E6E">
        <w:t>гражданской службы Томской области в Департаменте</w:t>
      </w:r>
    </w:p>
    <w:p w:rsidR="00034E6E" w:rsidRPr="00034E6E" w:rsidRDefault="00034E6E">
      <w:pPr>
        <w:pStyle w:val="ConsPlusNormal"/>
        <w:jc w:val="right"/>
      </w:pPr>
      <w:r w:rsidRPr="00034E6E">
        <w:t xml:space="preserve">тарифного регулирования Томской области, а также </w:t>
      </w:r>
      <w:proofErr w:type="gramStart"/>
      <w:r w:rsidRPr="00034E6E">
        <w:t>на</w:t>
      </w:r>
      <w:proofErr w:type="gramEnd"/>
    </w:p>
    <w:p w:rsidR="00034E6E" w:rsidRPr="00034E6E" w:rsidRDefault="00034E6E">
      <w:pPr>
        <w:pStyle w:val="ConsPlusNormal"/>
        <w:jc w:val="right"/>
      </w:pPr>
      <w:r w:rsidRPr="00034E6E">
        <w:t>включение в кадровый резерв Департамента тарифного</w:t>
      </w:r>
    </w:p>
    <w:p w:rsidR="00034E6E" w:rsidRPr="00034E6E" w:rsidRDefault="00034E6E">
      <w:pPr>
        <w:pStyle w:val="ConsPlusNormal"/>
        <w:jc w:val="right"/>
      </w:pPr>
      <w:r w:rsidRPr="00034E6E">
        <w:t xml:space="preserve">регулирования Томской области для замещения </w:t>
      </w:r>
      <w:proofErr w:type="gramStart"/>
      <w:r w:rsidRPr="00034E6E">
        <w:t>указанных</w:t>
      </w:r>
      <w:proofErr w:type="gramEnd"/>
    </w:p>
    <w:p w:rsidR="00034E6E" w:rsidRPr="00034E6E" w:rsidRDefault="00034E6E">
      <w:pPr>
        <w:pStyle w:val="ConsPlusNormal"/>
        <w:jc w:val="right"/>
      </w:pPr>
      <w:r w:rsidRPr="00034E6E">
        <w:t>должностей, и методике их проведения</w:t>
      </w:r>
    </w:p>
    <w:p w:rsidR="00034E6E" w:rsidRPr="00034E6E" w:rsidRDefault="00034E6E">
      <w:pPr>
        <w:pStyle w:val="ConsPlusNormal"/>
        <w:jc w:val="both"/>
      </w:pPr>
    </w:p>
    <w:p w:rsidR="00034E6E" w:rsidRPr="00034E6E" w:rsidRDefault="00034E6E">
      <w:pPr>
        <w:pStyle w:val="ConsPlusNonformat"/>
        <w:jc w:val="both"/>
      </w:pPr>
      <w:r w:rsidRPr="00034E6E">
        <w:lastRenderedPageBreak/>
        <w:t>Форма</w:t>
      </w:r>
    </w:p>
    <w:p w:rsidR="00034E6E" w:rsidRPr="00034E6E" w:rsidRDefault="00034E6E">
      <w:pPr>
        <w:pStyle w:val="ConsPlusNonformat"/>
        <w:jc w:val="both"/>
      </w:pPr>
    </w:p>
    <w:p w:rsidR="00034E6E" w:rsidRPr="00034E6E" w:rsidRDefault="00034E6E">
      <w:pPr>
        <w:pStyle w:val="ConsPlusNonformat"/>
        <w:jc w:val="both"/>
      </w:pPr>
      <w:bookmarkStart w:id="8" w:name="P469"/>
      <w:bookmarkEnd w:id="8"/>
      <w:r w:rsidRPr="00034E6E">
        <w:t xml:space="preserve">                                  Решение</w:t>
      </w:r>
    </w:p>
    <w:p w:rsidR="00034E6E" w:rsidRPr="00034E6E" w:rsidRDefault="00034E6E">
      <w:pPr>
        <w:pStyle w:val="ConsPlusNonformat"/>
        <w:jc w:val="both"/>
      </w:pPr>
      <w:r w:rsidRPr="00034E6E">
        <w:t xml:space="preserve">            конкурсной комиссии по итогам конкурса на замещение</w:t>
      </w:r>
    </w:p>
    <w:p w:rsidR="00034E6E" w:rsidRPr="00034E6E" w:rsidRDefault="00034E6E">
      <w:pPr>
        <w:pStyle w:val="ConsPlusNonformat"/>
        <w:jc w:val="both"/>
      </w:pPr>
      <w:r w:rsidRPr="00034E6E">
        <w:t xml:space="preserve">          вакантной должности государственной гражданской службы</w:t>
      </w:r>
    </w:p>
    <w:p w:rsidR="00034E6E" w:rsidRPr="00034E6E" w:rsidRDefault="00034E6E">
      <w:pPr>
        <w:pStyle w:val="ConsPlusNonformat"/>
        <w:jc w:val="both"/>
      </w:pPr>
      <w:r w:rsidRPr="00034E6E">
        <w:t xml:space="preserve">                              Томской области</w:t>
      </w:r>
    </w:p>
    <w:p w:rsidR="00034E6E" w:rsidRPr="00034E6E" w:rsidRDefault="00034E6E">
      <w:pPr>
        <w:pStyle w:val="ConsPlusNonformat"/>
        <w:jc w:val="both"/>
      </w:pPr>
    </w:p>
    <w:p w:rsidR="00034E6E" w:rsidRPr="00034E6E" w:rsidRDefault="00034E6E">
      <w:pPr>
        <w:pStyle w:val="ConsPlusNonformat"/>
        <w:jc w:val="both"/>
      </w:pPr>
      <w:r w:rsidRPr="00034E6E">
        <w:t xml:space="preserve">                  "__" __________________________ 20__ г.</w:t>
      </w:r>
    </w:p>
    <w:p w:rsidR="00034E6E" w:rsidRPr="00034E6E" w:rsidRDefault="00034E6E">
      <w:pPr>
        <w:pStyle w:val="ConsPlusNonformat"/>
        <w:jc w:val="both"/>
      </w:pPr>
      <w:r w:rsidRPr="00034E6E">
        <w:t xml:space="preserve">                       (Дата проведения конкурса)</w:t>
      </w:r>
    </w:p>
    <w:p w:rsidR="00034E6E" w:rsidRPr="00034E6E" w:rsidRDefault="00034E6E">
      <w:pPr>
        <w:pStyle w:val="ConsPlusNonformat"/>
        <w:jc w:val="both"/>
      </w:pPr>
    </w:p>
    <w:p w:rsidR="00034E6E" w:rsidRPr="00034E6E" w:rsidRDefault="00034E6E">
      <w:pPr>
        <w:pStyle w:val="ConsPlusNonformat"/>
        <w:jc w:val="both"/>
      </w:pPr>
      <w:r w:rsidRPr="00034E6E">
        <w:t xml:space="preserve">    1. Присутствовало на заседании __________ из ________ членов </w:t>
      </w:r>
      <w:proofErr w:type="gramStart"/>
      <w:r w:rsidRPr="00034E6E">
        <w:t>конкурсной</w:t>
      </w:r>
      <w:proofErr w:type="gramEnd"/>
    </w:p>
    <w:p w:rsidR="00034E6E" w:rsidRPr="00034E6E" w:rsidRDefault="00034E6E">
      <w:pPr>
        <w:pStyle w:val="ConsPlusNonformat"/>
        <w:jc w:val="both"/>
      </w:pPr>
      <w:r w:rsidRPr="00034E6E">
        <w:t>комиссии</w:t>
      </w:r>
    </w:p>
    <w:p w:rsidR="00034E6E" w:rsidRPr="00034E6E" w:rsidRDefault="00034E6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0"/>
        <w:gridCol w:w="1701"/>
      </w:tblGrid>
      <w:tr w:rsidR="00034E6E" w:rsidRPr="00034E6E">
        <w:tc>
          <w:tcPr>
            <w:tcW w:w="7370" w:type="dxa"/>
            <w:vAlign w:val="center"/>
          </w:tcPr>
          <w:p w:rsidR="00034E6E" w:rsidRPr="00034E6E" w:rsidRDefault="00034E6E">
            <w:pPr>
              <w:pStyle w:val="ConsPlusNormal"/>
              <w:jc w:val="center"/>
            </w:pPr>
            <w:r w:rsidRPr="00034E6E">
              <w:t>Фамилия, имя, отчество (последнее - при наличии) члена конкурсной комиссии, присутствовавшего на заседании конкурсной комиссии</w:t>
            </w:r>
          </w:p>
        </w:tc>
        <w:tc>
          <w:tcPr>
            <w:tcW w:w="1701" w:type="dxa"/>
            <w:vAlign w:val="center"/>
          </w:tcPr>
          <w:p w:rsidR="00034E6E" w:rsidRPr="00034E6E" w:rsidRDefault="00034E6E">
            <w:pPr>
              <w:pStyle w:val="ConsPlusNormal"/>
              <w:jc w:val="center"/>
            </w:pPr>
            <w:r w:rsidRPr="00034E6E">
              <w:t>Должность</w:t>
            </w:r>
          </w:p>
        </w:tc>
      </w:tr>
      <w:tr w:rsidR="00034E6E" w:rsidRPr="00034E6E">
        <w:tc>
          <w:tcPr>
            <w:tcW w:w="7370" w:type="dxa"/>
            <w:vAlign w:val="center"/>
          </w:tcPr>
          <w:p w:rsidR="00034E6E" w:rsidRPr="00034E6E" w:rsidRDefault="00034E6E">
            <w:pPr>
              <w:pStyle w:val="ConsPlusNormal"/>
            </w:pPr>
          </w:p>
        </w:tc>
        <w:tc>
          <w:tcPr>
            <w:tcW w:w="1701" w:type="dxa"/>
            <w:vAlign w:val="center"/>
          </w:tcPr>
          <w:p w:rsidR="00034E6E" w:rsidRPr="00034E6E" w:rsidRDefault="00034E6E">
            <w:pPr>
              <w:pStyle w:val="ConsPlusNormal"/>
            </w:pPr>
          </w:p>
        </w:tc>
      </w:tr>
      <w:tr w:rsidR="00034E6E" w:rsidRPr="00034E6E">
        <w:tc>
          <w:tcPr>
            <w:tcW w:w="7370" w:type="dxa"/>
            <w:vAlign w:val="center"/>
          </w:tcPr>
          <w:p w:rsidR="00034E6E" w:rsidRPr="00034E6E" w:rsidRDefault="00034E6E">
            <w:pPr>
              <w:pStyle w:val="ConsPlusNormal"/>
            </w:pPr>
          </w:p>
        </w:tc>
        <w:tc>
          <w:tcPr>
            <w:tcW w:w="1701" w:type="dxa"/>
            <w:vAlign w:val="center"/>
          </w:tcPr>
          <w:p w:rsidR="00034E6E" w:rsidRPr="00034E6E" w:rsidRDefault="00034E6E">
            <w:pPr>
              <w:pStyle w:val="ConsPlusNormal"/>
            </w:pPr>
          </w:p>
        </w:tc>
      </w:tr>
      <w:tr w:rsidR="00034E6E" w:rsidRPr="00034E6E">
        <w:tc>
          <w:tcPr>
            <w:tcW w:w="7370" w:type="dxa"/>
            <w:vAlign w:val="center"/>
          </w:tcPr>
          <w:p w:rsidR="00034E6E" w:rsidRPr="00034E6E" w:rsidRDefault="00034E6E">
            <w:pPr>
              <w:pStyle w:val="ConsPlusNormal"/>
            </w:pPr>
          </w:p>
        </w:tc>
        <w:tc>
          <w:tcPr>
            <w:tcW w:w="1701" w:type="dxa"/>
            <w:vAlign w:val="center"/>
          </w:tcPr>
          <w:p w:rsidR="00034E6E" w:rsidRPr="00034E6E" w:rsidRDefault="00034E6E">
            <w:pPr>
              <w:pStyle w:val="ConsPlusNormal"/>
            </w:pPr>
          </w:p>
        </w:tc>
      </w:tr>
    </w:tbl>
    <w:p w:rsidR="00034E6E" w:rsidRPr="00034E6E" w:rsidRDefault="00034E6E">
      <w:pPr>
        <w:pStyle w:val="ConsPlusNormal"/>
        <w:jc w:val="both"/>
      </w:pPr>
    </w:p>
    <w:p w:rsidR="00034E6E" w:rsidRPr="00034E6E" w:rsidRDefault="00034E6E">
      <w:pPr>
        <w:pStyle w:val="ConsPlusNonformat"/>
        <w:jc w:val="both"/>
      </w:pPr>
      <w:r w:rsidRPr="00034E6E">
        <w:t xml:space="preserve">    2.  Проведен  конкурс  на замещение вакантной должности государственной</w:t>
      </w:r>
    </w:p>
    <w:p w:rsidR="00034E6E" w:rsidRPr="00034E6E" w:rsidRDefault="00034E6E">
      <w:pPr>
        <w:pStyle w:val="ConsPlusNonformat"/>
        <w:jc w:val="both"/>
      </w:pPr>
      <w:r w:rsidRPr="00034E6E">
        <w:t>гражданской службы Томской области</w:t>
      </w:r>
    </w:p>
    <w:p w:rsidR="00034E6E" w:rsidRPr="00034E6E" w:rsidRDefault="00034E6E">
      <w:pPr>
        <w:pStyle w:val="ConsPlusNonformat"/>
        <w:jc w:val="both"/>
      </w:pPr>
      <w:r w:rsidRPr="00034E6E">
        <w:t>___________________________________________________________________________</w:t>
      </w:r>
    </w:p>
    <w:p w:rsidR="00034E6E" w:rsidRPr="00034E6E" w:rsidRDefault="00034E6E">
      <w:pPr>
        <w:pStyle w:val="ConsPlusNonformat"/>
        <w:jc w:val="both"/>
      </w:pPr>
      <w:r w:rsidRPr="00034E6E">
        <w:t xml:space="preserve">                         (Наименование должности)</w:t>
      </w:r>
    </w:p>
    <w:p w:rsidR="00034E6E" w:rsidRPr="00034E6E" w:rsidRDefault="00034E6E">
      <w:pPr>
        <w:pStyle w:val="ConsPlusNonformat"/>
        <w:jc w:val="both"/>
      </w:pPr>
      <w:r w:rsidRPr="00034E6E">
        <w:t>___________________________________________________________________________</w:t>
      </w:r>
    </w:p>
    <w:p w:rsidR="00034E6E" w:rsidRPr="00034E6E" w:rsidRDefault="00034E6E">
      <w:pPr>
        <w:pStyle w:val="ConsPlusNonformat"/>
        <w:jc w:val="both"/>
      </w:pPr>
      <w:r w:rsidRPr="00034E6E">
        <w:t>___________________________________________________________________________</w:t>
      </w:r>
    </w:p>
    <w:p w:rsidR="00034E6E" w:rsidRPr="00034E6E" w:rsidRDefault="00034E6E">
      <w:pPr>
        <w:pStyle w:val="ConsPlusNonformat"/>
        <w:jc w:val="both"/>
      </w:pPr>
    </w:p>
    <w:p w:rsidR="00034E6E" w:rsidRPr="00034E6E" w:rsidRDefault="00034E6E">
      <w:pPr>
        <w:pStyle w:val="ConsPlusNonformat"/>
        <w:jc w:val="both"/>
      </w:pPr>
      <w:r w:rsidRPr="00034E6E">
        <w:t xml:space="preserve">    3. Результаты рейтинговой оценки кандидатов</w:t>
      </w:r>
    </w:p>
    <w:p w:rsidR="00034E6E" w:rsidRPr="00034E6E" w:rsidRDefault="00034E6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9"/>
        <w:gridCol w:w="1361"/>
        <w:gridCol w:w="2891"/>
      </w:tblGrid>
      <w:tr w:rsidR="00034E6E" w:rsidRPr="00034E6E">
        <w:tc>
          <w:tcPr>
            <w:tcW w:w="4819" w:type="dxa"/>
            <w:vAlign w:val="center"/>
          </w:tcPr>
          <w:p w:rsidR="00034E6E" w:rsidRPr="00034E6E" w:rsidRDefault="00034E6E">
            <w:pPr>
              <w:pStyle w:val="ConsPlusNormal"/>
              <w:jc w:val="center"/>
            </w:pPr>
            <w:r w:rsidRPr="00034E6E">
              <w:t>Фамилия, имя, отчество (последнее - при наличии) кандидата</w:t>
            </w:r>
          </w:p>
        </w:tc>
        <w:tc>
          <w:tcPr>
            <w:tcW w:w="1361" w:type="dxa"/>
            <w:vAlign w:val="center"/>
          </w:tcPr>
          <w:p w:rsidR="00034E6E" w:rsidRPr="00034E6E" w:rsidRDefault="00034E6E">
            <w:pPr>
              <w:pStyle w:val="ConsPlusNormal"/>
              <w:jc w:val="center"/>
            </w:pPr>
            <w:r w:rsidRPr="00034E6E">
              <w:t>Итоговый балл</w:t>
            </w:r>
          </w:p>
        </w:tc>
        <w:tc>
          <w:tcPr>
            <w:tcW w:w="2891" w:type="dxa"/>
            <w:vAlign w:val="center"/>
          </w:tcPr>
          <w:p w:rsidR="00034E6E" w:rsidRPr="00034E6E" w:rsidRDefault="00034E6E">
            <w:pPr>
              <w:pStyle w:val="ConsPlusNormal"/>
              <w:jc w:val="center"/>
            </w:pPr>
            <w:r w:rsidRPr="00034E6E">
              <w:t>Место в рейтинге (в порядке убывания)</w:t>
            </w:r>
          </w:p>
        </w:tc>
      </w:tr>
      <w:tr w:rsidR="00034E6E" w:rsidRPr="00034E6E">
        <w:tc>
          <w:tcPr>
            <w:tcW w:w="4819" w:type="dxa"/>
            <w:vAlign w:val="center"/>
          </w:tcPr>
          <w:p w:rsidR="00034E6E" w:rsidRPr="00034E6E" w:rsidRDefault="00034E6E">
            <w:pPr>
              <w:pStyle w:val="ConsPlusNormal"/>
            </w:pPr>
          </w:p>
        </w:tc>
        <w:tc>
          <w:tcPr>
            <w:tcW w:w="1361" w:type="dxa"/>
            <w:vAlign w:val="center"/>
          </w:tcPr>
          <w:p w:rsidR="00034E6E" w:rsidRPr="00034E6E" w:rsidRDefault="00034E6E">
            <w:pPr>
              <w:pStyle w:val="ConsPlusNormal"/>
            </w:pPr>
          </w:p>
        </w:tc>
        <w:tc>
          <w:tcPr>
            <w:tcW w:w="2891" w:type="dxa"/>
            <w:vAlign w:val="center"/>
          </w:tcPr>
          <w:p w:rsidR="00034E6E" w:rsidRPr="00034E6E" w:rsidRDefault="00034E6E">
            <w:pPr>
              <w:pStyle w:val="ConsPlusNormal"/>
            </w:pPr>
          </w:p>
        </w:tc>
      </w:tr>
      <w:tr w:rsidR="00034E6E" w:rsidRPr="00034E6E">
        <w:tc>
          <w:tcPr>
            <w:tcW w:w="4819" w:type="dxa"/>
            <w:vAlign w:val="center"/>
          </w:tcPr>
          <w:p w:rsidR="00034E6E" w:rsidRPr="00034E6E" w:rsidRDefault="00034E6E">
            <w:pPr>
              <w:pStyle w:val="ConsPlusNormal"/>
            </w:pPr>
          </w:p>
        </w:tc>
        <w:tc>
          <w:tcPr>
            <w:tcW w:w="1361" w:type="dxa"/>
            <w:vAlign w:val="center"/>
          </w:tcPr>
          <w:p w:rsidR="00034E6E" w:rsidRPr="00034E6E" w:rsidRDefault="00034E6E">
            <w:pPr>
              <w:pStyle w:val="ConsPlusNormal"/>
            </w:pPr>
          </w:p>
        </w:tc>
        <w:tc>
          <w:tcPr>
            <w:tcW w:w="2891" w:type="dxa"/>
            <w:vAlign w:val="center"/>
          </w:tcPr>
          <w:p w:rsidR="00034E6E" w:rsidRPr="00034E6E" w:rsidRDefault="00034E6E">
            <w:pPr>
              <w:pStyle w:val="ConsPlusNormal"/>
            </w:pPr>
          </w:p>
        </w:tc>
      </w:tr>
      <w:tr w:rsidR="00034E6E" w:rsidRPr="00034E6E">
        <w:tc>
          <w:tcPr>
            <w:tcW w:w="4819" w:type="dxa"/>
            <w:vAlign w:val="center"/>
          </w:tcPr>
          <w:p w:rsidR="00034E6E" w:rsidRPr="00034E6E" w:rsidRDefault="00034E6E">
            <w:pPr>
              <w:pStyle w:val="ConsPlusNormal"/>
            </w:pPr>
          </w:p>
        </w:tc>
        <w:tc>
          <w:tcPr>
            <w:tcW w:w="1361" w:type="dxa"/>
            <w:vAlign w:val="center"/>
          </w:tcPr>
          <w:p w:rsidR="00034E6E" w:rsidRPr="00034E6E" w:rsidRDefault="00034E6E">
            <w:pPr>
              <w:pStyle w:val="ConsPlusNormal"/>
            </w:pPr>
          </w:p>
        </w:tc>
        <w:tc>
          <w:tcPr>
            <w:tcW w:w="2891" w:type="dxa"/>
            <w:vAlign w:val="center"/>
          </w:tcPr>
          <w:p w:rsidR="00034E6E" w:rsidRPr="00034E6E" w:rsidRDefault="00034E6E">
            <w:pPr>
              <w:pStyle w:val="ConsPlusNormal"/>
            </w:pPr>
          </w:p>
        </w:tc>
      </w:tr>
    </w:tbl>
    <w:p w:rsidR="00034E6E" w:rsidRPr="00034E6E" w:rsidRDefault="00034E6E">
      <w:pPr>
        <w:pStyle w:val="ConsPlusNormal"/>
        <w:jc w:val="both"/>
      </w:pPr>
    </w:p>
    <w:p w:rsidR="00034E6E" w:rsidRPr="00034E6E" w:rsidRDefault="00034E6E">
      <w:pPr>
        <w:pStyle w:val="ConsPlusNonformat"/>
        <w:jc w:val="both"/>
      </w:pPr>
      <w:r w:rsidRPr="00034E6E">
        <w:t xml:space="preserve">    4. Результаты    голосования   по   определению   победителя   конкурса</w:t>
      </w:r>
    </w:p>
    <w:p w:rsidR="00034E6E" w:rsidRPr="00034E6E" w:rsidRDefault="00034E6E">
      <w:pPr>
        <w:pStyle w:val="ConsPlusNonformat"/>
        <w:jc w:val="both"/>
      </w:pPr>
      <w:r w:rsidRPr="00034E6E">
        <w:t>(заполняется по всем кандидатам)</w:t>
      </w:r>
    </w:p>
    <w:p w:rsidR="00034E6E" w:rsidRPr="00034E6E" w:rsidRDefault="00034E6E">
      <w:pPr>
        <w:pStyle w:val="ConsPlusNormal"/>
        <w:jc w:val="both"/>
      </w:pPr>
    </w:p>
    <w:p w:rsidR="00034E6E" w:rsidRPr="00034E6E" w:rsidRDefault="00034E6E">
      <w:pPr>
        <w:pStyle w:val="ConsPlusCell"/>
        <w:jc w:val="both"/>
      </w:pPr>
      <w:r w:rsidRPr="00034E6E">
        <w:t>┌─────────────────────────────────────────────────────────────────────────┐</w:t>
      </w:r>
    </w:p>
    <w:p w:rsidR="00034E6E" w:rsidRPr="00034E6E" w:rsidRDefault="00034E6E">
      <w:pPr>
        <w:pStyle w:val="ConsPlusCell"/>
        <w:jc w:val="both"/>
      </w:pPr>
      <w:r w:rsidRPr="00034E6E">
        <w:t>│_________________________________________________________________________│</w:t>
      </w:r>
    </w:p>
    <w:p w:rsidR="00034E6E" w:rsidRPr="00034E6E" w:rsidRDefault="00034E6E">
      <w:pPr>
        <w:pStyle w:val="ConsPlusCell"/>
        <w:jc w:val="both"/>
      </w:pPr>
      <w:proofErr w:type="gramStart"/>
      <w:r w:rsidRPr="00034E6E">
        <w:t>│  (Фамилия, имя, отчество (последнее - при наличии) кандидата, занявшего │</w:t>
      </w:r>
      <w:proofErr w:type="gramEnd"/>
    </w:p>
    <w:p w:rsidR="00034E6E" w:rsidRPr="00034E6E" w:rsidRDefault="00034E6E">
      <w:pPr>
        <w:pStyle w:val="ConsPlusCell"/>
        <w:jc w:val="both"/>
      </w:pPr>
      <w:r w:rsidRPr="00034E6E">
        <w:t>│                     ___________________ в рейтинге)                     │</w:t>
      </w:r>
    </w:p>
    <w:p w:rsidR="00034E6E" w:rsidRPr="00034E6E" w:rsidRDefault="00034E6E">
      <w:pPr>
        <w:pStyle w:val="ConsPlusCell"/>
        <w:jc w:val="both"/>
      </w:pPr>
      <w:r w:rsidRPr="00034E6E">
        <w:t>│                     (Указать место) &lt;*&gt;                                 │</w:t>
      </w:r>
    </w:p>
    <w:p w:rsidR="00034E6E" w:rsidRPr="00034E6E" w:rsidRDefault="00034E6E">
      <w:pPr>
        <w:pStyle w:val="ConsPlusCell"/>
        <w:jc w:val="both"/>
      </w:pPr>
      <w:r w:rsidRPr="00034E6E">
        <w:t>├───────────────────────────────┬─────────────────────────────────────────┤</w:t>
      </w:r>
    </w:p>
    <w:p w:rsidR="00034E6E" w:rsidRPr="00034E6E" w:rsidRDefault="00034E6E">
      <w:pPr>
        <w:pStyle w:val="ConsPlusCell"/>
        <w:jc w:val="both"/>
      </w:pPr>
      <w:r w:rsidRPr="00034E6E">
        <w:t>│    Фамилия, имя, отчество     │                                         │</w:t>
      </w:r>
    </w:p>
    <w:p w:rsidR="00034E6E" w:rsidRPr="00034E6E" w:rsidRDefault="00034E6E">
      <w:pPr>
        <w:pStyle w:val="ConsPlusCell"/>
        <w:jc w:val="both"/>
      </w:pPr>
      <w:r w:rsidRPr="00034E6E">
        <w:t>│(последнее - при наличии) члена│               Голосование               │</w:t>
      </w:r>
    </w:p>
    <w:p w:rsidR="00034E6E" w:rsidRPr="00034E6E" w:rsidRDefault="00034E6E">
      <w:pPr>
        <w:pStyle w:val="ConsPlusCell"/>
        <w:jc w:val="both"/>
      </w:pPr>
      <w:r w:rsidRPr="00034E6E">
        <w:t>│      конкурсной комиссии      │                                         │</w:t>
      </w:r>
    </w:p>
    <w:p w:rsidR="00034E6E" w:rsidRPr="00034E6E" w:rsidRDefault="00034E6E">
      <w:pPr>
        <w:pStyle w:val="ConsPlusCell"/>
        <w:jc w:val="both"/>
      </w:pPr>
      <w:r w:rsidRPr="00034E6E">
        <w:t>├───────────────────────────────┼───────────┬─────────────┬───────────────┤</w:t>
      </w:r>
    </w:p>
    <w:p w:rsidR="00034E6E" w:rsidRPr="00034E6E" w:rsidRDefault="00034E6E">
      <w:pPr>
        <w:pStyle w:val="ConsPlusCell"/>
        <w:jc w:val="both"/>
      </w:pPr>
      <w:r w:rsidRPr="00034E6E">
        <w:t>│                               │   "за"    │  "против"   │ "воздержался" │</w:t>
      </w:r>
    </w:p>
    <w:p w:rsidR="00034E6E" w:rsidRPr="00034E6E" w:rsidRDefault="00034E6E">
      <w:pPr>
        <w:pStyle w:val="ConsPlusCell"/>
        <w:jc w:val="both"/>
      </w:pPr>
      <w:r w:rsidRPr="00034E6E">
        <w:t>├───────────────────────────────┼───────────┼─────────────┼───────────────┤</w:t>
      </w:r>
    </w:p>
    <w:p w:rsidR="00034E6E" w:rsidRPr="00034E6E" w:rsidRDefault="00034E6E">
      <w:pPr>
        <w:pStyle w:val="ConsPlusCell"/>
        <w:jc w:val="both"/>
      </w:pPr>
      <w:r w:rsidRPr="00034E6E">
        <w:t>│                               │           │             │               │</w:t>
      </w:r>
    </w:p>
    <w:p w:rsidR="00034E6E" w:rsidRPr="00034E6E" w:rsidRDefault="00034E6E">
      <w:pPr>
        <w:pStyle w:val="ConsPlusCell"/>
        <w:jc w:val="both"/>
      </w:pPr>
      <w:r w:rsidRPr="00034E6E">
        <w:lastRenderedPageBreak/>
        <w:t>├───────────────────────────────┼───────────┼─────────────┼───────────────┤</w:t>
      </w:r>
    </w:p>
    <w:p w:rsidR="00034E6E" w:rsidRPr="00034E6E" w:rsidRDefault="00034E6E">
      <w:pPr>
        <w:pStyle w:val="ConsPlusCell"/>
        <w:jc w:val="both"/>
      </w:pPr>
      <w:r w:rsidRPr="00034E6E">
        <w:t>│                               │           │             │               │</w:t>
      </w:r>
    </w:p>
    <w:p w:rsidR="00034E6E" w:rsidRPr="00034E6E" w:rsidRDefault="00034E6E">
      <w:pPr>
        <w:pStyle w:val="ConsPlusCell"/>
        <w:jc w:val="both"/>
      </w:pPr>
      <w:r w:rsidRPr="00034E6E">
        <w:t>├───────────────────────────────┼───────────┼─────────────┼───────────────┤</w:t>
      </w:r>
    </w:p>
    <w:p w:rsidR="00034E6E" w:rsidRPr="00034E6E" w:rsidRDefault="00034E6E">
      <w:pPr>
        <w:pStyle w:val="ConsPlusCell"/>
        <w:jc w:val="both"/>
      </w:pPr>
      <w:r w:rsidRPr="00034E6E">
        <w:t>│                               │           │             │               │</w:t>
      </w:r>
    </w:p>
    <w:p w:rsidR="00034E6E" w:rsidRPr="00034E6E" w:rsidRDefault="00034E6E">
      <w:pPr>
        <w:pStyle w:val="ConsPlusCell"/>
        <w:jc w:val="both"/>
      </w:pPr>
      <w:r w:rsidRPr="00034E6E">
        <w:t>├───────────────────────────────┼───────────┼─────────────┼───────────────┤</w:t>
      </w:r>
    </w:p>
    <w:p w:rsidR="00034E6E" w:rsidRPr="00034E6E" w:rsidRDefault="00034E6E">
      <w:pPr>
        <w:pStyle w:val="ConsPlusCell"/>
        <w:jc w:val="both"/>
      </w:pPr>
      <w:r w:rsidRPr="00034E6E">
        <w:t>│Итого                          │           │             │               │</w:t>
      </w:r>
    </w:p>
    <w:p w:rsidR="00034E6E" w:rsidRPr="00034E6E" w:rsidRDefault="00034E6E">
      <w:pPr>
        <w:pStyle w:val="ConsPlusCell"/>
        <w:jc w:val="both"/>
      </w:pPr>
      <w:r w:rsidRPr="00034E6E">
        <w:t>└───────────────────────────────┴───────────┴─────────────┴───────────────┘</w:t>
      </w:r>
    </w:p>
    <w:p w:rsidR="00034E6E" w:rsidRPr="00034E6E" w:rsidRDefault="00034E6E">
      <w:pPr>
        <w:pStyle w:val="ConsPlusNormal"/>
        <w:jc w:val="both"/>
      </w:pPr>
    </w:p>
    <w:p w:rsidR="00034E6E" w:rsidRPr="00034E6E" w:rsidRDefault="00034E6E">
      <w:pPr>
        <w:pStyle w:val="ConsPlusNonformat"/>
        <w:jc w:val="both"/>
      </w:pPr>
      <w:r w:rsidRPr="00034E6E">
        <w:t xml:space="preserve">    --------------------------------</w:t>
      </w:r>
    </w:p>
    <w:p w:rsidR="00034E6E" w:rsidRPr="00034E6E" w:rsidRDefault="00034E6E">
      <w:pPr>
        <w:pStyle w:val="ConsPlusNonformat"/>
        <w:jc w:val="both"/>
      </w:pPr>
      <w:r w:rsidRPr="00034E6E">
        <w:t xml:space="preserve">    &lt;*&gt; место в рейтинге.</w:t>
      </w:r>
    </w:p>
    <w:p w:rsidR="00034E6E" w:rsidRPr="00034E6E" w:rsidRDefault="00034E6E">
      <w:pPr>
        <w:pStyle w:val="ConsPlusNonformat"/>
        <w:jc w:val="both"/>
      </w:pPr>
    </w:p>
    <w:p w:rsidR="00034E6E" w:rsidRPr="00034E6E" w:rsidRDefault="00034E6E">
      <w:pPr>
        <w:pStyle w:val="ConsPlusNonformat"/>
        <w:jc w:val="both"/>
      </w:pPr>
      <w:r w:rsidRPr="00034E6E">
        <w:t>Комментарии к результатам голосования (при необходимости)</w:t>
      </w:r>
    </w:p>
    <w:p w:rsidR="00034E6E" w:rsidRPr="00034E6E" w:rsidRDefault="00034E6E">
      <w:pPr>
        <w:pStyle w:val="ConsPlusNonformat"/>
        <w:jc w:val="both"/>
      </w:pPr>
      <w:r w:rsidRPr="00034E6E">
        <w:t>___________________________________________________________________________</w:t>
      </w:r>
    </w:p>
    <w:p w:rsidR="00034E6E" w:rsidRPr="00034E6E" w:rsidRDefault="00034E6E">
      <w:pPr>
        <w:pStyle w:val="ConsPlusNonformat"/>
        <w:jc w:val="both"/>
      </w:pPr>
      <w:r w:rsidRPr="00034E6E">
        <w:t>___________________________________________________________________________</w:t>
      </w:r>
    </w:p>
    <w:p w:rsidR="00034E6E" w:rsidRPr="00034E6E" w:rsidRDefault="00034E6E">
      <w:pPr>
        <w:pStyle w:val="ConsPlusNonformat"/>
        <w:jc w:val="both"/>
      </w:pPr>
      <w:r w:rsidRPr="00034E6E">
        <w:t>___________________________________________________________________________</w:t>
      </w:r>
    </w:p>
    <w:p w:rsidR="00034E6E" w:rsidRPr="00034E6E" w:rsidRDefault="00034E6E">
      <w:pPr>
        <w:pStyle w:val="ConsPlusNonformat"/>
        <w:jc w:val="both"/>
      </w:pPr>
      <w:r w:rsidRPr="00034E6E">
        <w:t>___________________________________________________________________________</w:t>
      </w:r>
    </w:p>
    <w:p w:rsidR="00034E6E" w:rsidRPr="00034E6E" w:rsidRDefault="00034E6E">
      <w:pPr>
        <w:pStyle w:val="ConsPlusNonformat"/>
        <w:jc w:val="both"/>
      </w:pPr>
    </w:p>
    <w:p w:rsidR="00034E6E" w:rsidRPr="00034E6E" w:rsidRDefault="00034E6E">
      <w:pPr>
        <w:pStyle w:val="ConsPlusNonformat"/>
        <w:jc w:val="both"/>
      </w:pPr>
      <w:r w:rsidRPr="00034E6E">
        <w:t xml:space="preserve">    5.  По результатам голосования конкурсная комиссия признает победителем</w:t>
      </w:r>
    </w:p>
    <w:p w:rsidR="00034E6E" w:rsidRPr="00034E6E" w:rsidRDefault="00034E6E">
      <w:pPr>
        <w:pStyle w:val="ConsPlusNonformat"/>
        <w:jc w:val="both"/>
      </w:pPr>
      <w:r w:rsidRPr="00034E6E">
        <w:t>конкурса следующего кандидата</w:t>
      </w:r>
    </w:p>
    <w:p w:rsidR="00034E6E" w:rsidRPr="00034E6E" w:rsidRDefault="00034E6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2"/>
        <w:gridCol w:w="4139"/>
      </w:tblGrid>
      <w:tr w:rsidR="00034E6E" w:rsidRPr="00034E6E">
        <w:tc>
          <w:tcPr>
            <w:tcW w:w="4932" w:type="dxa"/>
            <w:vAlign w:val="center"/>
          </w:tcPr>
          <w:p w:rsidR="00034E6E" w:rsidRPr="00034E6E" w:rsidRDefault="00034E6E">
            <w:pPr>
              <w:pStyle w:val="ConsPlusNormal"/>
              <w:jc w:val="center"/>
            </w:pPr>
            <w:r w:rsidRPr="00034E6E">
              <w:t>Фамилия, имя, отчество (последнее - при наличии) кандидата, признанного победителем</w:t>
            </w:r>
          </w:p>
        </w:tc>
        <w:tc>
          <w:tcPr>
            <w:tcW w:w="4139" w:type="dxa"/>
            <w:vAlign w:val="center"/>
          </w:tcPr>
          <w:p w:rsidR="00034E6E" w:rsidRPr="00034E6E" w:rsidRDefault="00034E6E">
            <w:pPr>
              <w:pStyle w:val="ConsPlusNormal"/>
              <w:jc w:val="center"/>
            </w:pPr>
            <w:r w:rsidRPr="00034E6E">
              <w:t>Вакантная должность государственной гражданской службы Томской области</w:t>
            </w:r>
          </w:p>
        </w:tc>
      </w:tr>
      <w:tr w:rsidR="00034E6E" w:rsidRPr="00034E6E">
        <w:tc>
          <w:tcPr>
            <w:tcW w:w="4932" w:type="dxa"/>
            <w:vAlign w:val="center"/>
          </w:tcPr>
          <w:p w:rsidR="00034E6E" w:rsidRPr="00034E6E" w:rsidRDefault="00034E6E">
            <w:pPr>
              <w:pStyle w:val="ConsPlusNormal"/>
            </w:pPr>
          </w:p>
        </w:tc>
        <w:tc>
          <w:tcPr>
            <w:tcW w:w="4139" w:type="dxa"/>
            <w:vAlign w:val="center"/>
          </w:tcPr>
          <w:p w:rsidR="00034E6E" w:rsidRPr="00034E6E" w:rsidRDefault="00034E6E">
            <w:pPr>
              <w:pStyle w:val="ConsPlusNormal"/>
            </w:pPr>
          </w:p>
        </w:tc>
      </w:tr>
    </w:tbl>
    <w:p w:rsidR="00034E6E" w:rsidRPr="00034E6E" w:rsidRDefault="00034E6E">
      <w:pPr>
        <w:pStyle w:val="ConsPlusNormal"/>
        <w:jc w:val="both"/>
      </w:pPr>
    </w:p>
    <w:p w:rsidR="00034E6E" w:rsidRPr="00034E6E" w:rsidRDefault="00034E6E">
      <w:pPr>
        <w:pStyle w:val="ConsPlusNonformat"/>
        <w:jc w:val="both"/>
      </w:pPr>
      <w:r w:rsidRPr="00034E6E">
        <w:t xml:space="preserve">    6.   По  результатам  голосования  конкурсная  комиссия  рекомендует  </w:t>
      </w:r>
      <w:proofErr w:type="gramStart"/>
      <w:r w:rsidRPr="00034E6E">
        <w:t>к</w:t>
      </w:r>
      <w:proofErr w:type="gramEnd"/>
    </w:p>
    <w:p w:rsidR="00034E6E" w:rsidRPr="00034E6E" w:rsidRDefault="00034E6E">
      <w:pPr>
        <w:pStyle w:val="ConsPlusNonformat"/>
        <w:jc w:val="both"/>
      </w:pPr>
      <w:r w:rsidRPr="00034E6E">
        <w:t>включению в кадровый резерв государственного органа следующих кандидатов</w:t>
      </w:r>
    </w:p>
    <w:p w:rsidR="00034E6E" w:rsidRPr="00034E6E" w:rsidRDefault="00034E6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4025"/>
      </w:tblGrid>
      <w:tr w:rsidR="00034E6E" w:rsidRPr="00034E6E">
        <w:tc>
          <w:tcPr>
            <w:tcW w:w="5046" w:type="dxa"/>
          </w:tcPr>
          <w:p w:rsidR="00034E6E" w:rsidRPr="00034E6E" w:rsidRDefault="00034E6E">
            <w:pPr>
              <w:pStyle w:val="ConsPlusNormal"/>
              <w:jc w:val="center"/>
            </w:pPr>
            <w:r w:rsidRPr="00034E6E">
              <w:t>Фамилия, имя, отчество (последнее - при наличии) кандидата, рекомендованного к включению в кадровый резерв государственного органа</w:t>
            </w:r>
          </w:p>
        </w:tc>
        <w:tc>
          <w:tcPr>
            <w:tcW w:w="4025" w:type="dxa"/>
          </w:tcPr>
          <w:p w:rsidR="00034E6E" w:rsidRPr="00034E6E" w:rsidRDefault="00034E6E">
            <w:pPr>
              <w:pStyle w:val="ConsPlusNormal"/>
              <w:jc w:val="center"/>
            </w:pPr>
            <w:r w:rsidRPr="00034E6E">
              <w:t>Группа должностей государственной гражданской службы Томской области</w:t>
            </w:r>
          </w:p>
        </w:tc>
      </w:tr>
      <w:tr w:rsidR="00034E6E" w:rsidRPr="00034E6E">
        <w:tc>
          <w:tcPr>
            <w:tcW w:w="5046" w:type="dxa"/>
          </w:tcPr>
          <w:p w:rsidR="00034E6E" w:rsidRPr="00034E6E" w:rsidRDefault="00034E6E">
            <w:pPr>
              <w:pStyle w:val="ConsPlusNormal"/>
            </w:pPr>
          </w:p>
        </w:tc>
        <w:tc>
          <w:tcPr>
            <w:tcW w:w="4025" w:type="dxa"/>
          </w:tcPr>
          <w:p w:rsidR="00034E6E" w:rsidRPr="00034E6E" w:rsidRDefault="00034E6E">
            <w:pPr>
              <w:pStyle w:val="ConsPlusNormal"/>
            </w:pPr>
          </w:p>
        </w:tc>
      </w:tr>
    </w:tbl>
    <w:p w:rsidR="00034E6E" w:rsidRPr="00034E6E" w:rsidRDefault="00034E6E">
      <w:pPr>
        <w:pStyle w:val="ConsPlusNormal"/>
        <w:jc w:val="both"/>
      </w:pPr>
    </w:p>
    <w:p w:rsidR="00034E6E" w:rsidRPr="00034E6E" w:rsidRDefault="00034E6E">
      <w:pPr>
        <w:pStyle w:val="ConsPlusNonformat"/>
        <w:jc w:val="both"/>
      </w:pPr>
      <w:r w:rsidRPr="00034E6E">
        <w:t xml:space="preserve">    7.  В  </w:t>
      </w:r>
      <w:proofErr w:type="gramStart"/>
      <w:r w:rsidRPr="00034E6E">
        <w:t>заседании</w:t>
      </w:r>
      <w:proofErr w:type="gramEnd"/>
      <w:r w:rsidRPr="00034E6E">
        <w:t xml:space="preserve">  конкурсной  комиссии  не  участвовали следующие члены</w:t>
      </w:r>
    </w:p>
    <w:p w:rsidR="00034E6E" w:rsidRPr="00034E6E" w:rsidRDefault="00034E6E">
      <w:pPr>
        <w:pStyle w:val="ConsPlusNonformat"/>
        <w:jc w:val="both"/>
      </w:pPr>
      <w:r w:rsidRPr="00034E6E">
        <w:t>конкурсной комиссии _______________________________________________________</w:t>
      </w:r>
    </w:p>
    <w:p w:rsidR="00034E6E" w:rsidRPr="00034E6E" w:rsidRDefault="00034E6E">
      <w:pPr>
        <w:pStyle w:val="ConsPlusNonformat"/>
        <w:jc w:val="both"/>
      </w:pPr>
      <w:r w:rsidRPr="00034E6E">
        <w:t xml:space="preserve">                      (Фамилия, имя, отчество (последнее - при наличии))</w:t>
      </w:r>
    </w:p>
    <w:p w:rsidR="00034E6E" w:rsidRPr="00034E6E" w:rsidRDefault="00034E6E">
      <w:pPr>
        <w:pStyle w:val="ConsPlusNonformat"/>
        <w:jc w:val="both"/>
      </w:pPr>
      <w:r w:rsidRPr="00034E6E">
        <w:t>___________________________________________________________________________</w:t>
      </w:r>
    </w:p>
    <w:p w:rsidR="00034E6E" w:rsidRPr="00034E6E" w:rsidRDefault="00034E6E">
      <w:pPr>
        <w:pStyle w:val="ConsPlusNonformat"/>
        <w:jc w:val="both"/>
      </w:pPr>
    </w:p>
    <w:p w:rsidR="00034E6E" w:rsidRPr="00034E6E" w:rsidRDefault="00034E6E">
      <w:pPr>
        <w:pStyle w:val="ConsPlusNonformat"/>
        <w:jc w:val="both"/>
      </w:pPr>
      <w:r w:rsidRPr="00034E6E">
        <w:t>Председатель конкурсной комиссии ___________ ______________________________</w:t>
      </w:r>
    </w:p>
    <w:p w:rsidR="00034E6E" w:rsidRPr="00034E6E" w:rsidRDefault="00034E6E">
      <w:pPr>
        <w:pStyle w:val="ConsPlusNonformat"/>
        <w:jc w:val="both"/>
      </w:pPr>
      <w:r w:rsidRPr="00034E6E">
        <w:t xml:space="preserve">                                  </w:t>
      </w:r>
      <w:proofErr w:type="gramStart"/>
      <w:r w:rsidRPr="00034E6E">
        <w:t>(Подпись)     (Фамилия, имя, отчество</w:t>
      </w:r>
      <w:proofErr w:type="gramEnd"/>
    </w:p>
    <w:p w:rsidR="00034E6E" w:rsidRPr="00034E6E" w:rsidRDefault="00034E6E">
      <w:pPr>
        <w:pStyle w:val="ConsPlusNonformat"/>
        <w:jc w:val="both"/>
      </w:pPr>
      <w:r w:rsidRPr="00034E6E">
        <w:t xml:space="preserve">                                               (последнее - при наличии))</w:t>
      </w:r>
    </w:p>
    <w:p w:rsidR="00034E6E" w:rsidRPr="00034E6E" w:rsidRDefault="00034E6E">
      <w:pPr>
        <w:pStyle w:val="ConsPlusNonformat"/>
        <w:jc w:val="both"/>
      </w:pPr>
    </w:p>
    <w:p w:rsidR="00034E6E" w:rsidRPr="00034E6E" w:rsidRDefault="00034E6E">
      <w:pPr>
        <w:pStyle w:val="ConsPlusNonformat"/>
        <w:jc w:val="both"/>
      </w:pPr>
      <w:r w:rsidRPr="00034E6E">
        <w:t>Заместитель председателя</w:t>
      </w:r>
    </w:p>
    <w:p w:rsidR="00034E6E" w:rsidRPr="00034E6E" w:rsidRDefault="00034E6E">
      <w:pPr>
        <w:pStyle w:val="ConsPlusNonformat"/>
        <w:jc w:val="both"/>
      </w:pPr>
      <w:r w:rsidRPr="00034E6E">
        <w:t>конкурсной комиссии              ___________ ______________________________</w:t>
      </w:r>
    </w:p>
    <w:p w:rsidR="00034E6E" w:rsidRPr="00034E6E" w:rsidRDefault="00034E6E">
      <w:pPr>
        <w:pStyle w:val="ConsPlusNonformat"/>
        <w:jc w:val="both"/>
      </w:pPr>
      <w:r w:rsidRPr="00034E6E">
        <w:t xml:space="preserve">                                  </w:t>
      </w:r>
      <w:proofErr w:type="gramStart"/>
      <w:r w:rsidRPr="00034E6E">
        <w:t>(Подпись)     (Фамилия, имя, отчество</w:t>
      </w:r>
      <w:proofErr w:type="gramEnd"/>
    </w:p>
    <w:p w:rsidR="00034E6E" w:rsidRPr="00034E6E" w:rsidRDefault="00034E6E">
      <w:pPr>
        <w:pStyle w:val="ConsPlusNonformat"/>
        <w:jc w:val="both"/>
      </w:pPr>
      <w:r w:rsidRPr="00034E6E">
        <w:t xml:space="preserve">                                               (последнее - при наличии))</w:t>
      </w:r>
    </w:p>
    <w:p w:rsidR="00034E6E" w:rsidRPr="00034E6E" w:rsidRDefault="00034E6E">
      <w:pPr>
        <w:pStyle w:val="ConsPlusNonformat"/>
        <w:jc w:val="both"/>
      </w:pPr>
    </w:p>
    <w:p w:rsidR="00034E6E" w:rsidRPr="00034E6E" w:rsidRDefault="00034E6E">
      <w:pPr>
        <w:pStyle w:val="ConsPlusNonformat"/>
        <w:jc w:val="both"/>
      </w:pPr>
      <w:r w:rsidRPr="00034E6E">
        <w:t>Секретарь конкурсной комиссии    ___________ ______________________________</w:t>
      </w:r>
    </w:p>
    <w:p w:rsidR="00034E6E" w:rsidRPr="00034E6E" w:rsidRDefault="00034E6E">
      <w:pPr>
        <w:pStyle w:val="ConsPlusNonformat"/>
        <w:jc w:val="both"/>
      </w:pPr>
      <w:r w:rsidRPr="00034E6E">
        <w:t xml:space="preserve">                                  </w:t>
      </w:r>
      <w:proofErr w:type="gramStart"/>
      <w:r w:rsidRPr="00034E6E">
        <w:t>(Подпись)     (Фамилия, имя, отчество</w:t>
      </w:r>
      <w:proofErr w:type="gramEnd"/>
    </w:p>
    <w:p w:rsidR="00034E6E" w:rsidRPr="00034E6E" w:rsidRDefault="00034E6E">
      <w:pPr>
        <w:pStyle w:val="ConsPlusNonformat"/>
        <w:jc w:val="both"/>
      </w:pPr>
      <w:r w:rsidRPr="00034E6E">
        <w:t xml:space="preserve">                                               (последнее - при наличии))</w:t>
      </w:r>
    </w:p>
    <w:p w:rsidR="00034E6E" w:rsidRPr="00034E6E" w:rsidRDefault="00034E6E">
      <w:pPr>
        <w:pStyle w:val="ConsPlusNonformat"/>
        <w:jc w:val="both"/>
      </w:pPr>
    </w:p>
    <w:p w:rsidR="00034E6E" w:rsidRPr="00034E6E" w:rsidRDefault="00034E6E">
      <w:pPr>
        <w:pStyle w:val="ConsPlusNonformat"/>
        <w:jc w:val="both"/>
      </w:pPr>
      <w:r w:rsidRPr="00034E6E">
        <w:t>Независимые эксперты             ___________ ______________________________</w:t>
      </w:r>
    </w:p>
    <w:p w:rsidR="00034E6E" w:rsidRPr="00034E6E" w:rsidRDefault="00034E6E">
      <w:pPr>
        <w:pStyle w:val="ConsPlusNonformat"/>
        <w:jc w:val="both"/>
      </w:pPr>
      <w:r w:rsidRPr="00034E6E">
        <w:t xml:space="preserve">                                  </w:t>
      </w:r>
      <w:proofErr w:type="gramStart"/>
      <w:r w:rsidRPr="00034E6E">
        <w:t>(Подпись)     (Фамилия, имя, отчество</w:t>
      </w:r>
      <w:proofErr w:type="gramEnd"/>
    </w:p>
    <w:p w:rsidR="00034E6E" w:rsidRPr="00034E6E" w:rsidRDefault="00034E6E">
      <w:pPr>
        <w:pStyle w:val="ConsPlusNonformat"/>
        <w:jc w:val="both"/>
      </w:pPr>
      <w:r w:rsidRPr="00034E6E">
        <w:t xml:space="preserve">                                               (последнее - при наличии))</w:t>
      </w:r>
    </w:p>
    <w:p w:rsidR="00034E6E" w:rsidRPr="00034E6E" w:rsidRDefault="00034E6E">
      <w:pPr>
        <w:pStyle w:val="ConsPlusNonformat"/>
        <w:jc w:val="both"/>
      </w:pPr>
      <w:r w:rsidRPr="00034E6E">
        <w:lastRenderedPageBreak/>
        <w:t xml:space="preserve">                                 ___________ ______________________________</w:t>
      </w:r>
    </w:p>
    <w:p w:rsidR="00034E6E" w:rsidRPr="00034E6E" w:rsidRDefault="00034E6E">
      <w:pPr>
        <w:pStyle w:val="ConsPlusNonformat"/>
        <w:jc w:val="both"/>
      </w:pPr>
      <w:r w:rsidRPr="00034E6E">
        <w:t xml:space="preserve">                                  </w:t>
      </w:r>
      <w:proofErr w:type="gramStart"/>
      <w:r w:rsidRPr="00034E6E">
        <w:t>(Подпись)     (Фамилия, имя, отчество</w:t>
      </w:r>
      <w:proofErr w:type="gramEnd"/>
    </w:p>
    <w:p w:rsidR="00034E6E" w:rsidRPr="00034E6E" w:rsidRDefault="00034E6E">
      <w:pPr>
        <w:pStyle w:val="ConsPlusNonformat"/>
        <w:jc w:val="both"/>
      </w:pPr>
      <w:r w:rsidRPr="00034E6E">
        <w:t xml:space="preserve">                                               (последнее - при наличии))</w:t>
      </w:r>
    </w:p>
    <w:p w:rsidR="00034E6E" w:rsidRPr="00034E6E" w:rsidRDefault="00034E6E">
      <w:pPr>
        <w:pStyle w:val="ConsPlusNonformat"/>
        <w:jc w:val="both"/>
      </w:pPr>
      <w:r w:rsidRPr="00034E6E">
        <w:t xml:space="preserve">                                 ___________ ______________________________</w:t>
      </w:r>
    </w:p>
    <w:p w:rsidR="00034E6E" w:rsidRPr="00034E6E" w:rsidRDefault="00034E6E">
      <w:pPr>
        <w:pStyle w:val="ConsPlusNonformat"/>
        <w:jc w:val="both"/>
      </w:pPr>
      <w:r w:rsidRPr="00034E6E">
        <w:t xml:space="preserve">                                  </w:t>
      </w:r>
      <w:proofErr w:type="gramStart"/>
      <w:r w:rsidRPr="00034E6E">
        <w:t>(Подпись)     (Фамилия, имя, отчество</w:t>
      </w:r>
      <w:proofErr w:type="gramEnd"/>
    </w:p>
    <w:p w:rsidR="00034E6E" w:rsidRPr="00034E6E" w:rsidRDefault="00034E6E">
      <w:pPr>
        <w:pStyle w:val="ConsPlusNonformat"/>
        <w:jc w:val="both"/>
      </w:pPr>
      <w:r w:rsidRPr="00034E6E">
        <w:t xml:space="preserve">                                               (последнее - при наличии))</w:t>
      </w:r>
    </w:p>
    <w:p w:rsidR="00034E6E" w:rsidRPr="00034E6E" w:rsidRDefault="00034E6E">
      <w:pPr>
        <w:pStyle w:val="ConsPlusNonformat"/>
        <w:jc w:val="both"/>
      </w:pPr>
    </w:p>
    <w:p w:rsidR="00034E6E" w:rsidRPr="00034E6E" w:rsidRDefault="00034E6E">
      <w:pPr>
        <w:pStyle w:val="ConsPlusNonformat"/>
        <w:jc w:val="both"/>
      </w:pPr>
      <w:r w:rsidRPr="00034E6E">
        <w:t>Другие члены</w:t>
      </w:r>
    </w:p>
    <w:p w:rsidR="00034E6E" w:rsidRPr="00034E6E" w:rsidRDefault="00034E6E">
      <w:pPr>
        <w:pStyle w:val="ConsPlusNonformat"/>
        <w:jc w:val="both"/>
      </w:pPr>
      <w:r w:rsidRPr="00034E6E">
        <w:t>конкурсной комиссии              ___________ ______________________________</w:t>
      </w:r>
    </w:p>
    <w:p w:rsidR="00034E6E" w:rsidRPr="00034E6E" w:rsidRDefault="00034E6E">
      <w:pPr>
        <w:pStyle w:val="ConsPlusNonformat"/>
        <w:jc w:val="both"/>
      </w:pPr>
      <w:r w:rsidRPr="00034E6E">
        <w:t xml:space="preserve">                                  </w:t>
      </w:r>
      <w:proofErr w:type="gramStart"/>
      <w:r w:rsidRPr="00034E6E">
        <w:t>(Подпись)     (Фамилия, имя, отчество</w:t>
      </w:r>
      <w:proofErr w:type="gramEnd"/>
    </w:p>
    <w:p w:rsidR="00034E6E" w:rsidRPr="00034E6E" w:rsidRDefault="00034E6E">
      <w:pPr>
        <w:pStyle w:val="ConsPlusNonformat"/>
        <w:jc w:val="both"/>
      </w:pPr>
      <w:r w:rsidRPr="00034E6E">
        <w:t xml:space="preserve">                                               (последнее - при наличии))</w:t>
      </w:r>
    </w:p>
    <w:p w:rsidR="00034E6E" w:rsidRPr="00034E6E" w:rsidRDefault="00034E6E">
      <w:pPr>
        <w:pStyle w:val="ConsPlusNonformat"/>
        <w:jc w:val="both"/>
      </w:pPr>
      <w:r w:rsidRPr="00034E6E">
        <w:t xml:space="preserve">                                 ___________ ______________________________</w:t>
      </w:r>
    </w:p>
    <w:p w:rsidR="00034E6E" w:rsidRPr="00034E6E" w:rsidRDefault="00034E6E">
      <w:pPr>
        <w:pStyle w:val="ConsPlusNonformat"/>
        <w:jc w:val="both"/>
      </w:pPr>
      <w:r w:rsidRPr="00034E6E">
        <w:t xml:space="preserve">                                  </w:t>
      </w:r>
      <w:proofErr w:type="gramStart"/>
      <w:r w:rsidRPr="00034E6E">
        <w:t>(Подпись)     (Фамилия, имя, отчество</w:t>
      </w:r>
      <w:proofErr w:type="gramEnd"/>
    </w:p>
    <w:p w:rsidR="00034E6E" w:rsidRPr="00034E6E" w:rsidRDefault="00034E6E">
      <w:pPr>
        <w:pStyle w:val="ConsPlusNonformat"/>
        <w:jc w:val="both"/>
      </w:pPr>
      <w:r w:rsidRPr="00034E6E">
        <w:t xml:space="preserve">                                               (последнее - при наличии))</w:t>
      </w:r>
    </w:p>
    <w:p w:rsidR="00034E6E" w:rsidRPr="00034E6E" w:rsidRDefault="00034E6E">
      <w:pPr>
        <w:pStyle w:val="ConsPlusNonformat"/>
        <w:jc w:val="both"/>
      </w:pPr>
      <w:r w:rsidRPr="00034E6E">
        <w:t xml:space="preserve">                                 ___________ ______________________________</w:t>
      </w:r>
    </w:p>
    <w:p w:rsidR="00034E6E" w:rsidRPr="00034E6E" w:rsidRDefault="00034E6E">
      <w:pPr>
        <w:pStyle w:val="ConsPlusNonformat"/>
        <w:jc w:val="both"/>
      </w:pPr>
      <w:r w:rsidRPr="00034E6E">
        <w:t xml:space="preserve">                                  </w:t>
      </w:r>
      <w:proofErr w:type="gramStart"/>
      <w:r w:rsidRPr="00034E6E">
        <w:t>(Подпись)     (Фамилия, имя, отчество</w:t>
      </w:r>
      <w:proofErr w:type="gramEnd"/>
    </w:p>
    <w:p w:rsidR="00034E6E" w:rsidRPr="00034E6E" w:rsidRDefault="00034E6E">
      <w:pPr>
        <w:pStyle w:val="ConsPlusNonformat"/>
        <w:jc w:val="both"/>
      </w:pPr>
      <w:r w:rsidRPr="00034E6E">
        <w:t xml:space="preserve">                                               (последнее - при наличии))</w:t>
      </w:r>
    </w:p>
    <w:p w:rsidR="00034E6E" w:rsidRPr="00034E6E" w:rsidRDefault="00034E6E">
      <w:pPr>
        <w:pStyle w:val="ConsPlusNormal"/>
        <w:jc w:val="both"/>
      </w:pPr>
    </w:p>
    <w:p w:rsidR="00034E6E" w:rsidRPr="00034E6E" w:rsidRDefault="00034E6E">
      <w:pPr>
        <w:pStyle w:val="ConsPlusNormal"/>
        <w:jc w:val="both"/>
      </w:pPr>
    </w:p>
    <w:p w:rsidR="00034E6E" w:rsidRPr="00034E6E" w:rsidRDefault="00034E6E">
      <w:pPr>
        <w:pStyle w:val="ConsPlusNormal"/>
        <w:jc w:val="both"/>
      </w:pPr>
    </w:p>
    <w:p w:rsidR="00034E6E" w:rsidRPr="00034E6E" w:rsidRDefault="00034E6E">
      <w:pPr>
        <w:pStyle w:val="ConsPlusNormal"/>
        <w:jc w:val="both"/>
      </w:pPr>
    </w:p>
    <w:p w:rsidR="00034E6E" w:rsidRPr="00034E6E" w:rsidRDefault="00034E6E">
      <w:pPr>
        <w:pStyle w:val="ConsPlusNormal"/>
        <w:jc w:val="both"/>
      </w:pPr>
    </w:p>
    <w:sectPr w:rsidR="00034E6E" w:rsidRPr="00034E6E" w:rsidSect="00A663FC">
      <w:pgSz w:w="11906" w:h="16838"/>
      <w:pgMar w:top="1134"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E6E"/>
    <w:rsid w:val="00034E6E"/>
    <w:rsid w:val="002079B7"/>
    <w:rsid w:val="002252A7"/>
    <w:rsid w:val="00575E10"/>
    <w:rsid w:val="00964DA1"/>
    <w:rsid w:val="009B2F14"/>
    <w:rsid w:val="009E123C"/>
    <w:rsid w:val="00A552FE"/>
    <w:rsid w:val="00BA08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360" w:lineRule="auto"/>
      <w:ind w:firstLine="720"/>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4E6E"/>
    <w:pPr>
      <w:widowControl w:val="0"/>
      <w:autoSpaceDE w:val="0"/>
      <w:autoSpaceDN w:val="0"/>
    </w:pPr>
    <w:rPr>
      <w:sz w:val="26"/>
    </w:rPr>
  </w:style>
  <w:style w:type="paragraph" w:customStyle="1" w:styleId="ConsPlusNonformat">
    <w:name w:val="ConsPlusNonformat"/>
    <w:rsid w:val="00034E6E"/>
    <w:pPr>
      <w:widowControl w:val="0"/>
      <w:autoSpaceDE w:val="0"/>
      <w:autoSpaceDN w:val="0"/>
    </w:pPr>
    <w:rPr>
      <w:rFonts w:ascii="Courier New" w:hAnsi="Courier New" w:cs="Courier New"/>
    </w:rPr>
  </w:style>
  <w:style w:type="paragraph" w:customStyle="1" w:styleId="ConsPlusTitle">
    <w:name w:val="ConsPlusTitle"/>
    <w:rsid w:val="00034E6E"/>
    <w:pPr>
      <w:widowControl w:val="0"/>
      <w:autoSpaceDE w:val="0"/>
      <w:autoSpaceDN w:val="0"/>
    </w:pPr>
    <w:rPr>
      <w:b/>
      <w:sz w:val="26"/>
    </w:rPr>
  </w:style>
  <w:style w:type="paragraph" w:customStyle="1" w:styleId="ConsPlusCell">
    <w:name w:val="ConsPlusCell"/>
    <w:rsid w:val="00034E6E"/>
    <w:pPr>
      <w:widowControl w:val="0"/>
      <w:autoSpaceDE w:val="0"/>
      <w:autoSpaceDN w:val="0"/>
    </w:pPr>
    <w:rPr>
      <w:rFonts w:ascii="Courier New" w:hAnsi="Courier New" w:cs="Courier New"/>
    </w:rPr>
  </w:style>
  <w:style w:type="paragraph" w:customStyle="1" w:styleId="ConsPlusTitlePage">
    <w:name w:val="ConsPlusTitlePage"/>
    <w:rsid w:val="00034E6E"/>
    <w:pPr>
      <w:widowControl w:val="0"/>
      <w:autoSpaceDE w:val="0"/>
      <w:autoSpaceDN w:val="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360" w:lineRule="auto"/>
      <w:ind w:firstLine="720"/>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4E6E"/>
    <w:pPr>
      <w:widowControl w:val="0"/>
      <w:autoSpaceDE w:val="0"/>
      <w:autoSpaceDN w:val="0"/>
    </w:pPr>
    <w:rPr>
      <w:sz w:val="26"/>
    </w:rPr>
  </w:style>
  <w:style w:type="paragraph" w:customStyle="1" w:styleId="ConsPlusNonformat">
    <w:name w:val="ConsPlusNonformat"/>
    <w:rsid w:val="00034E6E"/>
    <w:pPr>
      <w:widowControl w:val="0"/>
      <w:autoSpaceDE w:val="0"/>
      <w:autoSpaceDN w:val="0"/>
    </w:pPr>
    <w:rPr>
      <w:rFonts w:ascii="Courier New" w:hAnsi="Courier New" w:cs="Courier New"/>
    </w:rPr>
  </w:style>
  <w:style w:type="paragraph" w:customStyle="1" w:styleId="ConsPlusTitle">
    <w:name w:val="ConsPlusTitle"/>
    <w:rsid w:val="00034E6E"/>
    <w:pPr>
      <w:widowControl w:val="0"/>
      <w:autoSpaceDE w:val="0"/>
      <w:autoSpaceDN w:val="0"/>
    </w:pPr>
    <w:rPr>
      <w:b/>
      <w:sz w:val="26"/>
    </w:rPr>
  </w:style>
  <w:style w:type="paragraph" w:customStyle="1" w:styleId="ConsPlusCell">
    <w:name w:val="ConsPlusCell"/>
    <w:rsid w:val="00034E6E"/>
    <w:pPr>
      <w:widowControl w:val="0"/>
      <w:autoSpaceDE w:val="0"/>
      <w:autoSpaceDN w:val="0"/>
    </w:pPr>
    <w:rPr>
      <w:rFonts w:ascii="Courier New" w:hAnsi="Courier New" w:cs="Courier New"/>
    </w:rPr>
  </w:style>
  <w:style w:type="paragraph" w:customStyle="1" w:styleId="ConsPlusTitlePage">
    <w:name w:val="ConsPlusTitlePage"/>
    <w:rsid w:val="00034E6E"/>
    <w:pPr>
      <w:widowControl w:val="0"/>
      <w:autoSpaceDE w:val="0"/>
      <w:autoSpaceDN w:val="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078FE77EA38AAB51016D7CBB68E3499047B7F790C5B22C2ECCAC0B16B10F690EFF7EAF62ABBFFD82213EEBDDF6DCBDB3k3r8J" TargetMode="External"/><Relationship Id="rId13" Type="http://schemas.openxmlformats.org/officeDocument/2006/relationships/hyperlink" Target="consultantplus://offline/ref=1A078FE77EA38AAB51017371AD04BD4D9344EEFF9A91EE7925CAA45941B1532C58F677FD2DEFEFEE822722kErBJ" TargetMode="External"/><Relationship Id="rId3" Type="http://schemas.openxmlformats.org/officeDocument/2006/relationships/settings" Target="settings.xml"/><Relationship Id="rId7" Type="http://schemas.openxmlformats.org/officeDocument/2006/relationships/hyperlink" Target="consultantplus://offline/ref=1A078FE77EA38AAB51017371AD04BD4D934BEEFF93C1B97B749FAA5C49E1093C4EBF78FA33EFEAF6802C74BA9CBDD3BFB72641C00E671712k3r5J" TargetMode="External"/><Relationship Id="rId12" Type="http://schemas.openxmlformats.org/officeDocument/2006/relationships/hyperlink" Target="consultantplus://offline/ref=1A078FE77EA38AAB51017371AD04BD4D934BEEFF93C1B97B749FAA5C49E1093C4EBF78FA33EFEAF9892C74BA9CBDD3BFB72641C00E671712k3r5J"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1A078FE77EA38AAB51017371AD04BD4D9248E9F997C0B97B749FAA5C49E1093C4EBF78FA30EEE1A4D16375E6DAEEC0BDB42643C512k6r5J" TargetMode="External"/><Relationship Id="rId11" Type="http://schemas.openxmlformats.org/officeDocument/2006/relationships/hyperlink" Target="consultantplus://offline/ref=1A078FE77EA38AAB51017371AD04BD4D934BEEFF93C1B97B749FAA5C49E1093C4EBF78FA33EFEAF9892C74BA9CBDD3BFB72641C00E671712k3r5J" TargetMode="External"/><Relationship Id="rId5" Type="http://schemas.openxmlformats.org/officeDocument/2006/relationships/hyperlink" Target="consultantplus://offline/ref=1A078FE77EA38AAB51017371AD04BD4D9248E9F997C0B97B749FAA5C49E1093C4EBF78FA33EFE8F2882C74BA9CBDD3BFB72641C00E671712k3r5J" TargetMode="External"/><Relationship Id="rId15" Type="http://schemas.openxmlformats.org/officeDocument/2006/relationships/fontTable" Target="fontTable.xml"/><Relationship Id="rId10" Type="http://schemas.openxmlformats.org/officeDocument/2006/relationships/hyperlink" Target="consultantplus://offline/ref=1A078FE77EA38AAB51017371AD04BD4D9344EEFF9A91EE7925CAA45941B1532C58F677FD2DEFEFEE822722kErBJ" TargetMode="External"/><Relationship Id="rId4" Type="http://schemas.openxmlformats.org/officeDocument/2006/relationships/webSettings" Target="webSettings.xml"/><Relationship Id="rId9" Type="http://schemas.openxmlformats.org/officeDocument/2006/relationships/hyperlink" Target="consultantplus://offline/ref=1A078FE77EA38AAB51017371AD04BD4D934BEEFF93C1B97B749FAA5C49E1093C4EBF78FF38BBBBB4D52A22EDC6E8DBA3B33843kCr5J" TargetMode="External"/><Relationship Id="rId14" Type="http://schemas.openxmlformats.org/officeDocument/2006/relationships/hyperlink" Target="consultantplus://offline/ref=1A078FE77EA38AAB51016D7CBB68E3499047B7F790C4B02528CEAC0B16B10F690EFF7EAF62ABBFFD82213EEBDDF6DCBDB3k3r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20</Pages>
  <Words>6896</Words>
  <Characters>39310</Characters>
  <Application>Microsoft Office Word</Application>
  <DocSecurity>0</DocSecurity>
  <Lines>327</Lines>
  <Paragraphs>92</Paragraphs>
  <ScaleCrop>false</ScaleCrop>
  <Company>ДТРГЗ Томской области</Company>
  <LinksUpToDate>false</LinksUpToDate>
  <CharactersWithSpaces>46114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Лаврова Л.О.</dc:creator>
  <cp:lastModifiedBy>Лаврова Л.О.</cp:lastModifiedBy>
  <cp:revision>1</cp:revision>
  <dcterms:created xsi:type="dcterms:W3CDTF">2020-05-26T09:43:00Z</dcterms:created>
  <dcterms:modified xsi:type="dcterms:W3CDTF">2020-05-26T09:49:00Z</dcterms:modified>
</cp:coreProperties>
</file>