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88" w:rsidRPr="00E810C6" w:rsidRDefault="00115188" w:rsidP="00B34633">
      <w:pPr>
        <w:pStyle w:val="ConsPlusNonformat"/>
        <w:jc w:val="right"/>
        <w:rPr>
          <w:rFonts w:ascii="PT Astra Serif" w:hAnsi="PT Astra Serif" w:cs="Times New Roman"/>
        </w:rPr>
      </w:pPr>
      <w:bookmarkStart w:id="0" w:name="_GoBack"/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  <w:sectPr w:rsidR="00115188" w:rsidRPr="00E810C6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</w:p>
    <w:p w:rsidR="00115188" w:rsidRPr="00E810C6" w:rsidRDefault="00D33799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Руководителю ___________________________________________</w:t>
      </w: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______________________________________________________</w:t>
      </w:r>
    </w:p>
    <w:p w:rsidR="00115188" w:rsidRPr="00E810C6" w:rsidRDefault="00115188" w:rsidP="009B1193">
      <w:pPr>
        <w:pStyle w:val="ConsPlusNonformat"/>
        <w:jc w:val="center"/>
        <w:rPr>
          <w:rFonts w:ascii="PT Astra Serif" w:hAnsi="PT Astra Serif" w:cs="Times New Roman"/>
        </w:rPr>
      </w:pPr>
      <w:r w:rsidRPr="00E810C6">
        <w:rPr>
          <w:rFonts w:ascii="PT Astra Serif" w:hAnsi="PT Astra Serif" w:cs="Times New Roman"/>
        </w:rPr>
        <w:t>(Ф.И.О.)</w:t>
      </w: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  <w:proofErr w:type="gramStart"/>
      <w:r w:rsidRPr="00E810C6">
        <w:rPr>
          <w:rFonts w:ascii="PT Astra Serif" w:hAnsi="PT Astra Serif" w:cs="Times New Roman"/>
          <w:sz w:val="24"/>
        </w:rPr>
        <w:t>Копия:_</w:t>
      </w:r>
      <w:proofErr w:type="gramEnd"/>
      <w:r w:rsidRPr="00E810C6">
        <w:rPr>
          <w:rFonts w:ascii="PT Astra Serif" w:hAnsi="PT Astra Serif" w:cs="Times New Roman"/>
          <w:sz w:val="24"/>
        </w:rPr>
        <w:t>_________________________________________________</w:t>
      </w:r>
    </w:p>
    <w:p w:rsidR="00115188" w:rsidRPr="00E810C6" w:rsidRDefault="00115188" w:rsidP="00A20BF8">
      <w:pPr>
        <w:pStyle w:val="ConsPlusNonformat"/>
        <w:ind w:firstLine="708"/>
        <w:jc w:val="center"/>
        <w:rPr>
          <w:rFonts w:ascii="PT Astra Serif" w:hAnsi="PT Astra Serif" w:cs="Times New Roman"/>
        </w:rPr>
      </w:pPr>
      <w:r w:rsidRPr="00E810C6">
        <w:rPr>
          <w:rFonts w:ascii="PT Astra Serif" w:hAnsi="PT Astra Serif" w:cs="Times New Roman"/>
          <w:sz w:val="18"/>
        </w:rPr>
        <w:t>(непосредственному руководителю)</w:t>
      </w:r>
    </w:p>
    <w:p w:rsidR="00115188" w:rsidRPr="00E810C6" w:rsidRDefault="00115188" w:rsidP="00446BB0">
      <w:pPr>
        <w:pStyle w:val="ConsPlusNonformat"/>
        <w:spacing w:before="120"/>
        <w:jc w:val="right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от</w:t>
      </w:r>
      <w:r w:rsidRPr="00E810C6">
        <w:rPr>
          <w:rFonts w:ascii="PT Astra Serif" w:hAnsi="PT Astra Serif" w:cs="Times New Roman"/>
          <w:sz w:val="28"/>
        </w:rPr>
        <w:t>_____________________________________________</w:t>
      </w:r>
    </w:p>
    <w:p w:rsidR="00115188" w:rsidRPr="00E810C6" w:rsidRDefault="00115188" w:rsidP="009B1193">
      <w:pPr>
        <w:pStyle w:val="ConsPlusNonformat"/>
        <w:jc w:val="center"/>
        <w:rPr>
          <w:rFonts w:ascii="PT Astra Serif" w:hAnsi="PT Astra Serif" w:cs="Times New Roman"/>
        </w:rPr>
      </w:pPr>
      <w:r w:rsidRPr="00E810C6">
        <w:rPr>
          <w:rFonts w:ascii="PT Astra Serif" w:hAnsi="PT Astra Serif" w:cs="Times New Roman"/>
        </w:rPr>
        <w:t>(Ф.И.О.)</w:t>
      </w:r>
    </w:p>
    <w:p w:rsidR="00115188" w:rsidRPr="00E810C6" w:rsidRDefault="00115188" w:rsidP="009B1193">
      <w:pPr>
        <w:pStyle w:val="ConsPlusNonformat"/>
        <w:jc w:val="right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______________________________________________________</w:t>
      </w:r>
    </w:p>
    <w:p w:rsidR="00115188" w:rsidRPr="00E810C6" w:rsidRDefault="00115188" w:rsidP="00A20BF8">
      <w:pPr>
        <w:pStyle w:val="ConsPlusNonformat"/>
        <w:jc w:val="center"/>
        <w:rPr>
          <w:rFonts w:ascii="PT Astra Serif" w:hAnsi="PT Astra Serif" w:cs="Times New Roman"/>
        </w:rPr>
      </w:pPr>
      <w:r w:rsidRPr="00E810C6">
        <w:rPr>
          <w:rFonts w:ascii="PT Astra Serif" w:hAnsi="PT Astra Serif" w:cs="Times New Roman"/>
        </w:rPr>
        <w:t>(наименование должности, телефон)</w:t>
      </w:r>
    </w:p>
    <w:p w:rsidR="00115188" w:rsidRPr="00E810C6" w:rsidRDefault="00115188" w:rsidP="00446BB0">
      <w:pPr>
        <w:pStyle w:val="ConsPlusNonformat"/>
        <w:jc w:val="right"/>
        <w:rPr>
          <w:rFonts w:ascii="PT Astra Serif" w:hAnsi="PT Astra Serif" w:cs="Times New Roman"/>
        </w:rPr>
        <w:sectPr w:rsidR="00115188" w:rsidRPr="00E810C6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115188" w:rsidRPr="00E810C6" w:rsidRDefault="00115188" w:rsidP="00867B28">
      <w:pPr>
        <w:pStyle w:val="ConsPlusNonformat"/>
        <w:rPr>
          <w:rFonts w:ascii="PT Astra Serif" w:hAnsi="PT Astra Serif" w:cs="Times New Roman"/>
        </w:rPr>
      </w:pPr>
    </w:p>
    <w:p w:rsidR="00115188" w:rsidRPr="00E810C6" w:rsidRDefault="00115188" w:rsidP="00867B28">
      <w:pPr>
        <w:pStyle w:val="ConsPlusNonformat"/>
        <w:rPr>
          <w:rFonts w:ascii="PT Astra Serif" w:hAnsi="PT Astra Serif" w:cs="Times New Roman"/>
        </w:rPr>
      </w:pPr>
    </w:p>
    <w:p w:rsidR="00115188" w:rsidRPr="00E810C6" w:rsidRDefault="00115188" w:rsidP="00867B28">
      <w:pPr>
        <w:pStyle w:val="ConsPlusNonformat"/>
        <w:rPr>
          <w:rFonts w:ascii="PT Astra Serif" w:hAnsi="PT Astra Serif" w:cs="Times New Roman"/>
        </w:rPr>
      </w:pPr>
    </w:p>
    <w:p w:rsidR="00115188" w:rsidRPr="00E810C6" w:rsidRDefault="00115188" w:rsidP="00600B52">
      <w:pPr>
        <w:pStyle w:val="ConsPlusNonformat"/>
        <w:spacing w:after="120"/>
        <w:jc w:val="center"/>
        <w:rPr>
          <w:rFonts w:ascii="PT Astra Serif" w:hAnsi="PT Astra Serif" w:cs="Times New Roman"/>
          <w:b/>
          <w:caps/>
          <w:spacing w:val="80"/>
          <w:sz w:val="28"/>
        </w:rPr>
      </w:pPr>
      <w:bookmarkStart w:id="1" w:name="Par91"/>
      <w:bookmarkEnd w:id="1"/>
      <w:r w:rsidRPr="00E810C6">
        <w:rPr>
          <w:rFonts w:ascii="PT Astra Serif" w:hAnsi="PT Astra Serif" w:cs="Times New Roman"/>
          <w:b/>
          <w:caps/>
          <w:spacing w:val="80"/>
          <w:sz w:val="28"/>
        </w:rPr>
        <w:t>уведомление</w:t>
      </w:r>
    </w:p>
    <w:p w:rsidR="00115188" w:rsidRPr="00E810C6" w:rsidRDefault="00115188" w:rsidP="00B34633">
      <w:pPr>
        <w:pStyle w:val="ConsPlusNonformat"/>
        <w:jc w:val="center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о возникновении личной заинтересованности,</w:t>
      </w:r>
    </w:p>
    <w:p w:rsidR="00115188" w:rsidRPr="00E810C6" w:rsidRDefault="00115188" w:rsidP="00B34633">
      <w:pPr>
        <w:pStyle w:val="ConsPlusNonformat"/>
        <w:jc w:val="center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которая приводит или может привести к конфликту интересов</w:t>
      </w:r>
    </w:p>
    <w:p w:rsidR="00115188" w:rsidRPr="00E810C6" w:rsidRDefault="00115188" w:rsidP="00B34633">
      <w:pPr>
        <w:pStyle w:val="ConsPlusNonformat"/>
        <w:jc w:val="center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федерального государственного гражданского служащего Министерства труда и социальной защиты Российской Федерации.</w:t>
      </w:r>
    </w:p>
    <w:p w:rsidR="00115188" w:rsidRPr="00E810C6" w:rsidRDefault="00115188" w:rsidP="00867B28">
      <w:pPr>
        <w:pStyle w:val="ConsPlusNonformat"/>
        <w:rPr>
          <w:rFonts w:ascii="PT Astra Serif" w:hAnsi="PT Astra Serif" w:cs="Times New Roman"/>
          <w:sz w:val="24"/>
        </w:rPr>
      </w:pPr>
    </w:p>
    <w:p w:rsidR="00115188" w:rsidRPr="00E810C6" w:rsidRDefault="00115188" w:rsidP="00867B28">
      <w:pPr>
        <w:pStyle w:val="ConsPlusNonformat"/>
        <w:rPr>
          <w:rFonts w:ascii="PT Astra Serif" w:hAnsi="PT Astra Serif" w:cs="Times New Roman"/>
          <w:sz w:val="24"/>
        </w:rPr>
      </w:pPr>
    </w:p>
    <w:p w:rsidR="00115188" w:rsidRPr="00E810C6" w:rsidRDefault="00115188" w:rsidP="00446BB0">
      <w:pPr>
        <w:pStyle w:val="ConsPlusNonformat"/>
        <w:spacing w:line="360" w:lineRule="auto"/>
        <w:ind w:firstLine="709"/>
        <w:jc w:val="both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В соответствии с пунктом 3 статьи 19 Федерального закона от 27.07.2004 № 79-ФЗ «О государственной гражданской службе», статьей 11 Федерального закона от 25.12.2008 № 273</w:t>
      </w:r>
      <w:r w:rsidR="005755EC" w:rsidRPr="00E810C6">
        <w:rPr>
          <w:rFonts w:ascii="PT Astra Serif" w:hAnsi="PT Astra Serif" w:cs="Times New Roman"/>
          <w:sz w:val="24"/>
        </w:rPr>
        <w:t>-ФЗ</w:t>
      </w:r>
      <w:r w:rsidRPr="00E810C6">
        <w:rPr>
          <w:rFonts w:ascii="PT Astra Serif" w:hAnsi="PT Astra Serif" w:cs="Times New Roman"/>
          <w:sz w:val="24"/>
        </w:rPr>
        <w:t xml:space="preserve"> «О противодействии коррупции» сообщаю, что:</w:t>
      </w:r>
    </w:p>
    <w:p w:rsidR="00115188" w:rsidRPr="00E810C6" w:rsidRDefault="00115188" w:rsidP="00867B28">
      <w:pPr>
        <w:pStyle w:val="ConsPlusNonformat"/>
        <w:rPr>
          <w:rFonts w:ascii="PT Astra Serif" w:hAnsi="PT Astra Serif" w:cs="Times New Roman"/>
        </w:rPr>
      </w:pPr>
      <w:r w:rsidRPr="00E810C6">
        <w:rPr>
          <w:rFonts w:ascii="PT Astra Serif" w:hAnsi="PT Astra Serif" w:cs="Times New Roman"/>
          <w:sz w:val="24"/>
        </w:rPr>
        <w:t>1. ________________________________________________________________________</w:t>
      </w:r>
    </w:p>
    <w:p w:rsidR="00115188" w:rsidRPr="00E810C6" w:rsidRDefault="00115188" w:rsidP="00B34633">
      <w:pPr>
        <w:pStyle w:val="ConsPlusNonformat"/>
        <w:jc w:val="center"/>
        <w:rPr>
          <w:rFonts w:ascii="PT Astra Serif" w:hAnsi="PT Astra Serif" w:cs="Times New Roman"/>
        </w:rPr>
      </w:pPr>
      <w:r w:rsidRPr="00E810C6">
        <w:rPr>
          <w:rFonts w:ascii="PT Astra Serif" w:hAnsi="PT Astra Serif" w:cs="Times New Roman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115188" w:rsidRPr="00E810C6" w:rsidRDefault="00115188" w:rsidP="000642A2">
      <w:pPr>
        <w:pStyle w:val="ConsPlusNonformat"/>
        <w:spacing w:line="360" w:lineRule="auto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5188" w:rsidRPr="00E810C6" w:rsidRDefault="00115188" w:rsidP="0026110B">
      <w:pPr>
        <w:pStyle w:val="ConsPlusNonformat"/>
        <w:spacing w:line="276" w:lineRule="auto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2. ___________________________________________________________________________</w:t>
      </w:r>
    </w:p>
    <w:p w:rsidR="00115188" w:rsidRPr="00E810C6" w:rsidRDefault="00115188" w:rsidP="0026110B">
      <w:pPr>
        <w:pStyle w:val="ConsPlusNonformat"/>
        <w:jc w:val="center"/>
        <w:rPr>
          <w:rFonts w:ascii="PT Astra Serif" w:hAnsi="PT Astra Serif" w:cs="Times New Roman"/>
        </w:rPr>
      </w:pPr>
      <w:r w:rsidRPr="00E810C6">
        <w:rPr>
          <w:rFonts w:ascii="PT Astra Serif" w:hAnsi="PT Astra Serif" w:cs="Times New Roman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115188" w:rsidRPr="00E810C6" w:rsidRDefault="00115188" w:rsidP="000642A2">
      <w:pPr>
        <w:pStyle w:val="ConsPlusNonformat"/>
        <w:spacing w:line="360" w:lineRule="auto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5188" w:rsidRPr="00E810C6" w:rsidRDefault="00115188" w:rsidP="00867B28">
      <w:pPr>
        <w:pStyle w:val="ConsPlusNonformat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3. ___________________________________________________________________________</w:t>
      </w:r>
    </w:p>
    <w:p w:rsidR="00115188" w:rsidRPr="00E810C6" w:rsidRDefault="00115188" w:rsidP="0026110B">
      <w:pPr>
        <w:pStyle w:val="ConsPlusNonformat"/>
        <w:jc w:val="center"/>
        <w:rPr>
          <w:rFonts w:ascii="PT Astra Serif" w:hAnsi="PT Astra Serif" w:cs="Times New Roman"/>
        </w:rPr>
      </w:pPr>
      <w:r w:rsidRPr="00E810C6">
        <w:rPr>
          <w:rFonts w:ascii="PT Astra Serif" w:hAnsi="PT Astra Serif" w:cs="Times New Roman"/>
        </w:rPr>
        <w:t>(предложения по урегулированию конфликта интересов)</w:t>
      </w:r>
    </w:p>
    <w:p w:rsidR="00115188" w:rsidRPr="00E810C6" w:rsidRDefault="00115188" w:rsidP="000642A2">
      <w:pPr>
        <w:pStyle w:val="ConsPlusNonformat"/>
        <w:spacing w:line="360" w:lineRule="auto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5188" w:rsidRPr="00E810C6" w:rsidRDefault="00115188" w:rsidP="000642A2">
      <w:pPr>
        <w:pStyle w:val="ConsPlusNonformat"/>
        <w:spacing w:before="480" w:line="360" w:lineRule="auto"/>
        <w:rPr>
          <w:rFonts w:ascii="PT Astra Serif" w:hAnsi="PT Astra Serif" w:cs="Times New Roman"/>
          <w:sz w:val="24"/>
        </w:rPr>
      </w:pPr>
      <w:r w:rsidRPr="00E810C6">
        <w:rPr>
          <w:rFonts w:ascii="PT Astra Serif" w:hAnsi="PT Astra Serif" w:cs="Times New Roman"/>
          <w:sz w:val="24"/>
        </w:rPr>
        <w:t>"__" _______________ 20__ г.</w:t>
      </w:r>
      <w:r w:rsidRPr="00E810C6">
        <w:rPr>
          <w:rFonts w:ascii="PT Astra Serif" w:hAnsi="PT Astra Serif" w:cs="Times New Roman"/>
          <w:sz w:val="24"/>
        </w:rPr>
        <w:tab/>
      </w:r>
      <w:r w:rsidRPr="00E810C6">
        <w:rPr>
          <w:rFonts w:ascii="PT Astra Serif" w:hAnsi="PT Astra Serif" w:cs="Times New Roman"/>
          <w:sz w:val="24"/>
        </w:rPr>
        <w:tab/>
      </w:r>
      <w:r w:rsidRPr="00E810C6">
        <w:rPr>
          <w:rFonts w:ascii="PT Astra Serif" w:hAnsi="PT Astra Serif" w:cs="Times New Roman"/>
          <w:sz w:val="24"/>
        </w:rPr>
        <w:tab/>
      </w:r>
      <w:r w:rsidRPr="00E810C6">
        <w:rPr>
          <w:rFonts w:ascii="PT Astra Serif" w:hAnsi="PT Astra Serif" w:cs="Times New Roman"/>
          <w:sz w:val="24"/>
        </w:rPr>
        <w:tab/>
        <w:t>______________________________</w:t>
      </w:r>
    </w:p>
    <w:p w:rsidR="00115188" w:rsidRPr="00E810C6" w:rsidRDefault="00115188" w:rsidP="0026110B">
      <w:pPr>
        <w:pStyle w:val="ConsPlusNonformat"/>
        <w:jc w:val="right"/>
        <w:rPr>
          <w:rFonts w:ascii="PT Astra Serif" w:hAnsi="PT Astra Serif" w:cs="Times New Roman"/>
        </w:rPr>
      </w:pPr>
      <w:r w:rsidRPr="00E810C6">
        <w:rPr>
          <w:rFonts w:ascii="PT Astra Serif" w:hAnsi="PT Astra Serif" w:cs="Times New Roman"/>
        </w:rPr>
        <w:t>(подпись, фамилии и инициалы)</w:t>
      </w:r>
      <w:r w:rsidRPr="00E810C6">
        <w:rPr>
          <w:rFonts w:ascii="PT Astra Serif" w:hAnsi="PT Astra Serif" w:cs="Times New Roman"/>
        </w:rPr>
        <w:tab/>
      </w:r>
      <w:r w:rsidRPr="00E810C6">
        <w:rPr>
          <w:rFonts w:ascii="PT Astra Serif" w:hAnsi="PT Astra Serif" w:cs="Times New Roman"/>
        </w:rPr>
        <w:tab/>
      </w:r>
      <w:bookmarkEnd w:id="0"/>
    </w:p>
    <w:sectPr w:rsidR="00115188" w:rsidRPr="00E810C6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115188"/>
    <w:rsid w:val="00191B71"/>
    <w:rsid w:val="0026110B"/>
    <w:rsid w:val="003463F8"/>
    <w:rsid w:val="00421995"/>
    <w:rsid w:val="00445B67"/>
    <w:rsid w:val="00446BB0"/>
    <w:rsid w:val="00483D61"/>
    <w:rsid w:val="005755EC"/>
    <w:rsid w:val="00600B52"/>
    <w:rsid w:val="006E2D52"/>
    <w:rsid w:val="00711C94"/>
    <w:rsid w:val="00867B28"/>
    <w:rsid w:val="008F4E05"/>
    <w:rsid w:val="009B1193"/>
    <w:rsid w:val="00A20BF8"/>
    <w:rsid w:val="00AE15A0"/>
    <w:rsid w:val="00B34633"/>
    <w:rsid w:val="00B50B49"/>
    <w:rsid w:val="00C26D69"/>
    <w:rsid w:val="00C739F6"/>
    <w:rsid w:val="00C9388F"/>
    <w:rsid w:val="00CA145B"/>
    <w:rsid w:val="00D23BF8"/>
    <w:rsid w:val="00D33799"/>
    <w:rsid w:val="00D56C7C"/>
    <w:rsid w:val="00E37F6B"/>
    <w:rsid w:val="00E810C6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43D9D-1A61-4031-8174-1ECDF1F5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6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semiHidden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3463F8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___________________________________________</vt:lpstr>
    </vt:vector>
  </TitlesOfParts>
  <Company>Krokoz™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___________________________________________</dc:title>
  <dc:subject/>
  <dc:creator>Prokofeva</dc:creator>
  <cp:keywords/>
  <dc:description/>
  <cp:lastModifiedBy>Максим Александрович Щукин</cp:lastModifiedBy>
  <cp:revision>2</cp:revision>
  <cp:lastPrinted>2013-12-30T08:52:00Z</cp:lastPrinted>
  <dcterms:created xsi:type="dcterms:W3CDTF">2020-07-03T08:19:00Z</dcterms:created>
  <dcterms:modified xsi:type="dcterms:W3CDTF">2020-07-03T08:19:00Z</dcterms:modified>
</cp:coreProperties>
</file>